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6E4AE" w14:textId="77777777" w:rsidR="00180746" w:rsidRPr="007946E7" w:rsidRDefault="00180746" w:rsidP="00180746">
      <w:pPr>
        <w:tabs>
          <w:tab w:val="left" w:pos="2190"/>
        </w:tabs>
        <w:jc w:val="center"/>
        <w:rPr>
          <w:b/>
        </w:rPr>
      </w:pPr>
      <w:r w:rsidRPr="007946E7">
        <w:rPr>
          <w:b/>
        </w:rPr>
        <w:t>ТЕХНИЧЕСКОЕ ЗАДАНИЕ</w:t>
      </w:r>
    </w:p>
    <w:p w14:paraId="7A6FE1F1" w14:textId="77777777" w:rsidR="00180746" w:rsidRPr="007946E7" w:rsidRDefault="00180746" w:rsidP="00C01402">
      <w:pPr>
        <w:jc w:val="center"/>
        <w:rPr>
          <w:b/>
        </w:rPr>
      </w:pPr>
      <w:r w:rsidRPr="007946E7">
        <w:rPr>
          <w:b/>
        </w:rPr>
        <w:t xml:space="preserve">на оказание услуг по </w:t>
      </w:r>
      <w:r w:rsidR="002709BF" w:rsidRPr="007946E7">
        <w:rPr>
          <w:b/>
        </w:rPr>
        <w:t xml:space="preserve">администрированию и </w:t>
      </w:r>
      <w:r w:rsidR="00D70EDE" w:rsidRPr="007946E7">
        <w:rPr>
          <w:b/>
        </w:rPr>
        <w:t>сопровождению автоматизированной</w:t>
      </w:r>
      <w:r w:rsidRPr="007946E7">
        <w:rPr>
          <w:b/>
        </w:rPr>
        <w:t xml:space="preserve"> информационной системы финансово-хозяйственной деятельности для нужд </w:t>
      </w:r>
      <w:r w:rsidR="00863708" w:rsidRPr="007946E7">
        <w:rPr>
          <w:b/>
        </w:rPr>
        <w:t>ФГАНУ «ФНЦИРИП ИМ. М.П. ЧУМАКОВА РАН» (ИНСТИТУТ ПОЛИОМИЕЛИТА)</w:t>
      </w:r>
      <w:r w:rsidRPr="007946E7">
        <w:rPr>
          <w:b/>
        </w:rPr>
        <w:t xml:space="preserve"> </w:t>
      </w:r>
    </w:p>
    <w:p w14:paraId="313BC89F" w14:textId="77777777" w:rsidR="002709BF" w:rsidRPr="007946E7" w:rsidRDefault="002709BF" w:rsidP="00180746">
      <w:pPr>
        <w:widowControl w:val="0"/>
        <w:rPr>
          <w:b/>
        </w:rPr>
      </w:pPr>
    </w:p>
    <w:p w14:paraId="5D8C4F28" w14:textId="77777777" w:rsidR="00180746" w:rsidRPr="007946E7" w:rsidRDefault="00180746" w:rsidP="00180746">
      <w:pPr>
        <w:widowControl w:val="0"/>
        <w:rPr>
          <w:b/>
        </w:rPr>
      </w:pPr>
      <w:r w:rsidRPr="007946E7">
        <w:rPr>
          <w:b/>
        </w:rPr>
        <w:t>Перечень терминов и сокращений:</w:t>
      </w: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12191"/>
      </w:tblGrid>
      <w:tr w:rsidR="007946E7" w:rsidRPr="007946E7" w14:paraId="7716463E"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6AC591BD" w14:textId="77777777" w:rsidR="00180746" w:rsidRPr="007946E7" w:rsidRDefault="00180746" w:rsidP="00180746">
            <w:pPr>
              <w:rPr>
                <w:b/>
                <w:bCs/>
                <w:sz w:val="22"/>
                <w:szCs w:val="22"/>
              </w:rPr>
            </w:pPr>
            <w:r w:rsidRPr="007946E7">
              <w:rPr>
                <w:b/>
                <w:bCs/>
                <w:sz w:val="22"/>
                <w:szCs w:val="22"/>
              </w:rPr>
              <w:t>Сокращение</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874E231" w14:textId="77777777" w:rsidR="00180746" w:rsidRPr="007946E7" w:rsidRDefault="00180746" w:rsidP="00180746">
            <w:pPr>
              <w:rPr>
                <w:b/>
                <w:bCs/>
                <w:sz w:val="22"/>
                <w:szCs w:val="22"/>
              </w:rPr>
            </w:pPr>
            <w:r w:rsidRPr="007946E7">
              <w:rPr>
                <w:b/>
                <w:bCs/>
                <w:sz w:val="22"/>
                <w:szCs w:val="22"/>
              </w:rPr>
              <w:t>Расшифровка</w:t>
            </w:r>
          </w:p>
        </w:tc>
      </w:tr>
      <w:tr w:rsidR="007946E7" w:rsidRPr="007946E7" w14:paraId="2F7006F2"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2C91AD90" w14:textId="77777777" w:rsidR="00180746" w:rsidRPr="007946E7" w:rsidRDefault="00180746" w:rsidP="00180746">
            <w:pPr>
              <w:widowControl w:val="0"/>
              <w:rPr>
                <w:sz w:val="22"/>
                <w:szCs w:val="22"/>
              </w:rPr>
            </w:pPr>
            <w:r w:rsidRPr="007946E7">
              <w:rPr>
                <w:sz w:val="22"/>
                <w:szCs w:val="22"/>
              </w:rPr>
              <w:t>АИС ФХД, Система</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6BBC3CA9" w14:textId="77777777" w:rsidR="00180746" w:rsidRPr="007946E7" w:rsidRDefault="00180746" w:rsidP="00180746">
            <w:pPr>
              <w:widowControl w:val="0"/>
              <w:jc w:val="both"/>
              <w:rPr>
                <w:sz w:val="22"/>
                <w:szCs w:val="22"/>
              </w:rPr>
            </w:pPr>
            <w:r w:rsidRPr="007946E7">
              <w:rPr>
                <w:sz w:val="22"/>
                <w:szCs w:val="22"/>
              </w:rPr>
              <w:t>Автоматизированная информационная система финансово-хозяйственной деятельности</w:t>
            </w:r>
          </w:p>
        </w:tc>
      </w:tr>
      <w:tr w:rsidR="007946E7" w:rsidRPr="007946E7" w14:paraId="32A222D0"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77C74CF3" w14:textId="77777777" w:rsidR="00180746" w:rsidRPr="007946E7" w:rsidRDefault="00180746" w:rsidP="00180746">
            <w:pPr>
              <w:widowControl w:val="0"/>
              <w:rPr>
                <w:sz w:val="22"/>
                <w:szCs w:val="22"/>
              </w:rPr>
            </w:pPr>
            <w:r w:rsidRPr="007946E7">
              <w:rPr>
                <w:sz w:val="22"/>
                <w:szCs w:val="22"/>
              </w:rPr>
              <w:t>БД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3DFFAB8" w14:textId="77777777" w:rsidR="00180746" w:rsidRPr="007946E7" w:rsidRDefault="00180746" w:rsidP="00180746">
            <w:pPr>
              <w:widowControl w:val="0"/>
              <w:jc w:val="both"/>
              <w:rPr>
                <w:sz w:val="22"/>
                <w:szCs w:val="22"/>
              </w:rPr>
            </w:pPr>
            <w:r w:rsidRPr="007946E7">
              <w:rPr>
                <w:sz w:val="22"/>
                <w:szCs w:val="22"/>
              </w:rPr>
              <w:t>База данных</w:t>
            </w:r>
          </w:p>
        </w:tc>
      </w:tr>
      <w:tr w:rsidR="007946E7" w:rsidRPr="007946E7" w14:paraId="27A9A197"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111E415C" w14:textId="77777777" w:rsidR="00180746" w:rsidRPr="007946E7" w:rsidRDefault="00180746" w:rsidP="00180746">
            <w:pPr>
              <w:widowControl w:val="0"/>
              <w:rPr>
                <w:sz w:val="22"/>
                <w:szCs w:val="22"/>
              </w:rPr>
            </w:pPr>
            <w:r w:rsidRPr="007946E7">
              <w:rPr>
                <w:sz w:val="22"/>
                <w:szCs w:val="22"/>
              </w:rPr>
              <w:t>ПО</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50BE17F3" w14:textId="77777777" w:rsidR="00180746" w:rsidRPr="007946E7" w:rsidRDefault="00180746" w:rsidP="00180746">
            <w:pPr>
              <w:widowControl w:val="0"/>
              <w:jc w:val="both"/>
              <w:rPr>
                <w:sz w:val="22"/>
                <w:szCs w:val="22"/>
              </w:rPr>
            </w:pPr>
            <w:r w:rsidRPr="007946E7">
              <w:rPr>
                <w:sz w:val="22"/>
                <w:szCs w:val="22"/>
              </w:rPr>
              <w:t>Программное обеспечение</w:t>
            </w:r>
          </w:p>
        </w:tc>
      </w:tr>
      <w:tr w:rsidR="007946E7" w:rsidRPr="007946E7" w14:paraId="1B5D1DE1"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31A8EF4E" w14:textId="77777777" w:rsidR="00180746" w:rsidRPr="007946E7" w:rsidRDefault="00180746" w:rsidP="00180746">
            <w:pPr>
              <w:widowControl w:val="0"/>
              <w:rPr>
                <w:sz w:val="22"/>
                <w:szCs w:val="22"/>
              </w:rPr>
            </w:pPr>
            <w:r w:rsidRPr="007946E7">
              <w:rPr>
                <w:sz w:val="22"/>
                <w:szCs w:val="22"/>
              </w:rPr>
              <w:t>ФНС</w:t>
            </w:r>
          </w:p>
        </w:tc>
        <w:tc>
          <w:tcPr>
            <w:tcW w:w="12191" w:type="dxa"/>
            <w:tcBorders>
              <w:top w:val="single" w:sz="4" w:space="0" w:color="000000"/>
              <w:left w:val="single" w:sz="4" w:space="0" w:color="000000"/>
              <w:bottom w:val="single" w:sz="4" w:space="0" w:color="000000"/>
              <w:right w:val="single" w:sz="4" w:space="0" w:color="000000"/>
            </w:tcBorders>
            <w:vAlign w:val="center"/>
          </w:tcPr>
          <w:p w14:paraId="38F147D2" w14:textId="77777777" w:rsidR="00180746" w:rsidRPr="007946E7" w:rsidRDefault="00180746" w:rsidP="00180746">
            <w:pPr>
              <w:widowControl w:val="0"/>
              <w:jc w:val="both"/>
              <w:rPr>
                <w:sz w:val="22"/>
                <w:szCs w:val="22"/>
              </w:rPr>
            </w:pPr>
            <w:r w:rsidRPr="007946E7">
              <w:rPr>
                <w:sz w:val="22"/>
                <w:szCs w:val="22"/>
              </w:rPr>
              <w:t>Федеральная налоговая служба</w:t>
            </w:r>
          </w:p>
        </w:tc>
      </w:tr>
      <w:tr w:rsidR="007946E7" w:rsidRPr="007946E7" w14:paraId="4CEEB746"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5E500B5E" w14:textId="77777777" w:rsidR="00180746" w:rsidRPr="007946E7" w:rsidRDefault="00180746" w:rsidP="00180746">
            <w:pPr>
              <w:widowControl w:val="0"/>
              <w:rPr>
                <w:sz w:val="22"/>
                <w:szCs w:val="22"/>
              </w:rPr>
            </w:pPr>
            <w:r w:rsidRPr="007946E7">
              <w:rPr>
                <w:sz w:val="22"/>
                <w:szCs w:val="22"/>
              </w:rPr>
              <w:t>СУБД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FD0EBB1" w14:textId="77777777" w:rsidR="00180746" w:rsidRPr="007946E7" w:rsidRDefault="00180746" w:rsidP="00180746">
            <w:pPr>
              <w:widowControl w:val="0"/>
              <w:jc w:val="both"/>
              <w:rPr>
                <w:sz w:val="22"/>
                <w:szCs w:val="22"/>
              </w:rPr>
            </w:pPr>
            <w:r w:rsidRPr="007946E7">
              <w:rPr>
                <w:sz w:val="22"/>
                <w:szCs w:val="22"/>
              </w:rPr>
              <w:t>Система управления базами данных</w:t>
            </w:r>
          </w:p>
        </w:tc>
      </w:tr>
      <w:tr w:rsidR="007946E7" w:rsidRPr="007946E7" w14:paraId="3C8A3203"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7CF9C753" w14:textId="77777777" w:rsidR="00180746" w:rsidRPr="007946E7" w:rsidRDefault="00180746" w:rsidP="00180746">
            <w:pPr>
              <w:widowControl w:val="0"/>
              <w:rPr>
                <w:sz w:val="22"/>
                <w:szCs w:val="22"/>
              </w:rPr>
            </w:pPr>
            <w:r w:rsidRPr="007946E7">
              <w:rPr>
                <w:sz w:val="22"/>
                <w:szCs w:val="22"/>
              </w:rPr>
              <w:t>ДГУ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1560C59F" w14:textId="77777777" w:rsidR="00180746" w:rsidRPr="007946E7" w:rsidRDefault="008B1ED8" w:rsidP="00180746">
            <w:pPr>
              <w:widowControl w:val="0"/>
              <w:jc w:val="both"/>
              <w:rPr>
                <w:sz w:val="22"/>
                <w:szCs w:val="22"/>
              </w:rPr>
            </w:pPr>
            <w:r w:rsidRPr="007946E7">
              <w:rPr>
                <w:sz w:val="22"/>
                <w:szCs w:val="22"/>
              </w:rPr>
              <w:t>1С: Документооборот государственного учреждения, редакция 3.0;</w:t>
            </w:r>
          </w:p>
        </w:tc>
      </w:tr>
      <w:tr w:rsidR="007946E7" w:rsidRPr="007946E7" w14:paraId="2CA2228B"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1CAD8159" w14:textId="77777777" w:rsidR="0078059F" w:rsidRPr="007946E7" w:rsidDel="0078059F" w:rsidRDefault="0078059F" w:rsidP="00180746">
            <w:pPr>
              <w:widowControl w:val="0"/>
              <w:rPr>
                <w:sz w:val="22"/>
                <w:szCs w:val="22"/>
              </w:rPr>
            </w:pPr>
            <w:r w:rsidRPr="007946E7">
              <w:rPr>
                <w:sz w:val="22"/>
                <w:szCs w:val="22"/>
              </w:rPr>
              <w:t>БГУ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4747E828" w14:textId="77777777" w:rsidR="0078059F" w:rsidRPr="007946E7" w:rsidDel="0078059F"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Бухгалтерия государственного учреждения, редакция 2.0;</w:t>
            </w:r>
          </w:p>
        </w:tc>
      </w:tr>
      <w:tr w:rsidR="007946E7" w:rsidRPr="007946E7" w14:paraId="60942B56"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63140A6E" w14:textId="77777777" w:rsidR="008B1ED8" w:rsidRPr="007946E7" w:rsidRDefault="008B1ED8" w:rsidP="00180746">
            <w:pPr>
              <w:widowControl w:val="0"/>
              <w:rPr>
                <w:sz w:val="22"/>
                <w:szCs w:val="22"/>
              </w:rPr>
            </w:pPr>
            <w:r w:rsidRPr="007946E7">
              <w:rPr>
                <w:sz w:val="22"/>
                <w:szCs w:val="22"/>
              </w:rPr>
              <w:t>ЗКГУ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12E1194C" w14:textId="77777777" w:rsidR="008B1ED8" w:rsidRPr="007946E7"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Зарплата и кадры государственного учреждения, редакция 3.1;</w:t>
            </w:r>
          </w:p>
        </w:tc>
      </w:tr>
      <w:tr w:rsidR="007946E7" w:rsidRPr="007946E7" w14:paraId="38AA2601"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2F4F5AF5" w14:textId="77777777" w:rsidR="008B1ED8" w:rsidRPr="007946E7" w:rsidRDefault="008B1ED8" w:rsidP="00180746">
            <w:pPr>
              <w:widowControl w:val="0"/>
              <w:rPr>
                <w:sz w:val="22"/>
                <w:szCs w:val="22"/>
              </w:rPr>
            </w:pPr>
            <w:r w:rsidRPr="007946E7">
              <w:rPr>
                <w:sz w:val="22"/>
                <w:szCs w:val="22"/>
              </w:rPr>
              <w:t>УТ</w:t>
            </w:r>
          </w:p>
        </w:tc>
        <w:tc>
          <w:tcPr>
            <w:tcW w:w="12191" w:type="dxa"/>
            <w:tcBorders>
              <w:top w:val="single" w:sz="4" w:space="0" w:color="000000"/>
              <w:left w:val="single" w:sz="4" w:space="0" w:color="000000"/>
              <w:bottom w:val="single" w:sz="4" w:space="0" w:color="000000"/>
              <w:right w:val="single" w:sz="4" w:space="0" w:color="000000"/>
            </w:tcBorders>
            <w:vAlign w:val="center"/>
          </w:tcPr>
          <w:p w14:paraId="1261453E" w14:textId="77777777" w:rsidR="008B1ED8" w:rsidRPr="007946E7"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Управление торговлей, редакция 11;</w:t>
            </w:r>
          </w:p>
        </w:tc>
      </w:tr>
      <w:tr w:rsidR="007946E7" w:rsidRPr="007946E7" w14:paraId="1EBBB4DA"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7280BCF7" w14:textId="77777777" w:rsidR="00180746" w:rsidRPr="007946E7" w:rsidRDefault="00180746" w:rsidP="00180746">
            <w:pPr>
              <w:widowControl w:val="0"/>
              <w:rPr>
                <w:sz w:val="22"/>
                <w:szCs w:val="22"/>
              </w:rPr>
            </w:pPr>
            <w:r w:rsidRPr="007946E7">
              <w:rPr>
                <w:sz w:val="22"/>
                <w:szCs w:val="22"/>
              </w:rPr>
              <w:t>ПП</w:t>
            </w:r>
          </w:p>
        </w:tc>
        <w:tc>
          <w:tcPr>
            <w:tcW w:w="12191" w:type="dxa"/>
            <w:tcBorders>
              <w:top w:val="single" w:sz="4" w:space="0" w:color="000000"/>
              <w:left w:val="single" w:sz="4" w:space="0" w:color="000000"/>
              <w:bottom w:val="single" w:sz="4" w:space="0" w:color="000000"/>
              <w:right w:val="single" w:sz="4" w:space="0" w:color="000000"/>
            </w:tcBorders>
            <w:vAlign w:val="center"/>
          </w:tcPr>
          <w:p w14:paraId="4FDE504F" w14:textId="77777777" w:rsidR="00180746" w:rsidRPr="007946E7" w:rsidRDefault="00180746" w:rsidP="00180746">
            <w:pPr>
              <w:widowControl w:val="0"/>
              <w:jc w:val="both"/>
              <w:rPr>
                <w:sz w:val="22"/>
                <w:szCs w:val="22"/>
              </w:rPr>
            </w:pPr>
            <w:r w:rsidRPr="007946E7">
              <w:rPr>
                <w:sz w:val="22"/>
                <w:szCs w:val="22"/>
              </w:rPr>
              <w:t>Программный продукт</w:t>
            </w:r>
          </w:p>
        </w:tc>
      </w:tr>
      <w:tr w:rsidR="007946E7" w:rsidRPr="007946E7" w14:paraId="4580EEAA"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2215D3FB" w14:textId="77777777" w:rsidR="00180746" w:rsidRPr="007946E7" w:rsidRDefault="00180746" w:rsidP="00180746">
            <w:pPr>
              <w:widowControl w:val="0"/>
              <w:rPr>
                <w:sz w:val="22"/>
                <w:szCs w:val="22"/>
              </w:rPr>
            </w:pPr>
            <w:r w:rsidRPr="007946E7">
              <w:rPr>
                <w:sz w:val="22"/>
                <w:szCs w:val="22"/>
              </w:rPr>
              <w:t>СКУД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A721448" w14:textId="77777777" w:rsidR="00180746" w:rsidRPr="007946E7" w:rsidRDefault="00180746" w:rsidP="00180746">
            <w:pPr>
              <w:widowControl w:val="0"/>
              <w:jc w:val="both"/>
              <w:rPr>
                <w:sz w:val="22"/>
                <w:szCs w:val="22"/>
                <w:shd w:val="clear" w:color="auto" w:fill="FFFFFF"/>
              </w:rPr>
            </w:pPr>
            <w:r w:rsidRPr="007946E7">
              <w:rPr>
                <w:sz w:val="22"/>
                <w:szCs w:val="22"/>
              </w:rPr>
              <w:t>Система контроля и управления доступом</w:t>
            </w:r>
          </w:p>
        </w:tc>
      </w:tr>
    </w:tbl>
    <w:p w14:paraId="7E50C7CC" w14:textId="77777777" w:rsidR="00180746" w:rsidRPr="00AF39F8" w:rsidRDefault="00180746" w:rsidP="00926AC9">
      <w:pPr>
        <w:widowControl w:val="0"/>
        <w:numPr>
          <w:ilvl w:val="0"/>
          <w:numId w:val="10"/>
        </w:numPr>
        <w:shd w:val="clear" w:color="auto" w:fill="FFFFFF"/>
        <w:suppressAutoHyphens/>
        <w:spacing w:before="120"/>
        <w:ind w:left="0" w:firstLine="0"/>
        <w:jc w:val="both"/>
      </w:pPr>
      <w:r w:rsidRPr="007946E7">
        <w:rPr>
          <w:b/>
          <w:bCs/>
        </w:rPr>
        <w:t xml:space="preserve">Цель оказываемых услуг: </w:t>
      </w:r>
      <w:r w:rsidRPr="007946E7">
        <w:t>Усовершенствование</w:t>
      </w:r>
      <w:r w:rsidRPr="00AF39F8">
        <w:t xml:space="preserve">, расширение функциональных возможностей и поддержание работоспособности автоматизированной информационной системы финансово-хозяйственной деятельности </w:t>
      </w:r>
      <w:r w:rsidR="00863708" w:rsidRPr="00AF39F8">
        <w:t>ФГАНУ «ФНЦИРИП ИМ. М.П. ЧУМАКОВА РАН» (ИНСТИТУТ ПОЛИОМИЕЛИТА)</w:t>
      </w:r>
      <w:r w:rsidRPr="00AF39F8">
        <w:t>.</w:t>
      </w:r>
    </w:p>
    <w:p w14:paraId="7C0DC75B" w14:textId="77777777" w:rsidR="00180746" w:rsidRPr="00AF39F8" w:rsidRDefault="00180746" w:rsidP="00926AC9">
      <w:pPr>
        <w:widowControl w:val="0"/>
        <w:numPr>
          <w:ilvl w:val="0"/>
          <w:numId w:val="10"/>
        </w:numPr>
        <w:ind w:left="0" w:firstLine="0"/>
        <w:jc w:val="both"/>
        <w:rPr>
          <w:b/>
        </w:rPr>
      </w:pPr>
      <w:r w:rsidRPr="00AF39F8">
        <w:rPr>
          <w:b/>
          <w:bCs/>
        </w:rPr>
        <w:t xml:space="preserve">Оказываемые услуги: </w:t>
      </w:r>
    </w:p>
    <w:p w14:paraId="37A5DDC7" w14:textId="77777777" w:rsidR="00180746" w:rsidRPr="00AF39F8" w:rsidRDefault="00180746" w:rsidP="00926AC9">
      <w:pPr>
        <w:pStyle w:val="aff1"/>
        <w:numPr>
          <w:ilvl w:val="1"/>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Администрирование и сопровождение подсистем кадрового учета,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электронного документооборота, финансового планирования;</w:t>
      </w:r>
    </w:p>
    <w:p w14:paraId="7139EE89" w14:textId="77777777" w:rsidR="00180746" w:rsidRPr="00D11C63" w:rsidRDefault="00180746" w:rsidP="00926AC9">
      <w:pPr>
        <w:widowControl w:val="0"/>
        <w:numPr>
          <w:ilvl w:val="0"/>
          <w:numId w:val="10"/>
        </w:numPr>
        <w:autoSpaceDE w:val="0"/>
        <w:autoSpaceDN w:val="0"/>
        <w:adjustRightInd w:val="0"/>
        <w:ind w:left="0" w:firstLine="0"/>
        <w:jc w:val="both"/>
        <w:rPr>
          <w:b/>
        </w:rPr>
      </w:pPr>
      <w:r w:rsidRPr="00D11C63">
        <w:rPr>
          <w:b/>
        </w:rPr>
        <w:t>Перечень нормативных документов, применяемых при оказании услуг:</w:t>
      </w:r>
    </w:p>
    <w:p w14:paraId="5680F667" w14:textId="77777777" w:rsidR="00180746" w:rsidRPr="00D11C63" w:rsidRDefault="00180746" w:rsidP="00180746">
      <w:r w:rsidRPr="00D11C63">
        <w:t>При оказании услуг применяются следующие документы и нормативные акты:</w:t>
      </w:r>
    </w:p>
    <w:p w14:paraId="2C79B858" w14:textId="77777777" w:rsidR="00180746" w:rsidRPr="00D11C63" w:rsidRDefault="00180746" w:rsidP="00926AC9">
      <w:pPr>
        <w:numPr>
          <w:ilvl w:val="0"/>
          <w:numId w:val="14"/>
        </w:numPr>
        <w:ind w:left="0" w:firstLine="0"/>
        <w:jc w:val="both"/>
      </w:pPr>
      <w:r w:rsidRPr="00D11C63">
        <w:t>Трудовой кодекс Российской Федерации;</w:t>
      </w:r>
    </w:p>
    <w:p w14:paraId="54A1C329" w14:textId="77777777" w:rsidR="00180746" w:rsidRPr="00D11C63" w:rsidRDefault="00180746" w:rsidP="00926AC9">
      <w:pPr>
        <w:numPr>
          <w:ilvl w:val="0"/>
          <w:numId w:val="14"/>
        </w:numPr>
        <w:ind w:left="0" w:firstLine="0"/>
        <w:jc w:val="both"/>
      </w:pPr>
      <w:r w:rsidRPr="00D11C63">
        <w:t>Налоговый кодекс Российской Федерации;</w:t>
      </w:r>
    </w:p>
    <w:p w14:paraId="5CC8E8C4" w14:textId="77777777" w:rsidR="00180746" w:rsidRPr="00D11C63" w:rsidRDefault="00180746" w:rsidP="00926AC9">
      <w:pPr>
        <w:numPr>
          <w:ilvl w:val="0"/>
          <w:numId w:val="14"/>
        </w:numPr>
        <w:ind w:left="0" w:firstLine="0"/>
        <w:jc w:val="both"/>
      </w:pPr>
      <w:r w:rsidRPr="00D11C63">
        <w:t>Бюджетный кодекс Российской Федерации;</w:t>
      </w:r>
    </w:p>
    <w:p w14:paraId="22967E1F" w14:textId="77777777" w:rsidR="00180746" w:rsidRPr="00D11C63" w:rsidRDefault="00180746" w:rsidP="00926AC9">
      <w:pPr>
        <w:numPr>
          <w:ilvl w:val="0"/>
          <w:numId w:val="14"/>
        </w:numPr>
        <w:ind w:left="0" w:firstLine="0"/>
        <w:jc w:val="both"/>
      </w:pPr>
      <w:r w:rsidRPr="00D11C63">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14:paraId="027139B7" w14:textId="77777777" w:rsidR="00180746" w:rsidRPr="00D11C63" w:rsidRDefault="00180746" w:rsidP="00926AC9">
      <w:pPr>
        <w:numPr>
          <w:ilvl w:val="0"/>
          <w:numId w:val="14"/>
        </w:numPr>
        <w:ind w:left="0" w:firstLine="0"/>
        <w:jc w:val="both"/>
      </w:pPr>
      <w:r w:rsidRPr="00D11C63">
        <w:t xml:space="preserve">Федеральный закон от 24 июля 2009 г.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w:t>
      </w:r>
      <w:r w:rsidRPr="00D11C63">
        <w:lastRenderedPageBreak/>
        <w:t>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4CBFDBC6" w14:textId="05AB8CAE" w:rsidR="00180746" w:rsidRPr="00D11C63" w:rsidRDefault="00180746" w:rsidP="00926AC9">
      <w:pPr>
        <w:numPr>
          <w:ilvl w:val="0"/>
          <w:numId w:val="14"/>
        </w:numPr>
        <w:ind w:left="0" w:firstLine="0"/>
        <w:jc w:val="both"/>
      </w:pPr>
      <w:r w:rsidRPr="00D11C63">
        <w:t xml:space="preserve">Постановление Правительства РФ </w:t>
      </w:r>
      <w:r w:rsidR="00320B40" w:rsidRPr="00D11C63">
        <w:t>от 24 апреля 2025 г. № 540</w:t>
      </w:r>
      <w:r w:rsidRPr="00D11C63">
        <w:t xml:space="preserve"> «Об особенностях порядка исчисления средней заработной платы»;</w:t>
      </w:r>
    </w:p>
    <w:p w14:paraId="775F20E8" w14:textId="77777777" w:rsidR="00180746" w:rsidRPr="00D11C63" w:rsidRDefault="00180746" w:rsidP="00926AC9">
      <w:pPr>
        <w:numPr>
          <w:ilvl w:val="0"/>
          <w:numId w:val="14"/>
        </w:numPr>
        <w:ind w:left="0" w:firstLine="0"/>
        <w:jc w:val="both"/>
      </w:pPr>
      <w:r w:rsidRPr="00D11C63">
        <w:t>Приказ Минфина РФ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77E5D4B" w14:textId="77777777" w:rsidR="00180746" w:rsidRPr="00D11C63" w:rsidRDefault="00180746" w:rsidP="00926AC9">
      <w:pPr>
        <w:numPr>
          <w:ilvl w:val="0"/>
          <w:numId w:val="14"/>
        </w:numPr>
        <w:ind w:left="0" w:firstLine="0"/>
        <w:jc w:val="both"/>
      </w:pPr>
      <w:r w:rsidRPr="00D11C63">
        <w:t>Приказ Минфина РФ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65CDC735"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Федеральный закон от 27.07.2006 N 152-ФЗ "О персональных данных";</w:t>
      </w:r>
    </w:p>
    <w:p w14:paraId="2260289A"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Распоряжение Правительства РФ от 20.06.2024 № 1569-р «Об утверждении Концепции технологической интеграции данных бухгалтерского учета организаций бюджетной сферы федерального уровня на единой технологической платформе государственной интегрированной информационной системы управления общественными финансами «Электронный бюджет»»;</w:t>
      </w:r>
    </w:p>
    <w:p w14:paraId="5E026872"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Приказ Минфина России от 17.08.2020 N 168н "Об утверждении Порядка составления и ведения планов финансово-хозяйственной деятельности федеральных бюджетных и автономных учреждений";</w:t>
      </w:r>
    </w:p>
    <w:p w14:paraId="1D6DC8B7"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17B9CC28" w14:textId="77777777" w:rsidR="0076283F" w:rsidRPr="00D11C63" w:rsidRDefault="0076283F" w:rsidP="00D11C63">
      <w:pPr>
        <w:pStyle w:val="aff1"/>
        <w:numPr>
          <w:ilvl w:val="0"/>
          <w:numId w:val="14"/>
        </w:numPr>
        <w:ind w:left="0" w:firstLine="0"/>
        <w:jc w:val="both"/>
        <w:rPr>
          <w:sz w:val="24"/>
          <w:szCs w:val="24"/>
        </w:rPr>
      </w:pPr>
      <w:r w:rsidRPr="00D11C63">
        <w:rPr>
          <w:rFonts w:ascii="Times New Roman" w:hAnsi="Times New Roman" w:cs="Times New Roman"/>
          <w:sz w:val="24"/>
          <w:szCs w:val="24"/>
        </w:rPr>
        <w:t>Приказ Минфина России от 29.09.2020 N 223н;</w:t>
      </w:r>
      <w:r w:rsidR="00D11C63" w:rsidRPr="00D11C63">
        <w:rPr>
          <w:rFonts w:ascii="Times New Roman" w:hAnsi="Times New Roman" w:cs="Times New Roman"/>
          <w:sz w:val="24"/>
          <w:szCs w:val="24"/>
        </w:rPr>
        <w:t xml:space="preserve"> </w:t>
      </w:r>
      <w:r w:rsidRPr="00D11C63">
        <w:rPr>
          <w:rFonts w:ascii="Times New Roman" w:hAnsi="Times New Roman" w:cs="Times New Roman"/>
          <w:sz w:val="24"/>
          <w:szCs w:val="24"/>
        </w:rPr>
        <w:t>"Об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14:paraId="4DD9CC6F" w14:textId="77777777" w:rsidR="00180746" w:rsidRPr="00D11C63" w:rsidRDefault="00180746" w:rsidP="00926AC9">
      <w:pPr>
        <w:numPr>
          <w:ilvl w:val="0"/>
          <w:numId w:val="14"/>
        </w:numPr>
        <w:ind w:left="0" w:firstLine="0"/>
        <w:jc w:val="both"/>
      </w:pPr>
      <w:r w:rsidRPr="00D11C63">
        <w:t xml:space="preserve">Федеральные стандарты бухгалтерского учета для организаций государственного сектора, утверждённые: </w:t>
      </w:r>
    </w:p>
    <w:p w14:paraId="3784971D" w14:textId="77777777" w:rsidR="00180746" w:rsidRPr="00D11C63" w:rsidRDefault="00180746" w:rsidP="00926AC9">
      <w:pPr>
        <w:numPr>
          <w:ilvl w:val="1"/>
          <w:numId w:val="16"/>
        </w:numPr>
        <w:ind w:left="0" w:firstLine="0"/>
        <w:jc w:val="both"/>
      </w:pPr>
      <w:r w:rsidRPr="00D11C63">
        <w:t>приказом Минфина России от 31 декабря 2016 № 256н "Концептуальные основы бухгалтерского учета и отчетности организаций государственного сектора",</w:t>
      </w:r>
    </w:p>
    <w:p w14:paraId="74A616BD" w14:textId="77777777" w:rsidR="00180746" w:rsidRPr="00D11C63" w:rsidRDefault="00180746" w:rsidP="00926AC9">
      <w:pPr>
        <w:numPr>
          <w:ilvl w:val="1"/>
          <w:numId w:val="16"/>
        </w:numPr>
        <w:ind w:left="0" w:firstLine="0"/>
        <w:jc w:val="both"/>
      </w:pPr>
      <w:r w:rsidRPr="00D11C63">
        <w:t>приказом Минфина России от 31 декабря 2016 № 257н "Основные средства",</w:t>
      </w:r>
    </w:p>
    <w:p w14:paraId="22C33D62" w14:textId="77777777" w:rsidR="00180746" w:rsidRPr="00D11C63" w:rsidRDefault="00180746" w:rsidP="00926AC9">
      <w:pPr>
        <w:numPr>
          <w:ilvl w:val="1"/>
          <w:numId w:val="16"/>
        </w:numPr>
        <w:ind w:left="0" w:firstLine="0"/>
        <w:jc w:val="both"/>
      </w:pPr>
      <w:r w:rsidRPr="00D11C63">
        <w:t xml:space="preserve">приказом Минфина России от 31декабря 2016 № 258н "Аренда", </w:t>
      </w:r>
    </w:p>
    <w:p w14:paraId="3716A1A8" w14:textId="77777777" w:rsidR="00180746" w:rsidRPr="00D11C63" w:rsidRDefault="00180746" w:rsidP="00926AC9">
      <w:pPr>
        <w:numPr>
          <w:ilvl w:val="1"/>
          <w:numId w:val="16"/>
        </w:numPr>
        <w:ind w:left="0" w:firstLine="0"/>
        <w:jc w:val="both"/>
      </w:pPr>
      <w:r w:rsidRPr="00D11C63">
        <w:t xml:space="preserve">приказом Минфина России от 31 декабря 2016 № 259н "Обесценение активов", </w:t>
      </w:r>
    </w:p>
    <w:p w14:paraId="7A4487B0" w14:textId="77777777" w:rsidR="00180746" w:rsidRPr="00D11C63" w:rsidRDefault="00180746" w:rsidP="00926AC9">
      <w:pPr>
        <w:numPr>
          <w:ilvl w:val="1"/>
          <w:numId w:val="16"/>
        </w:numPr>
        <w:ind w:left="0" w:firstLine="0"/>
        <w:jc w:val="both"/>
      </w:pPr>
      <w:r w:rsidRPr="00D11C63">
        <w:t>приказом Минфина России от 31 декабря 2016 № 260н "Представление бухгалтерской (финансовой) отчетности",</w:t>
      </w:r>
    </w:p>
    <w:p w14:paraId="32166D17" w14:textId="77777777" w:rsidR="00180746" w:rsidRPr="00D11C63" w:rsidRDefault="00180746" w:rsidP="00926AC9">
      <w:pPr>
        <w:numPr>
          <w:ilvl w:val="1"/>
          <w:numId w:val="16"/>
        </w:numPr>
        <w:ind w:left="0" w:firstLine="0"/>
        <w:jc w:val="both"/>
      </w:pPr>
      <w:r w:rsidRPr="00D11C63">
        <w:t>приказом Минфина России от 30 декабря 2017 № 275н "События после отчетной даты",</w:t>
      </w:r>
    </w:p>
    <w:p w14:paraId="2163D277" w14:textId="77777777" w:rsidR="00180746" w:rsidRPr="00D11C63" w:rsidRDefault="00180746" w:rsidP="00926AC9">
      <w:pPr>
        <w:numPr>
          <w:ilvl w:val="1"/>
          <w:numId w:val="16"/>
        </w:numPr>
        <w:ind w:left="0" w:firstLine="0"/>
        <w:jc w:val="both"/>
      </w:pPr>
      <w:r w:rsidRPr="00D11C63">
        <w:t>приказом Минфина России от 30 декабря 2017 № 274н "Учетная политика, оценочные значения и ошибки",</w:t>
      </w:r>
    </w:p>
    <w:p w14:paraId="0D8DE12C" w14:textId="77777777" w:rsidR="00180746" w:rsidRPr="00D11C63" w:rsidRDefault="00180746" w:rsidP="00926AC9">
      <w:pPr>
        <w:numPr>
          <w:ilvl w:val="1"/>
          <w:numId w:val="16"/>
        </w:numPr>
        <w:ind w:left="0" w:firstLine="0"/>
        <w:jc w:val="both"/>
      </w:pPr>
      <w:r w:rsidRPr="00D11C63">
        <w:t>приказом Минфина России от 30 декабря 2017 № 278н "Отчет о движении денежных средств",</w:t>
      </w:r>
    </w:p>
    <w:p w14:paraId="17040278" w14:textId="77777777" w:rsidR="00180746" w:rsidRPr="00D11C63" w:rsidRDefault="00180746" w:rsidP="00926AC9">
      <w:pPr>
        <w:numPr>
          <w:ilvl w:val="1"/>
          <w:numId w:val="16"/>
        </w:numPr>
        <w:ind w:left="0" w:firstLine="0"/>
        <w:jc w:val="both"/>
      </w:pPr>
      <w:r w:rsidRPr="00D11C63">
        <w:t>приказом Минфина России от 27 февраля 2018 № 32н «Доходы»,</w:t>
      </w:r>
    </w:p>
    <w:p w14:paraId="0FDF72E3" w14:textId="77777777" w:rsidR="00180746" w:rsidRPr="00D11C63" w:rsidRDefault="00180746" w:rsidP="00926AC9">
      <w:pPr>
        <w:numPr>
          <w:ilvl w:val="1"/>
          <w:numId w:val="16"/>
        </w:numPr>
        <w:ind w:left="0" w:firstLine="0"/>
        <w:jc w:val="both"/>
      </w:pPr>
      <w:r w:rsidRPr="00D11C63">
        <w:lastRenderedPageBreak/>
        <w:t>приказом Минфина России от 30 мая 2018 № 122н «Влияние изменений курсов иностранных валют»,</w:t>
      </w:r>
    </w:p>
    <w:p w14:paraId="0A473846" w14:textId="77777777" w:rsidR="00180746" w:rsidRPr="00D11C63" w:rsidRDefault="00180746" w:rsidP="00926AC9">
      <w:pPr>
        <w:numPr>
          <w:ilvl w:val="1"/>
          <w:numId w:val="16"/>
        </w:numPr>
        <w:ind w:left="0" w:firstLine="0"/>
        <w:jc w:val="both"/>
      </w:pPr>
      <w:r w:rsidRPr="00D11C63">
        <w:t>приказом Минфина России от 30 мая 2018 № 124н «Резервы. Раскрытие информации об условных обязательствах и условных активах»,</w:t>
      </w:r>
    </w:p>
    <w:p w14:paraId="694685AE" w14:textId="77777777" w:rsidR="00180746" w:rsidRPr="00D11C63" w:rsidRDefault="00180746" w:rsidP="00926AC9">
      <w:pPr>
        <w:numPr>
          <w:ilvl w:val="1"/>
          <w:numId w:val="16"/>
        </w:numPr>
        <w:ind w:left="0" w:firstLine="0"/>
        <w:jc w:val="both"/>
      </w:pPr>
      <w:r w:rsidRPr="00D11C63">
        <w:t>приказом Минфина России от 28 февраля 2018 № 37н «Бюджетная информация в бухгалтерской (финансовой) отчетности»,</w:t>
      </w:r>
    </w:p>
    <w:p w14:paraId="51836383" w14:textId="77777777" w:rsidR="00180746" w:rsidRPr="00D11C63" w:rsidRDefault="00180746" w:rsidP="00926AC9">
      <w:pPr>
        <w:numPr>
          <w:ilvl w:val="1"/>
          <w:numId w:val="16"/>
        </w:numPr>
        <w:ind w:left="0" w:firstLine="0"/>
        <w:jc w:val="both"/>
      </w:pPr>
      <w:r w:rsidRPr="00D11C63">
        <w:t>приказом Минфина России от 07 декабря 2018 № 256н «Запасы»,</w:t>
      </w:r>
    </w:p>
    <w:p w14:paraId="388D89BB" w14:textId="77777777" w:rsidR="00180746" w:rsidRPr="00D11C63" w:rsidRDefault="00180746" w:rsidP="00926AC9">
      <w:pPr>
        <w:numPr>
          <w:ilvl w:val="1"/>
          <w:numId w:val="16"/>
        </w:numPr>
        <w:ind w:left="0" w:firstLine="0"/>
        <w:jc w:val="both"/>
      </w:pPr>
      <w:r w:rsidRPr="00D11C63">
        <w:t>приказом Минфина России от 29 июня 2018 № 146н «Концессионные соглашения»,</w:t>
      </w:r>
    </w:p>
    <w:p w14:paraId="28E9AF6A" w14:textId="77777777" w:rsidR="00180746" w:rsidRPr="00D11C63" w:rsidRDefault="00180746" w:rsidP="00926AC9">
      <w:pPr>
        <w:numPr>
          <w:ilvl w:val="1"/>
          <w:numId w:val="16"/>
        </w:numPr>
        <w:ind w:left="0" w:firstLine="0"/>
        <w:jc w:val="both"/>
      </w:pPr>
      <w:r w:rsidRPr="00D11C63">
        <w:t>приказом Минфина России от 29 июня 2018 № 145н «Долгосрочные договоры»,</w:t>
      </w:r>
    </w:p>
    <w:p w14:paraId="27FB3F3D" w14:textId="77777777" w:rsidR="00180746" w:rsidRPr="00D11C63" w:rsidRDefault="00180746" w:rsidP="00926AC9">
      <w:pPr>
        <w:numPr>
          <w:ilvl w:val="1"/>
          <w:numId w:val="16"/>
        </w:numPr>
        <w:ind w:left="0" w:firstLine="0"/>
        <w:jc w:val="both"/>
      </w:pPr>
      <w:r w:rsidRPr="00D11C63">
        <w:t>приказом Минфина России от 30 декабря 2017 № 277н «Информация о связанных сторонах»,</w:t>
      </w:r>
    </w:p>
    <w:p w14:paraId="6CB5D6CE" w14:textId="77777777" w:rsidR="00180746" w:rsidRPr="00D11C63" w:rsidRDefault="00180746" w:rsidP="00926AC9">
      <w:pPr>
        <w:numPr>
          <w:ilvl w:val="1"/>
          <w:numId w:val="16"/>
        </w:numPr>
        <w:ind w:left="0" w:firstLine="0"/>
        <w:jc w:val="both"/>
      </w:pPr>
      <w:r w:rsidRPr="00D11C63">
        <w:t>приказом Минфина России от 29 декабря 2018 № 305н «Бухгалтерская (финансовая) отчетность с учетом инфляции»,</w:t>
      </w:r>
    </w:p>
    <w:p w14:paraId="16FEA043" w14:textId="77777777" w:rsidR="00180746" w:rsidRPr="00D11C63" w:rsidRDefault="00180746" w:rsidP="00926AC9">
      <w:pPr>
        <w:numPr>
          <w:ilvl w:val="1"/>
          <w:numId w:val="16"/>
        </w:numPr>
        <w:ind w:left="0" w:firstLine="0"/>
        <w:jc w:val="both"/>
      </w:pPr>
      <w:r w:rsidRPr="00D11C63">
        <w:t>приказом Минфина России от 15 ноября 2019 № 183н «Совместная деятельность»,</w:t>
      </w:r>
    </w:p>
    <w:p w14:paraId="4156F4E5" w14:textId="77777777" w:rsidR="00180746" w:rsidRPr="00D11C63" w:rsidRDefault="00180746" w:rsidP="00926AC9">
      <w:pPr>
        <w:numPr>
          <w:ilvl w:val="1"/>
          <w:numId w:val="16"/>
        </w:numPr>
        <w:ind w:left="0" w:firstLine="0"/>
        <w:jc w:val="both"/>
      </w:pPr>
      <w:r w:rsidRPr="00D11C63">
        <w:t>приказом Минфина России от 15 ноября 2019 № 184н «Выплаты персоналу»,</w:t>
      </w:r>
    </w:p>
    <w:p w14:paraId="3FFDC4C4" w14:textId="77777777" w:rsidR="00180746" w:rsidRPr="00D11C63" w:rsidRDefault="00180746" w:rsidP="00926AC9">
      <w:pPr>
        <w:numPr>
          <w:ilvl w:val="1"/>
          <w:numId w:val="16"/>
        </w:numPr>
        <w:ind w:left="0" w:firstLine="0"/>
        <w:jc w:val="both"/>
      </w:pPr>
      <w:r w:rsidRPr="00D11C63">
        <w:t>приказом Минфина России от 15 ноября 2019 № 181н «Нематериальные активы»,</w:t>
      </w:r>
    </w:p>
    <w:p w14:paraId="0572694D" w14:textId="77777777" w:rsidR="00180746" w:rsidRPr="00D11C63" w:rsidRDefault="00180746" w:rsidP="00926AC9">
      <w:pPr>
        <w:numPr>
          <w:ilvl w:val="1"/>
          <w:numId w:val="16"/>
        </w:numPr>
        <w:ind w:left="0" w:firstLine="0"/>
        <w:jc w:val="both"/>
      </w:pPr>
      <w:r w:rsidRPr="00D11C63">
        <w:t>приказом Минфина России от 15 ноября 2019 № 182н «Затраты по заимствованиям»,</w:t>
      </w:r>
    </w:p>
    <w:p w14:paraId="113E5723" w14:textId="77777777" w:rsidR="00180746" w:rsidRPr="00D11C63" w:rsidRDefault="00180746" w:rsidP="00926AC9">
      <w:pPr>
        <w:numPr>
          <w:ilvl w:val="1"/>
          <w:numId w:val="16"/>
        </w:numPr>
        <w:ind w:left="0" w:firstLine="0"/>
        <w:jc w:val="both"/>
      </w:pPr>
      <w:r w:rsidRPr="00D11C63">
        <w:t>приказом Минфина России от 30 декабря 2017 № 277н «Информация о связанных сторонах»,</w:t>
      </w:r>
    </w:p>
    <w:p w14:paraId="1FA19AFB" w14:textId="77777777" w:rsidR="00180746" w:rsidRPr="00D11C63" w:rsidRDefault="00180746" w:rsidP="00926AC9">
      <w:pPr>
        <w:numPr>
          <w:ilvl w:val="1"/>
          <w:numId w:val="16"/>
        </w:numPr>
        <w:ind w:left="0" w:firstLine="0"/>
        <w:jc w:val="both"/>
      </w:pPr>
      <w:r w:rsidRPr="00D11C63">
        <w:t>приказом Минфина России от 28 февраля 2018 № 34н «Непроизведенные активы»;</w:t>
      </w:r>
    </w:p>
    <w:p w14:paraId="15C34AAE" w14:textId="77777777" w:rsidR="00180746" w:rsidRPr="00D11C63" w:rsidRDefault="00180746" w:rsidP="00926AC9">
      <w:pPr>
        <w:numPr>
          <w:ilvl w:val="0"/>
          <w:numId w:val="14"/>
        </w:numPr>
        <w:ind w:left="0" w:firstLine="0"/>
        <w:jc w:val="both"/>
      </w:pPr>
      <w:r w:rsidRPr="00D11C63">
        <w:t>Приказ Минфина РФ от 29 ноября 2017 г. № 209н «Об утверждении Порядка применения классификации операций сектора государственного управления»</w:t>
      </w:r>
    </w:p>
    <w:p w14:paraId="0014B13C" w14:textId="77777777" w:rsidR="00180746" w:rsidRPr="00D11C63" w:rsidRDefault="00180746" w:rsidP="00926AC9">
      <w:pPr>
        <w:numPr>
          <w:ilvl w:val="0"/>
          <w:numId w:val="14"/>
        </w:numPr>
        <w:ind w:left="0" w:firstLine="0"/>
        <w:jc w:val="both"/>
      </w:pPr>
      <w:r w:rsidRPr="00D11C63">
        <w:t>положение об оплате труда Заказчика;</w:t>
      </w:r>
    </w:p>
    <w:p w14:paraId="34DFEADE" w14:textId="77777777" w:rsidR="00180746" w:rsidRPr="00D11C63" w:rsidRDefault="00180746" w:rsidP="00926AC9">
      <w:pPr>
        <w:numPr>
          <w:ilvl w:val="0"/>
          <w:numId w:val="14"/>
        </w:numPr>
        <w:ind w:left="0" w:firstLine="0"/>
        <w:jc w:val="both"/>
      </w:pPr>
      <w:r w:rsidRPr="00D11C63">
        <w:t>учетная политика Заказчика;</w:t>
      </w:r>
    </w:p>
    <w:p w14:paraId="0D42169A" w14:textId="77777777" w:rsidR="00180746" w:rsidRPr="00D11C63" w:rsidRDefault="00180746" w:rsidP="00926AC9">
      <w:pPr>
        <w:numPr>
          <w:ilvl w:val="0"/>
          <w:numId w:val="14"/>
        </w:numPr>
        <w:ind w:left="0" w:firstLine="0"/>
        <w:jc w:val="both"/>
      </w:pPr>
      <w:r w:rsidRPr="00D11C63">
        <w:t>коллективные договоры Заказчика;</w:t>
      </w:r>
    </w:p>
    <w:p w14:paraId="3B69CBCA" w14:textId="77777777" w:rsidR="00180746" w:rsidRPr="00AF39F8" w:rsidRDefault="00180746" w:rsidP="00926AC9">
      <w:pPr>
        <w:numPr>
          <w:ilvl w:val="0"/>
          <w:numId w:val="14"/>
        </w:numPr>
        <w:ind w:left="0" w:firstLine="0"/>
        <w:jc w:val="both"/>
      </w:pPr>
      <w:r w:rsidRPr="00AF39F8">
        <w:t>внутренние организационно-распорядительные документы Заказчика.</w:t>
      </w:r>
    </w:p>
    <w:p w14:paraId="64BBE6E9" w14:textId="77777777" w:rsidR="00180746" w:rsidRPr="00AF39F8" w:rsidRDefault="00180746" w:rsidP="00926AC9">
      <w:pPr>
        <w:widowControl w:val="0"/>
        <w:numPr>
          <w:ilvl w:val="0"/>
          <w:numId w:val="10"/>
        </w:numPr>
        <w:autoSpaceDE w:val="0"/>
        <w:autoSpaceDN w:val="0"/>
        <w:adjustRightInd w:val="0"/>
        <w:ind w:left="0" w:firstLine="0"/>
        <w:jc w:val="both"/>
        <w:rPr>
          <w:b/>
        </w:rPr>
      </w:pPr>
      <w:r w:rsidRPr="00AF39F8">
        <w:rPr>
          <w:b/>
        </w:rPr>
        <w:t>Характеристика объекта автоматизации:</w:t>
      </w:r>
    </w:p>
    <w:p w14:paraId="17967361" w14:textId="77777777" w:rsidR="00180746" w:rsidRPr="00AF39F8" w:rsidRDefault="00863708" w:rsidP="00180746">
      <w:pPr>
        <w:widowControl w:val="0"/>
        <w:autoSpaceDE w:val="0"/>
        <w:autoSpaceDN w:val="0"/>
        <w:adjustRightInd w:val="0"/>
        <w:ind w:firstLine="709"/>
        <w:jc w:val="both"/>
      </w:pPr>
      <w:r w:rsidRPr="00AF39F8">
        <w:t>ФГАНУ «ФНЦИРИП ИМ. М.П. ЧУМАКОВА РАН» (ИНСТИТУТ ПОЛИОМИЕЛИТА)</w:t>
      </w:r>
      <w:r w:rsidR="00180746" w:rsidRPr="00AF39F8">
        <w:t xml:space="preserve"> использует автоматизированную информационную систему финансово-хозяйственной деятельности (АИС ФХД).</w:t>
      </w:r>
    </w:p>
    <w:p w14:paraId="01D517F3"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 xml:space="preserve"> Состав используемой Заказчиком АИС ФХД:</w:t>
      </w:r>
    </w:p>
    <w:p w14:paraId="6704723B"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бухгалтерского и налогового учета,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309F410A"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расчета заработной платы и кадрового учета, на базе конфигурации «1С: Зарплата и кадры государственного учреждения 8» ред. </w:t>
      </w:r>
      <w:proofErr w:type="gramStart"/>
      <w:r w:rsidRPr="00AF39F8">
        <w:rPr>
          <w:rFonts w:ascii="Times New Roman" w:hAnsi="Times New Roman" w:cs="Times New Roman"/>
          <w:sz w:val="24"/>
          <w:szCs w:val="24"/>
        </w:rPr>
        <w:t>3.1.,</w:t>
      </w:r>
      <w:proofErr w:type="gramEnd"/>
      <w:r w:rsidRPr="00AF39F8">
        <w:rPr>
          <w:rFonts w:ascii="Times New Roman" w:hAnsi="Times New Roman" w:cs="Times New Roman"/>
          <w:sz w:val="24"/>
          <w:szCs w:val="24"/>
        </w:rPr>
        <w:t xml:space="preserve"> адаптированная под особенности ведения учета и расчета заработной платы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688EF3EC"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складского учета и учета продаж, на базе конфигурации «1С: Управление торговлей»,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4F309606"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lastRenderedPageBreak/>
        <w:t xml:space="preserve">подсистема калькуляции затрат и расчета себестоимости выпускаемой продукции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w:t>
      </w:r>
      <w:r w:rsidR="00863708" w:rsidRPr="00C01402">
        <w:rPr>
          <w:rFonts w:ascii="Times New Roman" w:hAnsi="Times New Roman"/>
          <w:sz w:val="24"/>
        </w:rPr>
        <w:t xml:space="preserve"> (</w:t>
      </w:r>
      <w:r w:rsidR="00863708" w:rsidRPr="00AF39F8">
        <w:rPr>
          <w:rFonts w:ascii="Times New Roman" w:hAnsi="Times New Roman" w:cs="Times New Roman"/>
          <w:sz w:val="24"/>
          <w:szCs w:val="24"/>
        </w:rPr>
        <w:t>ИНСТИТУТ ПОЛИОМИЕЛИТА</w:t>
      </w:r>
      <w:r w:rsidR="00863708" w:rsidRPr="00C01402">
        <w:rPr>
          <w:rFonts w:ascii="Times New Roman" w:hAnsi="Times New Roman"/>
          <w:sz w:val="24"/>
        </w:rPr>
        <w:t>)</w:t>
      </w:r>
      <w:r w:rsidRPr="00AF39F8">
        <w:rPr>
          <w:rFonts w:ascii="Times New Roman" w:hAnsi="Times New Roman" w:cs="Times New Roman"/>
          <w:sz w:val="24"/>
          <w:szCs w:val="24"/>
        </w:rPr>
        <w:t>;</w:t>
      </w:r>
    </w:p>
    <w:p w14:paraId="15F85699"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электронного документооборота на базе конфигурации «1С: Документооборот государственного учреждения» ред. 3.0,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 xml:space="preserve"> включая механизм интеграции подсистемы документооборота с подсистемой кадрового учета;</w:t>
      </w:r>
    </w:p>
    <w:p w14:paraId="731EED11"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финансового планирования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w:t>
      </w:r>
      <w:r w:rsidR="00863708" w:rsidRPr="00C01402">
        <w:rPr>
          <w:rFonts w:ascii="Times New Roman" w:hAnsi="Times New Roman"/>
          <w:sz w:val="24"/>
        </w:rPr>
        <w:t xml:space="preserve"> (</w:t>
      </w:r>
      <w:r w:rsidR="00863708" w:rsidRPr="00AF39F8">
        <w:rPr>
          <w:rFonts w:ascii="Times New Roman" w:hAnsi="Times New Roman" w:cs="Times New Roman"/>
          <w:sz w:val="24"/>
          <w:szCs w:val="24"/>
        </w:rPr>
        <w:t>ИНСТИТУТ ПОЛИОМИЕЛИТА</w:t>
      </w:r>
      <w:r w:rsidR="00863708" w:rsidRPr="00C01402">
        <w:rPr>
          <w:rFonts w:ascii="Times New Roman" w:hAnsi="Times New Roman"/>
          <w:sz w:val="24"/>
        </w:rPr>
        <w:t>)</w:t>
      </w:r>
      <w:r w:rsidRPr="00AF39F8">
        <w:rPr>
          <w:rFonts w:ascii="Times New Roman" w:hAnsi="Times New Roman" w:cs="Times New Roman"/>
          <w:sz w:val="24"/>
          <w:szCs w:val="24"/>
        </w:rPr>
        <w:t>;</w:t>
      </w:r>
    </w:p>
    <w:p w14:paraId="04799BF1"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 Модуль интеграции СКУД с подсистемой кадрового учета, на базе конфигурации «1С: Зарплата и кадры государственного учреждения 8» ред. 3.1;</w:t>
      </w:r>
    </w:p>
    <w:p w14:paraId="48601C48"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складского учета и учета продаж, калькуляции затрат и расчета себестоимости выпускаемой продукции, бухгалтерского и налогового учета.</w:t>
      </w:r>
    </w:p>
    <w:p w14:paraId="2A29C4AF"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бухгалтерского и налогового учета и электронного документооборота</w:t>
      </w:r>
    </w:p>
    <w:p w14:paraId="1F6B2ED7"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w:t>
      </w:r>
      <w:r w:rsidR="00242A22" w:rsidRPr="00AF39F8">
        <w:rPr>
          <w:rFonts w:ascii="Times New Roman" w:hAnsi="Times New Roman" w:cs="Times New Roman"/>
          <w:sz w:val="24"/>
          <w:szCs w:val="24"/>
        </w:rPr>
        <w:t xml:space="preserve"> обмена данными подсистемы кадрового учета и расчета заработной платы с подсистемой электронного документооборота. </w:t>
      </w:r>
    </w:p>
    <w:p w14:paraId="6DF0A999"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Описание функциональных возможностей АИС ФХД:</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3118"/>
        <w:gridCol w:w="10773"/>
      </w:tblGrid>
      <w:tr w:rsidR="00AF39F8" w:rsidRPr="00AF39F8" w14:paraId="5B6B9AB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hideMark/>
          </w:tcPr>
          <w:p w14:paraId="44A734F7" w14:textId="77777777" w:rsidR="00180746" w:rsidRPr="00C01402" w:rsidRDefault="00180746" w:rsidP="00180746">
            <w:pPr>
              <w:pStyle w:val="af4"/>
              <w:jc w:val="center"/>
              <w:rPr>
                <w:rFonts w:ascii="Times New Roman" w:hAnsi="Times New Roman"/>
                <w:b/>
                <w:bdr w:val="none" w:sz="0" w:space="0" w:color="auto" w:frame="1"/>
              </w:rPr>
            </w:pPr>
            <w:r w:rsidRPr="00C01402">
              <w:rPr>
                <w:rFonts w:ascii="Times New Roman" w:hAnsi="Times New Roman"/>
                <w:b/>
                <w:bdr w:val="none" w:sz="0" w:space="0" w:color="auto" w:frame="1"/>
              </w:rPr>
              <w:t>№ п/п</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DA7AE3D" w14:textId="77777777" w:rsidR="00180746" w:rsidRPr="00C01402" w:rsidRDefault="00180746" w:rsidP="00180746">
            <w:pPr>
              <w:pStyle w:val="af4"/>
              <w:jc w:val="center"/>
              <w:rPr>
                <w:rFonts w:ascii="Times New Roman" w:hAnsi="Times New Roman"/>
                <w:b/>
                <w:bdr w:val="none" w:sz="0" w:space="0" w:color="auto" w:frame="1"/>
              </w:rPr>
            </w:pPr>
            <w:r w:rsidRPr="00C01402">
              <w:rPr>
                <w:rFonts w:ascii="Times New Roman" w:hAnsi="Times New Roman"/>
                <w:b/>
                <w:bdr w:val="none" w:sz="0" w:space="0" w:color="auto" w:frame="1"/>
              </w:rPr>
              <w:t>Подсистема</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04D43115" w14:textId="77777777" w:rsidR="00180746" w:rsidRPr="00C01402" w:rsidRDefault="00180746" w:rsidP="00180746">
            <w:pPr>
              <w:pStyle w:val="af4"/>
              <w:jc w:val="center"/>
              <w:rPr>
                <w:rFonts w:ascii="Times New Roman" w:hAnsi="Times New Roman"/>
                <w:b/>
              </w:rPr>
            </w:pPr>
            <w:r w:rsidRPr="00C01402">
              <w:rPr>
                <w:rFonts w:ascii="Times New Roman" w:hAnsi="Times New Roman"/>
                <w:b/>
              </w:rPr>
              <w:t>Функциональные возможности</w:t>
            </w:r>
          </w:p>
        </w:tc>
      </w:tr>
      <w:tr w:rsidR="00AF39F8" w:rsidRPr="00AF39F8" w14:paraId="34FB4BE1"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4A1B3F23"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25207B2"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Бухгалтерский и налоговый учет</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FFDF34E"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основных средств и НМА;</w:t>
            </w:r>
          </w:p>
          <w:p w14:paraId="7C6BE7A6"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материальных запасов;</w:t>
            </w:r>
          </w:p>
          <w:p w14:paraId="52A2D64C"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кассовых операций;</w:t>
            </w:r>
          </w:p>
          <w:p w14:paraId="4C03F95A"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операций по лицевым и расчетным счетам;</w:t>
            </w:r>
          </w:p>
          <w:p w14:paraId="4F81C012"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взаиморасчетов с поставщиками;</w:t>
            </w:r>
          </w:p>
          <w:p w14:paraId="3FB24C3B"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подотчетными лицами;</w:t>
            </w:r>
          </w:p>
          <w:p w14:paraId="3623372B"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налоговыми органами и внебюджетными фондами;</w:t>
            </w:r>
          </w:p>
          <w:p w14:paraId="00084E42"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производственной деятельности;</w:t>
            </w:r>
          </w:p>
          <w:p w14:paraId="59AEE117"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дебиторами по доходам;</w:t>
            </w:r>
          </w:p>
          <w:p w14:paraId="24FE0228"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операций по расчетам по заработной плате, стипендиям и грантам;</w:t>
            </w:r>
          </w:p>
          <w:p w14:paraId="3FA56EA1"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выпускаемой продукции;</w:t>
            </w:r>
          </w:p>
          <w:p w14:paraId="4891F5D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реализации продукции;</w:t>
            </w:r>
          </w:p>
          <w:p w14:paraId="22924E9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добавленную стоимость;</w:t>
            </w:r>
          </w:p>
          <w:p w14:paraId="61DEDEBC"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прибыль;</w:t>
            </w:r>
          </w:p>
          <w:p w14:paraId="3E13BC3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имущество;</w:t>
            </w:r>
          </w:p>
          <w:p w14:paraId="16299096"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транспортного налога;</w:t>
            </w:r>
          </w:p>
          <w:p w14:paraId="539C79D9"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себестоимости готовой продукции.</w:t>
            </w:r>
          </w:p>
        </w:tc>
      </w:tr>
      <w:tr w:rsidR="00AF39F8" w:rsidRPr="00AF39F8" w14:paraId="5446BB4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279ACC9C"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8A8364A"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 xml:space="preserve">Расчет заработной платы и кадровый учет </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837A8D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штатного расписания с плановым фондом оплаты труда по должностям и подразделениям;</w:t>
            </w:r>
          </w:p>
          <w:p w14:paraId="3A5653B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штатной расстановки;</w:t>
            </w:r>
          </w:p>
          <w:p w14:paraId="1CD78CF9"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анкетных, персональных данных сотрудников;</w:t>
            </w:r>
          </w:p>
          <w:p w14:paraId="1447E3FB"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стажей работников;</w:t>
            </w:r>
          </w:p>
          <w:p w14:paraId="2501DE84"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учет и расчет остатков отпусков (в </w:t>
            </w:r>
            <w:proofErr w:type="spellStart"/>
            <w:r w:rsidRPr="00C01402">
              <w:rPr>
                <w:rFonts w:ascii="Times New Roman" w:hAnsi="Times New Roman"/>
              </w:rPr>
              <w:t>т.ч</w:t>
            </w:r>
            <w:proofErr w:type="spellEnd"/>
            <w:r w:rsidRPr="00C01402">
              <w:rPr>
                <w:rFonts w:ascii="Times New Roman" w:hAnsi="Times New Roman"/>
              </w:rPr>
              <w:t>. дополнительных);</w:t>
            </w:r>
          </w:p>
          <w:p w14:paraId="53C2289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данных и формирование печатных форм документов по кадровым движениям сотрудников (по регламентированным и специализированным формам Заказчика);</w:t>
            </w:r>
          </w:p>
          <w:p w14:paraId="5A9D3E37"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и формирование документов по командировкам работников;</w:t>
            </w:r>
          </w:p>
          <w:p w14:paraId="5D68B7BE"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отчетов о штатной расстановке, вакантных и занятых должностях, по «декретным» ставкам;</w:t>
            </w:r>
          </w:p>
          <w:p w14:paraId="155DE63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графиков работы и отработанного времени;</w:t>
            </w:r>
          </w:p>
          <w:p w14:paraId="4E559EED"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отчетности о движении кадров;</w:t>
            </w:r>
          </w:p>
          <w:p w14:paraId="45BEC6DC"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форм статистической отчетности;</w:t>
            </w:r>
          </w:p>
          <w:p w14:paraId="42DFBAD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ввод данных для расчета и расчет больничных листов, в </w:t>
            </w:r>
            <w:proofErr w:type="spellStart"/>
            <w:r w:rsidRPr="00C01402">
              <w:rPr>
                <w:rFonts w:ascii="Times New Roman" w:hAnsi="Times New Roman"/>
              </w:rPr>
              <w:t>т.ч</w:t>
            </w:r>
            <w:proofErr w:type="spellEnd"/>
            <w:r w:rsidRPr="00C01402">
              <w:rPr>
                <w:rFonts w:ascii="Times New Roman" w:hAnsi="Times New Roman"/>
              </w:rPr>
              <w:t>. по беременности и родам;</w:t>
            </w:r>
          </w:p>
          <w:p w14:paraId="1C0EB60D"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и расчет выплат по грантам;</w:t>
            </w:r>
          </w:p>
          <w:p w14:paraId="7B6AC73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данных для расчета и расчет отпусков работников;</w:t>
            </w:r>
          </w:p>
          <w:p w14:paraId="4A68A507"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и расчет премий и начислений в соответствии с положением об оплаты труда Заказчика;</w:t>
            </w:r>
          </w:p>
          <w:p w14:paraId="2B8FCBB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расчет данных по материальному стимулированию, выплате пособий (в </w:t>
            </w:r>
            <w:proofErr w:type="spellStart"/>
            <w:r w:rsidRPr="00C01402">
              <w:rPr>
                <w:rFonts w:ascii="Times New Roman" w:hAnsi="Times New Roman"/>
              </w:rPr>
              <w:t>т.ч</w:t>
            </w:r>
            <w:proofErr w:type="spellEnd"/>
            <w:r w:rsidRPr="00C01402">
              <w:rPr>
                <w:rFonts w:ascii="Times New Roman" w:hAnsi="Times New Roman"/>
              </w:rPr>
              <w:t>. по социальному страхованию);</w:t>
            </w:r>
          </w:p>
          <w:p w14:paraId="4686307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оплаты сверхурочных и праздничных дней;</w:t>
            </w:r>
          </w:p>
          <w:p w14:paraId="24FD7BE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оплаты по сдельным нарядам;</w:t>
            </w:r>
          </w:p>
          <w:p w14:paraId="2B8620E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удержаний по различным основаниям и алгоритмам (профсоюз, исполнительные листы, алименты, удержания за порчу имущества и т.д.);</w:t>
            </w:r>
          </w:p>
          <w:p w14:paraId="53A85624"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заработной платы на основании расчетных и кадровых данных по выплатам и алгоритмам в соответствии с положением об оплате труда Заказчика и трудовым законодательством;</w:t>
            </w:r>
          </w:p>
          <w:p w14:paraId="7BFD8D5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налога на доходы физических лиц, страховых взносов;</w:t>
            </w:r>
          </w:p>
          <w:p w14:paraId="492398B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выгрузка в электронном виде расчетно-платежных ведомостей и реестров на перечисление заработной платы;</w:t>
            </w:r>
          </w:p>
          <w:p w14:paraId="75A6B68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выгрузка в электронном виде отчетности по налогу на доходы физических лиц, страховым взносам в формате ФНС, СФР;</w:t>
            </w:r>
          </w:p>
          <w:p w14:paraId="17B4C07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внутренней и регламентированной документации и отчетности, используемой в учреждении (в соответствии с учетной политикой и положением по оплате труда), такие как: расчетные листки, расчетные ведомости, карточки-справки, лицевые счета, своды и статистические отчеты, используемые для дальнейшего расчета себестоимости;</w:t>
            </w:r>
          </w:p>
          <w:p w14:paraId="0C487F4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учет операций по расчету заработной платы, налогов, взносов в бухгалтерском учете, в том числе по внутреннему классификатору статей затрат и аналитики для формирования себестоимости, автоматическая передача данных в подсистему бухгалтерского учета.</w:t>
            </w:r>
          </w:p>
        </w:tc>
      </w:tr>
      <w:tr w:rsidR="00AF39F8" w:rsidRPr="00AF39F8" w14:paraId="43CC9B02"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388B6464"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69722C0"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Складской учет и учет продаж</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7F1CF218"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поступлений, перемещений и выбытий нефинансовых активов (материалов), учет выдачи в производство;</w:t>
            </w:r>
          </w:p>
          <w:p w14:paraId="14807476"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поступлений продукции на склады готовой продукции, по сериям, номерам, сертификатам;</w:t>
            </w:r>
          </w:p>
          <w:p w14:paraId="1F00A285"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реализации продукции по регионам, целевым группам, учет различных типов цен и наценок;</w:t>
            </w:r>
          </w:p>
          <w:p w14:paraId="76677F03"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распределение продукции и материалов по зонам;</w:t>
            </w:r>
          </w:p>
          <w:p w14:paraId="7B8086D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 xml:space="preserve">формирование расчетных документов поставщикам (в </w:t>
            </w:r>
            <w:proofErr w:type="spellStart"/>
            <w:r w:rsidRPr="00C01402">
              <w:rPr>
                <w:rFonts w:ascii="Times New Roman" w:hAnsi="Times New Roman"/>
              </w:rPr>
              <w:t>т.ч</w:t>
            </w:r>
            <w:proofErr w:type="spellEnd"/>
            <w:r w:rsidRPr="00C01402">
              <w:rPr>
                <w:rFonts w:ascii="Times New Roman" w:hAnsi="Times New Roman"/>
              </w:rPr>
              <w:t>. в иностранной валюте);</w:t>
            </w:r>
          </w:p>
          <w:p w14:paraId="0CC267A3"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 xml:space="preserve">формирование специализированных форм документов и отчетности (в </w:t>
            </w:r>
            <w:proofErr w:type="spellStart"/>
            <w:r w:rsidRPr="00C01402">
              <w:rPr>
                <w:rFonts w:ascii="Times New Roman" w:hAnsi="Times New Roman"/>
              </w:rPr>
              <w:t>т.ч</w:t>
            </w:r>
            <w:proofErr w:type="spellEnd"/>
            <w:r w:rsidRPr="00C01402">
              <w:rPr>
                <w:rFonts w:ascii="Times New Roman" w:hAnsi="Times New Roman"/>
              </w:rPr>
              <w:t>. по экспортным операциям);</w:t>
            </w:r>
          </w:p>
          <w:p w14:paraId="190E973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отчетов по реализации готовой продукции, движению нефинансовых активов;</w:t>
            </w:r>
          </w:p>
          <w:p w14:paraId="5FCC830E"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интеграция с подсистемами калькуляции затрат и расчета себестоимости выпускаемой продукции, бухгалтерского и налогового учета.</w:t>
            </w:r>
          </w:p>
        </w:tc>
      </w:tr>
      <w:tr w:rsidR="00AF39F8" w:rsidRPr="00AF39F8" w14:paraId="22928033"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1B637D49" w14:textId="77777777" w:rsidR="00180746" w:rsidRPr="00C01402" w:rsidRDefault="00180746"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2CA2007" w14:textId="77777777" w:rsidR="00180746" w:rsidRPr="00C01402" w:rsidRDefault="00180746" w:rsidP="00180746">
            <w:pPr>
              <w:rPr>
                <w:b/>
                <w:sz w:val="22"/>
              </w:rPr>
            </w:pPr>
            <w:r w:rsidRPr="00C01402">
              <w:rPr>
                <w:b/>
                <w:sz w:val="22"/>
              </w:rPr>
              <w:t>Калькуляция затрат и расчет себестоимости выпускаемой продукции</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2F3B8376"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технологических групп производимой продукции по видам вакцин;</w:t>
            </w:r>
          </w:p>
          <w:p w14:paraId="192F1452"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себестоимости незавершенного производства и готовой продукции по стадиям производства;</w:t>
            </w:r>
          </w:p>
          <w:p w14:paraId="3E2B4815"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расчет аналитических показателей и коэффициентов;</w:t>
            </w:r>
          </w:p>
          <w:p w14:paraId="1D79339C"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ежемесячных сведений по основным технико-экономическим показателям производства, технологическим потерям и расходам на контроли;</w:t>
            </w:r>
          </w:p>
          <w:p w14:paraId="4DBDA350"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автоматизированный расчет себестоимости выпуска продукции и расчет по пропорциям общехозяйственных и накладных расходов для включения в плановую себестоимость готовой продукции на основании введенных показателей;</w:t>
            </w:r>
          </w:p>
          <w:p w14:paraId="7F2F2460" w14:textId="77777777" w:rsidR="00180746" w:rsidRPr="00C01402" w:rsidRDefault="00180746" w:rsidP="00926AC9">
            <w:pPr>
              <w:pStyle w:val="af4"/>
              <w:numPr>
                <w:ilvl w:val="1"/>
                <w:numId w:val="21"/>
              </w:numPr>
              <w:autoSpaceDE/>
              <w:ind w:left="-94" w:firstLine="0"/>
              <w:jc w:val="both"/>
              <w:rPr>
                <w:rFonts w:ascii="Times New Roman" w:hAnsi="Times New Roman"/>
                <w:strike/>
              </w:rPr>
            </w:pPr>
            <w:r w:rsidRPr="00C01402">
              <w:rPr>
                <w:rFonts w:ascii="Times New Roman" w:hAnsi="Times New Roman"/>
              </w:rPr>
              <w:t>формирование отражения в налоговом и бухгалтерском учете распределения затрат;</w:t>
            </w:r>
          </w:p>
          <w:p w14:paraId="4E9381C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специализированных форм производственного учета и детализации расчетов себестоимости;</w:t>
            </w:r>
          </w:p>
          <w:p w14:paraId="0BE71999"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инструменты контроля корректности расчета и закрытия счетов по аналитике;</w:t>
            </w:r>
          </w:p>
          <w:p w14:paraId="3BCDB5AF"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аналитических форм отчетов по калькуляции себестоимости продукции;</w:t>
            </w:r>
          </w:p>
          <w:p w14:paraId="5DBFCFC4"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интеграция с подсистемой бухгалтерского и налогового учета.</w:t>
            </w:r>
          </w:p>
        </w:tc>
      </w:tr>
      <w:tr w:rsidR="00AF39F8" w:rsidRPr="00AF39F8" w14:paraId="32BA4666"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694CF0E1"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7C1C519" w14:textId="77777777" w:rsidR="005429C1" w:rsidRPr="00C01402" w:rsidRDefault="005429C1" w:rsidP="005429C1">
            <w:r w:rsidRPr="00C01402">
              <w:rPr>
                <w:b/>
                <w:sz w:val="22"/>
              </w:rPr>
              <w:t>Электронный документооборот</w:t>
            </w:r>
          </w:p>
        </w:tc>
        <w:tc>
          <w:tcPr>
            <w:tcW w:w="10773" w:type="dxa"/>
            <w:tcBorders>
              <w:top w:val="single" w:sz="4" w:space="0" w:color="000000"/>
              <w:left w:val="single" w:sz="4" w:space="0" w:color="000000"/>
              <w:bottom w:val="single" w:sz="4" w:space="0" w:color="000000"/>
              <w:right w:val="single" w:sz="4" w:space="0" w:color="000000"/>
            </w:tcBorders>
            <w:vAlign w:val="center"/>
          </w:tcPr>
          <w:p w14:paraId="6FB3365B" w14:textId="77777777" w:rsidR="005429C1" w:rsidRPr="00C01402" w:rsidRDefault="005429C1" w:rsidP="00926AC9">
            <w:pPr>
              <w:widowControl w:val="0"/>
              <w:numPr>
                <w:ilvl w:val="0"/>
                <w:numId w:val="22"/>
              </w:numPr>
              <w:tabs>
                <w:tab w:val="left" w:pos="366"/>
              </w:tabs>
              <w:jc w:val="both"/>
            </w:pPr>
            <w:r w:rsidRPr="00C01402">
              <w:t>Электронная канцелярия: управление входящей и исходящей корреспонденцией;</w:t>
            </w:r>
          </w:p>
          <w:p w14:paraId="49393EF0"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создание инициатором внутреннего документа;</w:t>
            </w:r>
          </w:p>
          <w:p w14:paraId="34305D06"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учет версий документа;</w:t>
            </w:r>
          </w:p>
          <w:p w14:paraId="3E6D6EDF"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запуск процедуры согласования документа по заранее созданному (типовому) или новому маршруту согласования;</w:t>
            </w:r>
          </w:p>
          <w:p w14:paraId="074323A0"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контроль согласования со стороны инициатора, куратора;</w:t>
            </w:r>
          </w:p>
          <w:p w14:paraId="35BA76F6"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возможность подписи документа ЭП.</w:t>
            </w:r>
          </w:p>
          <w:p w14:paraId="4D7279EF" w14:textId="77777777" w:rsidR="005429C1" w:rsidRPr="00C01402" w:rsidRDefault="005429C1" w:rsidP="00926AC9">
            <w:pPr>
              <w:numPr>
                <w:ilvl w:val="0"/>
                <w:numId w:val="22"/>
              </w:numPr>
              <w:tabs>
                <w:tab w:val="left" w:pos="366"/>
              </w:tabs>
              <w:jc w:val="both"/>
            </w:pPr>
            <w:r w:rsidRPr="00C01402">
              <w:t>создание на основании документа поручений, других документов;</w:t>
            </w:r>
          </w:p>
          <w:p w14:paraId="3BBC9300" w14:textId="77777777" w:rsidR="005429C1" w:rsidRPr="00C01402" w:rsidRDefault="005429C1" w:rsidP="00926AC9">
            <w:pPr>
              <w:numPr>
                <w:ilvl w:val="0"/>
                <w:numId w:val="22"/>
              </w:numPr>
              <w:tabs>
                <w:tab w:val="left" w:pos="366"/>
              </w:tabs>
              <w:jc w:val="both"/>
            </w:pPr>
            <w:r w:rsidRPr="00C01402">
              <w:t>автоматизация рабочих процессов по документам, в том числе: согласование, утверждение, регистрация, рассмотрение, исполнение, ознакомление;</w:t>
            </w:r>
          </w:p>
          <w:p w14:paraId="4C604449" w14:textId="77777777" w:rsidR="005429C1" w:rsidRPr="00C01402" w:rsidRDefault="005429C1" w:rsidP="00926AC9">
            <w:pPr>
              <w:numPr>
                <w:ilvl w:val="0"/>
                <w:numId w:val="22"/>
              </w:numPr>
              <w:tabs>
                <w:tab w:val="left" w:pos="366"/>
              </w:tabs>
              <w:jc w:val="both"/>
            </w:pPr>
            <w:r w:rsidRPr="00C01402">
              <w:lastRenderedPageBreak/>
              <w:t>ролевая адресация (группе пользователей с определенной ролью);</w:t>
            </w:r>
          </w:p>
          <w:p w14:paraId="242883D5" w14:textId="77777777" w:rsidR="005429C1" w:rsidRPr="00C01402" w:rsidRDefault="005429C1" w:rsidP="00926AC9">
            <w:pPr>
              <w:numPr>
                <w:ilvl w:val="0"/>
                <w:numId w:val="22"/>
              </w:numPr>
              <w:tabs>
                <w:tab w:val="left" w:pos="366"/>
              </w:tabs>
              <w:jc w:val="both"/>
            </w:pPr>
            <w:r w:rsidRPr="00C01402">
              <w:t>условная маршрутизация (определение маршрута документа при выполнении определенных условий);</w:t>
            </w:r>
          </w:p>
          <w:p w14:paraId="415637A7" w14:textId="77777777" w:rsidR="005429C1" w:rsidRPr="00C01402" w:rsidRDefault="005429C1" w:rsidP="00926AC9">
            <w:pPr>
              <w:numPr>
                <w:ilvl w:val="0"/>
                <w:numId w:val="22"/>
              </w:numPr>
              <w:tabs>
                <w:tab w:val="left" w:pos="366"/>
              </w:tabs>
              <w:jc w:val="both"/>
            </w:pPr>
            <w:r w:rsidRPr="00C01402">
              <w:t>использование шаблонов процессов;</w:t>
            </w:r>
          </w:p>
          <w:p w14:paraId="23A1E121" w14:textId="77777777" w:rsidR="005429C1" w:rsidRPr="00C01402" w:rsidRDefault="005429C1" w:rsidP="00926AC9">
            <w:pPr>
              <w:numPr>
                <w:ilvl w:val="0"/>
                <w:numId w:val="22"/>
              </w:numPr>
              <w:tabs>
                <w:tab w:val="left" w:pos="366"/>
              </w:tabs>
              <w:jc w:val="both"/>
            </w:pPr>
            <w:r w:rsidRPr="00C01402">
              <w:t>учет мероприятий;</w:t>
            </w:r>
          </w:p>
          <w:p w14:paraId="14467234" w14:textId="77777777" w:rsidR="005429C1" w:rsidRPr="00C01402" w:rsidRDefault="005429C1" w:rsidP="00926AC9">
            <w:pPr>
              <w:numPr>
                <w:ilvl w:val="0"/>
                <w:numId w:val="22"/>
              </w:numPr>
              <w:tabs>
                <w:tab w:val="left" w:pos="366"/>
              </w:tabs>
              <w:jc w:val="both"/>
            </w:pPr>
            <w:r w:rsidRPr="00C01402">
              <w:t>делегирование полномочий по процессам: плановое (отпуска и задачи), внеплановое (добавление веток согласования на лету, свободная маршрутизация);</w:t>
            </w:r>
          </w:p>
          <w:p w14:paraId="6D97E5BE" w14:textId="77777777" w:rsidR="005429C1" w:rsidRPr="00C01402" w:rsidRDefault="005429C1" w:rsidP="00926AC9">
            <w:pPr>
              <w:numPr>
                <w:ilvl w:val="0"/>
                <w:numId w:val="22"/>
              </w:numPr>
              <w:tabs>
                <w:tab w:val="left" w:pos="366"/>
              </w:tabs>
              <w:jc w:val="both"/>
            </w:pPr>
            <w:r w:rsidRPr="00C01402">
              <w:t>возможность создания шаблонов документов;</w:t>
            </w:r>
          </w:p>
          <w:p w14:paraId="77559458" w14:textId="77777777" w:rsidR="005429C1" w:rsidRPr="00C01402" w:rsidRDefault="005429C1" w:rsidP="00926AC9">
            <w:pPr>
              <w:numPr>
                <w:ilvl w:val="0"/>
                <w:numId w:val="22"/>
              </w:numPr>
              <w:tabs>
                <w:tab w:val="left" w:pos="366"/>
              </w:tabs>
              <w:jc w:val="both"/>
            </w:pPr>
            <w:r w:rsidRPr="00C01402">
              <w:t>возможность архивирования документов и учета мест хранения;</w:t>
            </w:r>
          </w:p>
          <w:p w14:paraId="2928EA95" w14:textId="77777777" w:rsidR="005429C1" w:rsidRPr="00C01402" w:rsidRDefault="005429C1" w:rsidP="00926AC9">
            <w:pPr>
              <w:numPr>
                <w:ilvl w:val="0"/>
                <w:numId w:val="22"/>
              </w:numPr>
              <w:tabs>
                <w:tab w:val="left" w:pos="366"/>
              </w:tabs>
              <w:jc w:val="both"/>
            </w:pPr>
            <w:r w:rsidRPr="00C01402">
              <w:t>использование механизма связей между документами;</w:t>
            </w:r>
          </w:p>
          <w:p w14:paraId="21BC1E49" w14:textId="77777777" w:rsidR="005429C1" w:rsidRPr="00C01402" w:rsidRDefault="005429C1" w:rsidP="00926AC9">
            <w:pPr>
              <w:numPr>
                <w:ilvl w:val="0"/>
                <w:numId w:val="22"/>
              </w:numPr>
              <w:tabs>
                <w:tab w:val="left" w:pos="366"/>
              </w:tabs>
              <w:jc w:val="both"/>
            </w:pPr>
            <w:r w:rsidRPr="00C01402">
              <w:t>сканирование документов;</w:t>
            </w:r>
          </w:p>
          <w:p w14:paraId="48E2AD49" w14:textId="77777777" w:rsidR="005429C1" w:rsidRPr="00C01402" w:rsidRDefault="005429C1" w:rsidP="00926AC9">
            <w:pPr>
              <w:numPr>
                <w:ilvl w:val="0"/>
                <w:numId w:val="22"/>
              </w:numPr>
              <w:tabs>
                <w:tab w:val="left" w:pos="366"/>
              </w:tabs>
              <w:jc w:val="both"/>
            </w:pPr>
            <w:r w:rsidRPr="00C01402">
              <w:t>поиск данных в документах подсистемы, по ключевым словам, с использованием механизма полнотекстового поиска данных;</w:t>
            </w:r>
          </w:p>
          <w:p w14:paraId="3B1EB066" w14:textId="77777777" w:rsidR="005429C1" w:rsidRPr="00C01402" w:rsidRDefault="005429C1" w:rsidP="00926AC9">
            <w:pPr>
              <w:numPr>
                <w:ilvl w:val="0"/>
                <w:numId w:val="22"/>
              </w:numPr>
              <w:tabs>
                <w:tab w:val="left" w:pos="366"/>
              </w:tabs>
              <w:jc w:val="both"/>
            </w:pPr>
            <w:r w:rsidRPr="00C01402">
              <w:t xml:space="preserve">работа с электронным документооборотом через мобильные устройства под управлением </w:t>
            </w:r>
            <w:proofErr w:type="spellStart"/>
            <w:r w:rsidRPr="00C01402">
              <w:t>iOS</w:t>
            </w:r>
            <w:proofErr w:type="spellEnd"/>
            <w:r w:rsidRPr="00C01402">
              <w:t xml:space="preserve"> и </w:t>
            </w:r>
            <w:proofErr w:type="spellStart"/>
            <w:r w:rsidRPr="00C01402">
              <w:t>Android</w:t>
            </w:r>
            <w:proofErr w:type="spellEnd"/>
            <w:r w:rsidRPr="00C01402">
              <w:t>;</w:t>
            </w:r>
          </w:p>
          <w:p w14:paraId="2361FB98" w14:textId="77777777" w:rsidR="005429C1" w:rsidRPr="00C01402" w:rsidRDefault="005429C1" w:rsidP="00926AC9">
            <w:pPr>
              <w:numPr>
                <w:ilvl w:val="0"/>
                <w:numId w:val="22"/>
              </w:numPr>
              <w:tabs>
                <w:tab w:val="left" w:pos="366"/>
              </w:tabs>
              <w:jc w:val="both"/>
            </w:pPr>
            <w:r w:rsidRPr="00C01402">
              <w:t>Просмотр, выполнение и перенаправление задач, поступивших сотруднику (пример: согласовать, исполнить и утвердить документы);</w:t>
            </w:r>
          </w:p>
          <w:p w14:paraId="00FDB516" w14:textId="77777777" w:rsidR="005429C1" w:rsidRPr="00C01402" w:rsidRDefault="005429C1" w:rsidP="00926AC9">
            <w:pPr>
              <w:numPr>
                <w:ilvl w:val="0"/>
                <w:numId w:val="22"/>
              </w:numPr>
              <w:tabs>
                <w:tab w:val="left" w:pos="366"/>
              </w:tabs>
              <w:jc w:val="both"/>
            </w:pPr>
            <w:r w:rsidRPr="00C01402">
              <w:t>Формирование и отправка задач вида «Исполнение»;</w:t>
            </w:r>
          </w:p>
          <w:p w14:paraId="2018CFAE" w14:textId="77777777" w:rsidR="005429C1" w:rsidRPr="00C01402" w:rsidRDefault="005429C1" w:rsidP="00926AC9">
            <w:pPr>
              <w:numPr>
                <w:ilvl w:val="0"/>
                <w:numId w:val="22"/>
              </w:numPr>
              <w:tabs>
                <w:tab w:val="left" w:pos="366"/>
              </w:tabs>
              <w:jc w:val="both"/>
            </w:pPr>
            <w:r w:rsidRPr="00C01402">
              <w:t>Постановка задач на контроль;</w:t>
            </w:r>
          </w:p>
          <w:p w14:paraId="72E41303" w14:textId="77777777" w:rsidR="005429C1" w:rsidRPr="00C01402" w:rsidRDefault="005429C1" w:rsidP="00926AC9">
            <w:pPr>
              <w:pStyle w:val="af4"/>
              <w:numPr>
                <w:ilvl w:val="0"/>
                <w:numId w:val="22"/>
              </w:numPr>
              <w:tabs>
                <w:tab w:val="left" w:pos="366"/>
              </w:tabs>
              <w:autoSpaceDE/>
              <w:jc w:val="both"/>
              <w:rPr>
                <w:rFonts w:ascii="Times New Roman" w:hAnsi="Times New Roman"/>
                <w:sz w:val="24"/>
              </w:rPr>
            </w:pPr>
            <w:r w:rsidRPr="00C01402">
              <w:rPr>
                <w:rFonts w:ascii="Times New Roman" w:hAnsi="Times New Roman"/>
                <w:sz w:val="24"/>
              </w:rPr>
              <w:t>Работа с записями календаря.</w:t>
            </w:r>
          </w:p>
        </w:tc>
      </w:tr>
      <w:tr w:rsidR="00AF39F8" w:rsidRPr="00AF39F8" w14:paraId="727C9BB4"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2F2B934B"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5BE6EBA" w14:textId="77777777" w:rsidR="005429C1" w:rsidRPr="00AF39F8" w:rsidRDefault="005429C1" w:rsidP="005429C1">
            <w:pPr>
              <w:rPr>
                <w:b/>
                <w:bCs/>
                <w:sz w:val="22"/>
                <w:szCs w:val="22"/>
              </w:rPr>
            </w:pPr>
            <w:r w:rsidRPr="00AF39F8">
              <w:rPr>
                <w:b/>
                <w:bCs/>
                <w:sz w:val="22"/>
                <w:szCs w:val="22"/>
              </w:rPr>
              <w:t>Финансовое планирование</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5AA9E2D"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информации для составления бюджета (нормы расходования, цены на закупаемые ресурсы и реализуемую продукцию);</w:t>
            </w:r>
          </w:p>
          <w:p w14:paraId="5D82FE8F"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согласование и утверждение заявок на финансирование от структурных подразделений.</w:t>
            </w:r>
          </w:p>
          <w:p w14:paraId="056CA87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проектов бюджетов;</w:t>
            </w:r>
          </w:p>
          <w:p w14:paraId="3487A204"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доходов и расходов;</w:t>
            </w:r>
          </w:p>
          <w:p w14:paraId="525F438D"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движения денежных средств;</w:t>
            </w:r>
          </w:p>
          <w:p w14:paraId="2BAF58BB"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по балансовому листу;</w:t>
            </w:r>
          </w:p>
          <w:p w14:paraId="00EBD5FA" w14:textId="77777777" w:rsidR="005429C1" w:rsidRPr="00C01402" w:rsidRDefault="005429C1" w:rsidP="00926AC9">
            <w:pPr>
              <w:pStyle w:val="aff1"/>
              <w:widowControl w:val="0"/>
              <w:numPr>
                <w:ilvl w:val="1"/>
                <w:numId w:val="21"/>
              </w:numPr>
              <w:autoSpaceDE w:val="0"/>
              <w:autoSpaceDN w:val="0"/>
              <w:adjustRightInd w:val="0"/>
              <w:ind w:left="0" w:firstLine="0"/>
              <w:jc w:val="both"/>
              <w:rPr>
                <w:rFonts w:ascii="Times New Roman" w:hAnsi="Times New Roman"/>
              </w:rPr>
            </w:pPr>
            <w:r w:rsidRPr="00AF39F8">
              <w:rPr>
                <w:rFonts w:ascii="Times New Roman" w:hAnsi="Times New Roman" w:cs="Times New Roman"/>
              </w:rPr>
              <w:t>учет центров финансовой ответственности (раздельно по видам - центры затрат, центры доходов, центры маржинального дохода).</w:t>
            </w:r>
          </w:p>
        </w:tc>
      </w:tr>
      <w:tr w:rsidR="00AF39F8" w:rsidRPr="00AF39F8" w14:paraId="61B4515A"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316E37F6"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C65A936"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color w:val="auto"/>
                <w:sz w:val="22"/>
              </w:rPr>
            </w:pPr>
            <w:r w:rsidRPr="00C01402">
              <w:rPr>
                <w:color w:val="auto"/>
                <w:sz w:val="22"/>
              </w:rPr>
              <w:t>Модуль интеграции СКУД с подсистемой кадрового учета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13197C73"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данных по сотрудникам между СКУД и подсистемой кадрового учета;</w:t>
            </w:r>
          </w:p>
          <w:p w14:paraId="53C7F6C2"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передача данных об отработанном времени сотрудников из СКУД в подсистему кадрового учета;</w:t>
            </w:r>
          </w:p>
          <w:p w14:paraId="3952460C"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агрегирование данных из СКУД и сопоставление с табелями учета рабочего времени сотрудников подсистемы кадрового учета;</w:t>
            </w:r>
          </w:p>
          <w:p w14:paraId="2455FE79"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lastRenderedPageBreak/>
              <w:t>анализ рабочего времени сотрудников:</w:t>
            </w:r>
          </w:p>
          <w:p w14:paraId="12101FB5"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отчет по учету плановых и фактических данных по отработке сотрудников по подразделениям за период;</w:t>
            </w:r>
          </w:p>
          <w:p w14:paraId="0F9D1BA1"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период;</w:t>
            </w:r>
          </w:p>
          <w:p w14:paraId="19399DCC"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квартал;</w:t>
            </w:r>
          </w:p>
          <w:p w14:paraId="52675853"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Сводный анализ отклонений по сотруднику за период.</w:t>
            </w:r>
          </w:p>
        </w:tc>
      </w:tr>
      <w:tr w:rsidR="00AF39F8" w:rsidRPr="00AF39F8" w14:paraId="6C39962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5DA1C46F"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1F9AEE4" w14:textId="77777777" w:rsidR="005429C1" w:rsidRPr="00C01402" w:rsidRDefault="005429C1" w:rsidP="005429C1">
            <w:pPr>
              <w:rPr>
                <w:b/>
                <w:sz w:val="22"/>
              </w:rPr>
            </w:pPr>
            <w:bookmarkStart w:id="0" w:name="_Hlk201752733"/>
            <w:r w:rsidRPr="00C01402">
              <w:rPr>
                <w:b/>
                <w:sz w:val="22"/>
              </w:rPr>
              <w:t xml:space="preserve">Механизм обмена данными подсистемы кадрового </w:t>
            </w:r>
            <w:r w:rsidR="00242A22" w:rsidRPr="00C01402">
              <w:rPr>
                <w:b/>
                <w:sz w:val="22"/>
              </w:rPr>
              <w:t xml:space="preserve">учета </w:t>
            </w:r>
            <w:r w:rsidRPr="00C01402">
              <w:rPr>
                <w:b/>
                <w:sz w:val="22"/>
              </w:rPr>
              <w:t xml:space="preserve">и </w:t>
            </w:r>
            <w:r w:rsidR="00242A22" w:rsidRPr="00C01402">
              <w:rPr>
                <w:b/>
                <w:sz w:val="22"/>
              </w:rPr>
              <w:t>расчета заработной платы</w:t>
            </w:r>
            <w:r w:rsidRPr="00C01402">
              <w:rPr>
                <w:b/>
                <w:sz w:val="22"/>
              </w:rPr>
              <w:t xml:space="preserve"> с подсистемой электронного документооборота </w:t>
            </w:r>
          </w:p>
          <w:bookmarkEnd w:id="0"/>
          <w:p w14:paraId="02B72F22"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b w:val="0"/>
                <w:color w:val="auto"/>
                <w:sz w:val="22"/>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4897D7B5"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пользователей подсистемы электронного документооборота с кадровой системой;</w:t>
            </w:r>
          </w:p>
          <w:p w14:paraId="043B28FB"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Отражение актуальной информация в подсистеме электронного документооборота при увольнении или переводе на другую должность сотрудника в подсистеме кадрового учета;</w:t>
            </w:r>
          </w:p>
          <w:p w14:paraId="6C9FD0B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Автоматическая настройка делегирования полномочий в электронном документообороте при проведении приказа на совмещение, при виде совмещения «исполнения обязанности сотрудника»;</w:t>
            </w:r>
          </w:p>
          <w:p w14:paraId="4A16EAC6"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Автоматическое присвоение «рабочих групп», «прав и полномочий» и «интерфейсных форм» пользователям, в зависимости от подразделения и должности соответствующих сотрудников.</w:t>
            </w:r>
          </w:p>
        </w:tc>
      </w:tr>
      <w:tr w:rsidR="00AF39F8" w:rsidRPr="00AF39F8" w14:paraId="6FAFBD50"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78424968"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20702B5"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color w:val="auto"/>
                <w:sz w:val="22"/>
              </w:rPr>
            </w:pPr>
            <w:r w:rsidRPr="00C01402">
              <w:rPr>
                <w:color w:val="auto"/>
                <w:sz w:val="22"/>
              </w:rPr>
              <w:t>Механизм обмена данными между подсистемами складского учета и учета продаж, калькуляции затрат и расчета себестоимости выпускаемой продукции, бухгалтерского и налогового учета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01FFB133"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нормативно-справочной информации:</w:t>
            </w:r>
          </w:p>
          <w:p w14:paraId="493DA407" w14:textId="77777777" w:rsidR="005429C1" w:rsidRPr="00AF39F8" w:rsidRDefault="005429C1" w:rsidP="00926AC9">
            <w:pPr>
              <w:pStyle w:val="aff1"/>
              <w:widowControl w:val="0"/>
              <w:numPr>
                <w:ilvl w:val="2"/>
                <w:numId w:val="18"/>
              </w:numPr>
              <w:tabs>
                <w:tab w:val="clear" w:pos="747"/>
                <w:tab w:val="num" w:pos="799"/>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Банки (также должна быть реализована возможность загрузки и обновления классификатора банков с сайта rbc.ru, с одновременной синхронизацией между информационными базами</w:t>
            </w:r>
          </w:p>
          <w:p w14:paraId="5CCA8AB8"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Банковские и казначейские счета</w:t>
            </w:r>
          </w:p>
          <w:p w14:paraId="61388E1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Валюты</w:t>
            </w:r>
          </w:p>
          <w:p w14:paraId="51AFA248"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контактной информации</w:t>
            </w:r>
          </w:p>
          <w:p w14:paraId="59F1782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Договоры</w:t>
            </w:r>
          </w:p>
          <w:p w14:paraId="1F9B3B6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Единицы измерения</w:t>
            </w:r>
          </w:p>
          <w:p w14:paraId="2142799F"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Контрагенты</w:t>
            </w:r>
          </w:p>
          <w:p w14:paraId="0E4079C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Лицевые счета</w:t>
            </w:r>
          </w:p>
          <w:p w14:paraId="5A8C2619"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Номенклатура</w:t>
            </w:r>
          </w:p>
          <w:p w14:paraId="4D9E7B60"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Организации</w:t>
            </w:r>
          </w:p>
          <w:p w14:paraId="53EFFA19"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Подразделения</w:t>
            </w:r>
          </w:p>
          <w:p w14:paraId="385A845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Пользователи</w:t>
            </w:r>
          </w:p>
          <w:p w14:paraId="03932592"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Физические лица</w:t>
            </w:r>
          </w:p>
          <w:p w14:paraId="3F14F51B"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Центры материальной ответственности / склады</w:t>
            </w:r>
          </w:p>
          <w:p w14:paraId="220BE6F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договоров контрагентов</w:t>
            </w:r>
          </w:p>
          <w:p w14:paraId="3DA7BF7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 физических лиц</w:t>
            </w:r>
          </w:p>
          <w:p w14:paraId="6768DAC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Способы установки курсов валют</w:t>
            </w:r>
          </w:p>
          <w:p w14:paraId="3C9DADA7"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Ставки НДС</w:t>
            </w:r>
          </w:p>
          <w:p w14:paraId="081BC3B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w:t>
            </w:r>
          </w:p>
          <w:p w14:paraId="2C2F7050"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 БГУ</w:t>
            </w:r>
          </w:p>
          <w:p w14:paraId="32F46F1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lastRenderedPageBreak/>
              <w:t>Типы контрагентов</w:t>
            </w:r>
          </w:p>
          <w:p w14:paraId="665606B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документов:</w:t>
            </w:r>
          </w:p>
          <w:p w14:paraId="0D4C7A04"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Акт списания материалов</w:t>
            </w:r>
          </w:p>
          <w:p w14:paraId="49F1B5A2"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Заявка на кассовый расход</w:t>
            </w:r>
          </w:p>
          <w:p w14:paraId="58D1DAF2"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Кассовое поступление</w:t>
            </w:r>
          </w:p>
          <w:p w14:paraId="05C9609E"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Накладная на реализацию продукции и товаров</w:t>
            </w:r>
          </w:p>
          <w:p w14:paraId="198C33B1"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материальных запасов</w:t>
            </w:r>
          </w:p>
          <w:p w14:paraId="32A7B9CF"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основных средств, нематериальных активов, непроизведенных активов</w:t>
            </w:r>
          </w:p>
          <w:p w14:paraId="67900FFD"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Приходный кассовый ордер</w:t>
            </w:r>
          </w:p>
          <w:p w14:paraId="1CC25C4A"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Расходный кассовый ордер</w:t>
            </w:r>
          </w:p>
          <w:p w14:paraId="675B54A1"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 на оплату</w:t>
            </w:r>
          </w:p>
          <w:p w14:paraId="35CA84D9"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Счет-фактура выданный</w:t>
            </w:r>
          </w:p>
          <w:p w14:paraId="355742F0"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Требование-накладная</w:t>
            </w:r>
          </w:p>
        </w:tc>
      </w:tr>
      <w:tr w:rsidR="005429C1" w:rsidRPr="00AF39F8" w14:paraId="64288ACF"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43FE94E2"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8A26E75"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b w:val="0"/>
                <w:color w:val="auto"/>
                <w:sz w:val="22"/>
              </w:rPr>
            </w:pPr>
            <w:r w:rsidRPr="00C01402">
              <w:rPr>
                <w:color w:val="auto"/>
                <w:sz w:val="22"/>
              </w:rPr>
              <w:t>Механизм обмена данными между подсистемами бухгалтерского и налогового учета и электронного документооборота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2A743581"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между подсистемами бухгалтерского и налогового учета и электронного документооборота реализован для внутренних документов любого вида подсистемы электронного документооборота.</w:t>
            </w:r>
          </w:p>
          <w:p w14:paraId="473555C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осуществляется в одностороннем режиме из БГУ в ДГУ, при заполнении поля «Инвентарный номер» в документе с установленным признаком в виде документа «Реквизиты закупки» «Да».</w:t>
            </w:r>
          </w:p>
        </w:tc>
      </w:tr>
    </w:tbl>
    <w:p w14:paraId="02620709" w14:textId="77777777" w:rsidR="00180746" w:rsidRPr="00AF39F8" w:rsidRDefault="00180746" w:rsidP="00180746">
      <w:pPr>
        <w:widowControl w:val="0"/>
        <w:autoSpaceDE w:val="0"/>
        <w:autoSpaceDN w:val="0"/>
        <w:adjustRightInd w:val="0"/>
        <w:jc w:val="both"/>
      </w:pPr>
    </w:p>
    <w:p w14:paraId="05B4A3F6" w14:textId="77777777" w:rsidR="00180746" w:rsidRPr="00AF39F8" w:rsidRDefault="00180746" w:rsidP="00926AC9">
      <w:pPr>
        <w:widowControl w:val="0"/>
        <w:numPr>
          <w:ilvl w:val="1"/>
          <w:numId w:val="10"/>
        </w:numPr>
        <w:autoSpaceDE w:val="0"/>
        <w:autoSpaceDN w:val="0"/>
        <w:adjustRightInd w:val="0"/>
        <w:ind w:left="0" w:firstLine="0"/>
        <w:jc w:val="both"/>
      </w:pPr>
      <w:r w:rsidRPr="00AF39F8">
        <w:rPr>
          <w:b/>
          <w:bCs/>
        </w:rPr>
        <w:t xml:space="preserve"> Перечень структурных подразделений, использующих АИС ФХД:</w:t>
      </w:r>
    </w:p>
    <w:tbl>
      <w:tblPr>
        <w:tblStyle w:val="afff4"/>
        <w:tblW w:w="0" w:type="auto"/>
        <w:tblLook w:val="04A0" w:firstRow="1" w:lastRow="0" w:firstColumn="1" w:lastColumn="0" w:noHBand="0" w:noVBand="1"/>
      </w:tblPr>
      <w:tblGrid>
        <w:gridCol w:w="9345"/>
      </w:tblGrid>
      <w:tr w:rsidR="00AF39F8" w:rsidRPr="00AF39F8" w14:paraId="4DFE3803" w14:textId="77777777" w:rsidTr="00180746">
        <w:tc>
          <w:tcPr>
            <w:tcW w:w="9345" w:type="dxa"/>
          </w:tcPr>
          <w:p w14:paraId="7E02D6FA" w14:textId="77777777" w:rsidR="00180746" w:rsidRPr="00AF39F8" w:rsidRDefault="00180746" w:rsidP="00180746">
            <w:pPr>
              <w:rPr>
                <w:b/>
              </w:rPr>
            </w:pPr>
            <w:r w:rsidRPr="00AF39F8">
              <w:rPr>
                <w:b/>
              </w:rPr>
              <w:t>Подразделения:</w:t>
            </w:r>
          </w:p>
        </w:tc>
      </w:tr>
      <w:tr w:rsidR="00AF39F8" w:rsidRPr="00AF39F8" w14:paraId="1A4526E6" w14:textId="77777777" w:rsidTr="00180746">
        <w:tc>
          <w:tcPr>
            <w:tcW w:w="9345" w:type="dxa"/>
          </w:tcPr>
          <w:p w14:paraId="2CB797BE" w14:textId="77777777" w:rsidR="00180746" w:rsidRPr="00AF39F8" w:rsidRDefault="00180746" w:rsidP="00180746">
            <w:pPr>
              <w:rPr>
                <w:b/>
              </w:rPr>
            </w:pPr>
            <w:r w:rsidRPr="00AF39F8">
              <w:rPr>
                <w:b/>
              </w:rPr>
              <w:t>I. ОСНОВНОЕ ПОДРАЗДЕЛЕНИЕ</w:t>
            </w:r>
          </w:p>
        </w:tc>
      </w:tr>
      <w:tr w:rsidR="00AF39F8" w:rsidRPr="00AF39F8" w14:paraId="02504091" w14:textId="77777777" w:rsidTr="00180746">
        <w:tc>
          <w:tcPr>
            <w:tcW w:w="9345" w:type="dxa"/>
          </w:tcPr>
          <w:p w14:paraId="69F1F4FB" w14:textId="77777777" w:rsidR="00180746" w:rsidRPr="00AF39F8" w:rsidRDefault="00180746" w:rsidP="00180746">
            <w:pPr>
              <w:rPr>
                <w:b/>
              </w:rPr>
            </w:pPr>
            <w:r w:rsidRPr="00AF39F8">
              <w:rPr>
                <w:b/>
              </w:rPr>
              <w:t>1.РУКОВОДСТВО</w:t>
            </w:r>
          </w:p>
        </w:tc>
      </w:tr>
      <w:tr w:rsidR="00AF39F8" w:rsidRPr="00AF39F8" w14:paraId="61F46DCF" w14:textId="77777777" w:rsidTr="00180746">
        <w:tc>
          <w:tcPr>
            <w:tcW w:w="9345" w:type="dxa"/>
          </w:tcPr>
          <w:p w14:paraId="5BC9A60F" w14:textId="77777777" w:rsidR="00180746" w:rsidRPr="00AF39F8" w:rsidRDefault="00180746" w:rsidP="00180746">
            <w:pPr>
              <w:rPr>
                <w:b/>
              </w:rPr>
            </w:pPr>
            <w:r w:rsidRPr="00AF39F8">
              <w:rPr>
                <w:b/>
              </w:rPr>
              <w:t>II.ОБОСОБЛЕННОЕ ПОДРАЗДЕЛЕНИЕ</w:t>
            </w:r>
          </w:p>
        </w:tc>
      </w:tr>
      <w:tr w:rsidR="00AF39F8" w:rsidRPr="00AF39F8" w14:paraId="2E91BCC3" w14:textId="77777777" w:rsidTr="00180746">
        <w:tc>
          <w:tcPr>
            <w:tcW w:w="9345" w:type="dxa"/>
          </w:tcPr>
          <w:p w14:paraId="79257F4E" w14:textId="77777777" w:rsidR="00180746" w:rsidRPr="00AF39F8" w:rsidRDefault="00180746" w:rsidP="00180746">
            <w:pPr>
              <w:rPr>
                <w:b/>
              </w:rPr>
            </w:pPr>
            <w:r w:rsidRPr="00AF39F8">
              <w:rPr>
                <w:b/>
              </w:rPr>
              <w:t>1.РУКОВОДСТВО</w:t>
            </w:r>
          </w:p>
        </w:tc>
      </w:tr>
      <w:tr w:rsidR="00AF39F8" w:rsidRPr="00AF39F8" w14:paraId="21DBA756" w14:textId="77777777" w:rsidTr="00180746">
        <w:tc>
          <w:tcPr>
            <w:tcW w:w="9345" w:type="dxa"/>
          </w:tcPr>
          <w:p w14:paraId="28034E32" w14:textId="77777777" w:rsidR="00180746" w:rsidRPr="00AF39F8" w:rsidRDefault="00180746" w:rsidP="00180746">
            <w:pPr>
              <w:rPr>
                <w:b/>
              </w:rPr>
            </w:pPr>
            <w:r w:rsidRPr="00AF39F8">
              <w:rPr>
                <w:b/>
              </w:rPr>
              <w:t>2.АДМИНИСТРАТИВНО-УПРАВЛЕНЧЕСКИЕ ПОДРАЗДЕЛЕНИЯ</w:t>
            </w:r>
          </w:p>
        </w:tc>
      </w:tr>
      <w:tr w:rsidR="00AF39F8" w:rsidRPr="00AF39F8" w14:paraId="1C0B1864" w14:textId="77777777" w:rsidTr="00180746">
        <w:tc>
          <w:tcPr>
            <w:tcW w:w="9345" w:type="dxa"/>
          </w:tcPr>
          <w:p w14:paraId="02AF598D" w14:textId="77777777" w:rsidR="00180746" w:rsidRPr="00AF39F8" w:rsidRDefault="00180746" w:rsidP="00180746">
            <w:pPr>
              <w:rPr>
                <w:b/>
              </w:rPr>
            </w:pPr>
            <w:r w:rsidRPr="00AF39F8">
              <w:rPr>
                <w:b/>
              </w:rPr>
              <w:t>3.ОСНОВНЫЕ ПРОИЗВОДСТВЕННЫЕ ПОДРАЗДЕЛЕНИЯ</w:t>
            </w:r>
          </w:p>
        </w:tc>
      </w:tr>
      <w:tr w:rsidR="00AF39F8" w:rsidRPr="00AF39F8" w14:paraId="3264FBAE" w14:textId="77777777" w:rsidTr="00180746">
        <w:tc>
          <w:tcPr>
            <w:tcW w:w="9345" w:type="dxa"/>
          </w:tcPr>
          <w:p w14:paraId="70B38793" w14:textId="77777777" w:rsidR="00180746" w:rsidRPr="00AF39F8" w:rsidRDefault="00180746" w:rsidP="00180746">
            <w:pPr>
              <w:rPr>
                <w:b/>
              </w:rPr>
            </w:pPr>
            <w:r w:rsidRPr="00AF39F8">
              <w:rPr>
                <w:b/>
              </w:rPr>
              <w:t>4. ПОДРАЗДЕЛЕНИЕ ПО КАЧЕСТВУ И ИННОВАЦИОННЫМ РАЗРАБОТКАМ</w:t>
            </w:r>
          </w:p>
        </w:tc>
      </w:tr>
      <w:tr w:rsidR="00AF39F8" w:rsidRPr="00AF39F8" w14:paraId="1E69E4E7" w14:textId="77777777" w:rsidTr="00180746">
        <w:tc>
          <w:tcPr>
            <w:tcW w:w="9345" w:type="dxa"/>
          </w:tcPr>
          <w:p w14:paraId="6717FDA1" w14:textId="77777777" w:rsidR="00180746" w:rsidRPr="00AF39F8" w:rsidRDefault="00180746" w:rsidP="00180746">
            <w:pPr>
              <w:rPr>
                <w:b/>
              </w:rPr>
            </w:pPr>
            <w:r w:rsidRPr="00AF39F8">
              <w:rPr>
                <w:b/>
              </w:rPr>
              <w:t>5. ИСПЫТАТЕЛЬНАЯ ЛАБОРАТОРИЯ ОТДЕЛЕНИЯ КОНТРОЛЯ КАЧЕСТВА (ИЛОКК)</w:t>
            </w:r>
          </w:p>
        </w:tc>
      </w:tr>
      <w:tr w:rsidR="00AF39F8" w:rsidRPr="00AF39F8" w14:paraId="2F3FBD88" w14:textId="77777777" w:rsidTr="00180746">
        <w:tc>
          <w:tcPr>
            <w:tcW w:w="9345" w:type="dxa"/>
          </w:tcPr>
          <w:p w14:paraId="5F7F3C78" w14:textId="77777777" w:rsidR="00180746" w:rsidRPr="00AF39F8" w:rsidRDefault="00180746" w:rsidP="00180746">
            <w:pPr>
              <w:rPr>
                <w:b/>
              </w:rPr>
            </w:pPr>
            <w:r w:rsidRPr="00AF39F8">
              <w:rPr>
                <w:b/>
              </w:rPr>
              <w:t>6. НАУЧНЫЕ ПОДРАЗДЕЛЕНИЯ</w:t>
            </w:r>
          </w:p>
        </w:tc>
      </w:tr>
      <w:tr w:rsidR="00AF39F8" w:rsidRPr="00AF39F8" w14:paraId="0EEF5D07" w14:textId="77777777" w:rsidTr="00180746">
        <w:tc>
          <w:tcPr>
            <w:tcW w:w="9345" w:type="dxa"/>
          </w:tcPr>
          <w:p w14:paraId="3B56E080" w14:textId="77777777" w:rsidR="00180746" w:rsidRPr="00AF39F8" w:rsidRDefault="00180746" w:rsidP="00180746">
            <w:pPr>
              <w:rPr>
                <w:b/>
              </w:rPr>
            </w:pPr>
            <w:r w:rsidRPr="00AF39F8">
              <w:rPr>
                <w:b/>
              </w:rPr>
              <w:t xml:space="preserve">7. ХОЗЯЙСТВЕННЫЕ ПОДРАЗДЕЛЕНИЯ </w:t>
            </w:r>
          </w:p>
        </w:tc>
      </w:tr>
      <w:tr w:rsidR="00180746" w:rsidRPr="00AF39F8" w14:paraId="50363EB1" w14:textId="77777777" w:rsidTr="00180746">
        <w:tc>
          <w:tcPr>
            <w:tcW w:w="9345" w:type="dxa"/>
          </w:tcPr>
          <w:p w14:paraId="0FD096CF" w14:textId="77777777" w:rsidR="00180746" w:rsidRPr="00AF39F8" w:rsidRDefault="00180746" w:rsidP="00180746">
            <w:pPr>
              <w:rPr>
                <w:b/>
              </w:rPr>
            </w:pPr>
            <w:r w:rsidRPr="00AF39F8">
              <w:rPr>
                <w:b/>
              </w:rPr>
              <w:t>8. ВСПОМОГАТЕЛЬНЫЕ ПОДРАЗДЕЛЕНИЯ</w:t>
            </w:r>
          </w:p>
        </w:tc>
      </w:tr>
    </w:tbl>
    <w:p w14:paraId="4C0FEEAE" w14:textId="77777777" w:rsidR="00180746" w:rsidRPr="00AF39F8" w:rsidRDefault="00180746" w:rsidP="00180746">
      <w:pPr>
        <w:widowControl w:val="0"/>
        <w:autoSpaceDE w:val="0"/>
        <w:autoSpaceDN w:val="0"/>
        <w:adjustRightInd w:val="0"/>
        <w:jc w:val="both"/>
        <w:rPr>
          <w:b/>
        </w:rPr>
      </w:pPr>
    </w:p>
    <w:p w14:paraId="1A447602"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Эксплуатационные характеристики АИС ФХД:</w:t>
      </w:r>
    </w:p>
    <w:p w14:paraId="4F6FFAAD" w14:textId="77777777" w:rsidR="00180746" w:rsidRPr="00AF39F8" w:rsidRDefault="00180746" w:rsidP="00180746">
      <w:pPr>
        <w:widowControl w:val="0"/>
        <w:ind w:firstLine="709"/>
        <w:jc w:val="both"/>
      </w:pPr>
      <w:r w:rsidRPr="00AF39F8">
        <w:rPr>
          <w:bCs/>
        </w:rPr>
        <w:t xml:space="preserve">В настоящее время АИС ФХД позволяет обеспечивать одновременную работу не менее 300 пользователей с возможностью дальнейшего масштабирования. </w:t>
      </w:r>
      <w:r w:rsidRPr="00AF39F8">
        <w:t>Исполнитель обязан оказать услуги таким образом, чтобы указанный показатель одновременной работы не был ухудшен.</w:t>
      </w:r>
    </w:p>
    <w:p w14:paraId="15F0916C" w14:textId="77777777" w:rsidR="00180746" w:rsidRPr="00AF39F8" w:rsidRDefault="00180746" w:rsidP="00180746">
      <w:pPr>
        <w:widowControl w:val="0"/>
        <w:ind w:firstLine="709"/>
        <w:jc w:val="both"/>
      </w:pPr>
      <w:r w:rsidRPr="00AF39F8">
        <w:t>В настоящее время АИС ФХД позволяет обеспечивать постоянную, ежедневную работу в подразделениях Заказчика, а также связанных с ними служб в режиме 24 часа в день, 7 дней в неделю. Работа пользователей осуществляется в режиме реального времени (</w:t>
      </w:r>
      <w:proofErr w:type="spellStart"/>
      <w:r w:rsidRPr="00AF39F8">
        <w:t>on-line</w:t>
      </w:r>
      <w:proofErr w:type="spellEnd"/>
      <w:r w:rsidRPr="00AF39F8">
        <w:t>) с взаимодействием с базой данных, функционирующей на сервере.</w:t>
      </w:r>
    </w:p>
    <w:p w14:paraId="49079627" w14:textId="77777777" w:rsidR="00180746" w:rsidRPr="00AF39F8" w:rsidRDefault="00180746" w:rsidP="00180746">
      <w:pPr>
        <w:widowControl w:val="0"/>
        <w:ind w:firstLine="709"/>
        <w:jc w:val="both"/>
      </w:pPr>
      <w:r w:rsidRPr="00AF39F8">
        <w:t>Исполнитель обязан оказать услуги таким образом, чтобы указанные показатели не были ухудшены.</w:t>
      </w:r>
    </w:p>
    <w:p w14:paraId="43183FAB" w14:textId="77777777" w:rsidR="00180746" w:rsidRPr="00AF39F8" w:rsidRDefault="00180746" w:rsidP="00180746">
      <w:pPr>
        <w:widowControl w:val="0"/>
        <w:ind w:firstLine="709"/>
        <w:jc w:val="both"/>
      </w:pPr>
      <w:r w:rsidRPr="00AF39F8">
        <w:t xml:space="preserve">В настоящее время серверы, используемые для работы АИС </w:t>
      </w:r>
      <w:r w:rsidR="0008685E" w:rsidRPr="00AF39F8">
        <w:t>ФХД,</w:t>
      </w:r>
      <w:r w:rsidRPr="00AF39F8">
        <w:t xml:space="preserve"> имеют техническую возможность работы в непрерывном круглосуточном режиме. </w:t>
      </w:r>
    </w:p>
    <w:p w14:paraId="144F535F" w14:textId="77777777" w:rsidR="004259FE" w:rsidRPr="00C01402" w:rsidRDefault="00180746" w:rsidP="00C662A5">
      <w:pPr>
        <w:widowControl w:val="0"/>
        <w:ind w:firstLine="709"/>
        <w:jc w:val="both"/>
        <w:rPr>
          <w:sz w:val="22"/>
        </w:rPr>
      </w:pPr>
      <w:r w:rsidRPr="00AF39F8">
        <w:t xml:space="preserve">В процессе оказания услуг Исполнитель не должен ухудшать указанные показатели работы серверов, за исключением периодов проведения регламентных работ по архивированию, проведения регламентных технологических или восстановительных работ. </w:t>
      </w:r>
    </w:p>
    <w:p w14:paraId="423E2B98" w14:textId="77777777" w:rsidR="00180746" w:rsidRPr="00AF39F8" w:rsidRDefault="00180746" w:rsidP="00180746">
      <w:pPr>
        <w:widowControl w:val="0"/>
        <w:ind w:firstLine="709"/>
        <w:jc w:val="both"/>
      </w:pPr>
      <w:r w:rsidRPr="00AF39F8">
        <w:t>Для проведения плановых технологических работ допускается приостановка работы АИС ФХД с предварительным уведомлением о проведении технологических работ и согласованием технологического интервала с Заказчиком.</w:t>
      </w:r>
    </w:p>
    <w:p w14:paraId="661B3604"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Общие функциональные характеристики информационно-программных средств</w:t>
      </w:r>
      <w:r w:rsidR="00BB5D52" w:rsidRPr="00AF39F8">
        <w:rPr>
          <w:b/>
        </w:rPr>
        <w:t xml:space="preserve"> АИС ФХД</w:t>
      </w:r>
      <w:r w:rsidRPr="00AF39F8">
        <w:rPr>
          <w:b/>
        </w:rPr>
        <w:t>.</w:t>
      </w:r>
    </w:p>
    <w:p w14:paraId="3CF42274" w14:textId="77777777" w:rsidR="00180746" w:rsidRPr="00BA2080" w:rsidRDefault="00180746" w:rsidP="00926AC9">
      <w:pPr>
        <w:numPr>
          <w:ilvl w:val="0"/>
          <w:numId w:val="14"/>
        </w:numPr>
        <w:ind w:left="0" w:firstLine="709"/>
        <w:jc w:val="both"/>
      </w:pPr>
      <w:r w:rsidRPr="00BA2080">
        <w:t>Архитектура АИС ФХД организована в соответствии с архитектурой «клиент-сервер»;</w:t>
      </w:r>
    </w:p>
    <w:p w14:paraId="7CDA7E4D" w14:textId="77777777" w:rsidR="00180746" w:rsidRPr="00AF39F8" w:rsidRDefault="00180746" w:rsidP="00926AC9">
      <w:pPr>
        <w:numPr>
          <w:ilvl w:val="0"/>
          <w:numId w:val="9"/>
        </w:numPr>
        <w:ind w:left="0" w:firstLine="709"/>
        <w:jc w:val="both"/>
      </w:pPr>
      <w:r w:rsidRPr="00AF39F8">
        <w:t xml:space="preserve">серверная часть представляет из себя совокупность таблиц и хранимых процедур на базе системы управления базами данных (далее - СУБД) MS SQL </w:t>
      </w:r>
      <w:proofErr w:type="spellStart"/>
      <w:r w:rsidRPr="00AF39F8">
        <w:t>Server</w:t>
      </w:r>
      <w:proofErr w:type="spellEnd"/>
      <w:r w:rsidRPr="00AF39F8">
        <w:t>, находящихся на сервере баз данных, а также серверное программное обеспечение;</w:t>
      </w:r>
    </w:p>
    <w:p w14:paraId="652C38B8" w14:textId="77777777" w:rsidR="00180746" w:rsidRPr="00AF39F8" w:rsidRDefault="00180746" w:rsidP="00926AC9">
      <w:pPr>
        <w:numPr>
          <w:ilvl w:val="0"/>
          <w:numId w:val="9"/>
        </w:numPr>
        <w:ind w:left="0" w:firstLine="709"/>
        <w:jc w:val="both"/>
      </w:pPr>
      <w:r w:rsidRPr="00AF39F8">
        <w:t>клиентская часть представляет собой ряд программных модулей, установленных и выполняющихся на рабочих станциях, работающих с общей базой данных и сервером БД через сервер приложений;</w:t>
      </w:r>
    </w:p>
    <w:p w14:paraId="6C88E8A5" w14:textId="77777777" w:rsidR="00180746" w:rsidRPr="00AF39F8" w:rsidRDefault="00180746" w:rsidP="00926AC9">
      <w:pPr>
        <w:numPr>
          <w:ilvl w:val="0"/>
          <w:numId w:val="9"/>
        </w:numPr>
        <w:ind w:left="0" w:firstLine="709"/>
        <w:jc w:val="both"/>
      </w:pPr>
      <w:r w:rsidRPr="00AF39F8">
        <w:t>информационный обмен между клиентской и серверной частями осуществляется через локальную и/или глобальную вычислительную сеть с использованием сетевого Протокола TCP/IP;</w:t>
      </w:r>
    </w:p>
    <w:p w14:paraId="5B52012B" w14:textId="77777777" w:rsidR="00180746" w:rsidRPr="00AF39F8" w:rsidRDefault="00180746" w:rsidP="00926AC9">
      <w:pPr>
        <w:numPr>
          <w:ilvl w:val="0"/>
          <w:numId w:val="9"/>
        </w:numPr>
        <w:ind w:left="0" w:firstLine="709"/>
        <w:jc w:val="both"/>
      </w:pPr>
      <w:r w:rsidRPr="00AF39F8">
        <w:t xml:space="preserve">сбор, обработка и передача данных для дальнейшей обработки сервером БД осуществляется средствами СУБД MS SQL </w:t>
      </w:r>
      <w:proofErr w:type="spellStart"/>
      <w:r w:rsidRPr="00AF39F8">
        <w:t>Server</w:t>
      </w:r>
      <w:proofErr w:type="spellEnd"/>
      <w:r w:rsidRPr="00AF39F8">
        <w:t xml:space="preserve"> с использованием механизма транзакций;</w:t>
      </w:r>
    </w:p>
    <w:p w14:paraId="7403B8F1" w14:textId="77777777" w:rsidR="00180746" w:rsidRPr="00AF39F8" w:rsidRDefault="00180746" w:rsidP="00926AC9">
      <w:pPr>
        <w:numPr>
          <w:ilvl w:val="0"/>
          <w:numId w:val="9"/>
        </w:numPr>
        <w:ind w:left="0" w:firstLine="709"/>
        <w:jc w:val="both"/>
      </w:pPr>
      <w:r w:rsidRPr="00AF39F8">
        <w:t xml:space="preserve">Для обеспечения работы веб-сервисов и работы с приложениями 1С в режиме веб-клиента, применяется веб-сервер </w:t>
      </w:r>
      <w:proofErr w:type="spellStart"/>
      <w:r w:rsidRPr="00AF39F8">
        <w:t>Microsoft</w:t>
      </w:r>
      <w:proofErr w:type="spellEnd"/>
      <w:r w:rsidRPr="00AF39F8">
        <w:t xml:space="preserve"> </w:t>
      </w:r>
      <w:proofErr w:type="spellStart"/>
      <w:r w:rsidRPr="00AF39F8">
        <w:t>Internet</w:t>
      </w:r>
      <w:proofErr w:type="spellEnd"/>
      <w:r w:rsidRPr="00AF39F8">
        <w:t xml:space="preserve"> </w:t>
      </w:r>
      <w:proofErr w:type="spellStart"/>
      <w:r w:rsidRPr="00AF39F8">
        <w:t>Information</w:t>
      </w:r>
      <w:proofErr w:type="spellEnd"/>
      <w:r w:rsidRPr="00AF39F8">
        <w:t xml:space="preserve"> </w:t>
      </w:r>
      <w:proofErr w:type="spellStart"/>
      <w:r w:rsidRPr="00AF39F8">
        <w:t>Services</w:t>
      </w:r>
      <w:proofErr w:type="spellEnd"/>
      <w:r w:rsidRPr="00AF39F8">
        <w:t>;</w:t>
      </w:r>
    </w:p>
    <w:p w14:paraId="4DDAEC16" w14:textId="77777777" w:rsidR="00180746" w:rsidRPr="00AF39F8" w:rsidRDefault="00180746" w:rsidP="00926AC9">
      <w:pPr>
        <w:numPr>
          <w:ilvl w:val="0"/>
          <w:numId w:val="9"/>
        </w:numPr>
        <w:ind w:left="0" w:firstLine="709"/>
        <w:jc w:val="both"/>
      </w:pPr>
      <w:r w:rsidRPr="00AF39F8">
        <w:t>защита данных от разрушений обеспечена применением транзакционной обработки данных;</w:t>
      </w:r>
    </w:p>
    <w:p w14:paraId="629FEF9E" w14:textId="77777777" w:rsidR="00180746" w:rsidRPr="00AF39F8" w:rsidRDefault="00180746" w:rsidP="00926AC9">
      <w:pPr>
        <w:numPr>
          <w:ilvl w:val="0"/>
          <w:numId w:val="9"/>
        </w:numPr>
        <w:ind w:left="0" w:firstLine="709"/>
        <w:jc w:val="both"/>
      </w:pPr>
      <w:r w:rsidRPr="00AF39F8">
        <w:t>внутренние данные хранятся в виде набора связанных таблиц на сервере БД;</w:t>
      </w:r>
    </w:p>
    <w:p w14:paraId="2CB86242" w14:textId="77777777" w:rsidR="00180746" w:rsidRPr="00AF39F8" w:rsidRDefault="00180746" w:rsidP="00926AC9">
      <w:pPr>
        <w:numPr>
          <w:ilvl w:val="0"/>
          <w:numId w:val="9"/>
        </w:numPr>
        <w:ind w:left="0" w:firstLine="709"/>
        <w:jc w:val="both"/>
      </w:pPr>
      <w:r w:rsidRPr="00AF39F8">
        <w:t>в АИС ФХД предусмотрена система защитных мероприятий от некорректных действий пользователей и ошибочных исходных данных (повторные запросы на действия, связанные с удалением данных, предупредительные сообщения и т.п.);</w:t>
      </w:r>
    </w:p>
    <w:p w14:paraId="389E39FF" w14:textId="77777777" w:rsidR="00180746" w:rsidRPr="00AF39F8" w:rsidRDefault="00180746" w:rsidP="00926AC9">
      <w:pPr>
        <w:numPr>
          <w:ilvl w:val="0"/>
          <w:numId w:val="9"/>
        </w:numPr>
        <w:ind w:left="0" w:firstLine="709"/>
        <w:jc w:val="both"/>
      </w:pPr>
      <w:r w:rsidRPr="00AF39F8">
        <w:t>в Системе предусмотрено разделение прав доступа пользователей к данным в соответствии с должностными обязанностями пользователей Системы;</w:t>
      </w:r>
    </w:p>
    <w:p w14:paraId="2923B212" w14:textId="77777777" w:rsidR="00180746" w:rsidRPr="00AF39F8" w:rsidRDefault="00180746" w:rsidP="00926AC9">
      <w:pPr>
        <w:numPr>
          <w:ilvl w:val="0"/>
          <w:numId w:val="9"/>
        </w:numPr>
        <w:ind w:left="0" w:firstLine="709"/>
        <w:jc w:val="both"/>
      </w:pPr>
      <w:r w:rsidRPr="00AF39F8">
        <w:lastRenderedPageBreak/>
        <w:t>в Системе предусмотрены средства копирования (архивирования) данных, которые обеспечивают возможность копирования (архивирования) базы данных (либо ее фрагментов), а также возможность восстановления данных из копий (архивов);</w:t>
      </w:r>
    </w:p>
    <w:p w14:paraId="59732C7C" w14:textId="77777777" w:rsidR="00180746" w:rsidRPr="00AF39F8" w:rsidRDefault="00180746" w:rsidP="00926AC9">
      <w:pPr>
        <w:numPr>
          <w:ilvl w:val="0"/>
          <w:numId w:val="9"/>
        </w:numPr>
        <w:ind w:left="0" w:firstLine="709"/>
        <w:jc w:val="both"/>
      </w:pPr>
      <w:r w:rsidRPr="00AF39F8">
        <w:t>входные данные, представляющие собой оперативную информацию, вводятся пользователем в интерактивном режиме, либо загружаются в автоматизированном режиме из внешних источников (управление торговлей, подсистема расчета заработной платы).</w:t>
      </w:r>
    </w:p>
    <w:p w14:paraId="327E89FB" w14:textId="77777777" w:rsidR="00180746" w:rsidRPr="00C01402" w:rsidRDefault="00180746" w:rsidP="00926AC9">
      <w:pPr>
        <w:pStyle w:val="21"/>
        <w:keepNext w:val="0"/>
        <w:widowControl w:val="0"/>
        <w:numPr>
          <w:ilvl w:val="0"/>
          <w:numId w:val="10"/>
        </w:numPr>
        <w:tabs>
          <w:tab w:val="num" w:pos="360"/>
          <w:tab w:val="left" w:pos="708"/>
        </w:tabs>
        <w:autoSpaceDE/>
        <w:spacing w:before="120" w:line="240" w:lineRule="auto"/>
        <w:ind w:left="0" w:firstLine="0"/>
        <w:jc w:val="both"/>
        <w:rPr>
          <w:color w:val="auto"/>
          <w:sz w:val="24"/>
        </w:rPr>
      </w:pPr>
      <w:r w:rsidRPr="00C01402">
        <w:rPr>
          <w:color w:val="auto"/>
          <w:sz w:val="24"/>
        </w:rPr>
        <w:t xml:space="preserve"> Требования к оказанию услуг:</w:t>
      </w:r>
    </w:p>
    <w:p w14:paraId="3B804278" w14:textId="77777777" w:rsidR="00180746" w:rsidRPr="00C01402" w:rsidRDefault="00180746" w:rsidP="00926AC9">
      <w:pPr>
        <w:pStyle w:val="21"/>
        <w:keepNext w:val="0"/>
        <w:widowControl w:val="0"/>
        <w:numPr>
          <w:ilvl w:val="1"/>
          <w:numId w:val="10"/>
        </w:numPr>
        <w:shd w:val="clear" w:color="auto" w:fill="FFFFFF" w:themeFill="background1"/>
        <w:tabs>
          <w:tab w:val="num" w:pos="360"/>
          <w:tab w:val="left" w:pos="708"/>
        </w:tabs>
        <w:autoSpaceDE/>
        <w:spacing w:line="240" w:lineRule="auto"/>
        <w:ind w:left="0" w:firstLine="0"/>
        <w:jc w:val="both"/>
        <w:rPr>
          <w:color w:val="auto"/>
          <w:sz w:val="24"/>
        </w:rPr>
      </w:pPr>
      <w:r w:rsidRPr="00C01402">
        <w:rPr>
          <w:color w:val="auto"/>
          <w:sz w:val="24"/>
        </w:rPr>
        <w:t>Требования к составу услуг:</w:t>
      </w:r>
    </w:p>
    <w:tbl>
      <w:tblPr>
        <w:tblStyle w:val="afff4"/>
        <w:tblW w:w="14879" w:type="dxa"/>
        <w:tblLook w:val="04A0" w:firstRow="1" w:lastRow="0" w:firstColumn="1" w:lastColumn="0" w:noHBand="0" w:noVBand="1"/>
      </w:tblPr>
      <w:tblGrid>
        <w:gridCol w:w="806"/>
        <w:gridCol w:w="2539"/>
        <w:gridCol w:w="7132"/>
        <w:gridCol w:w="4402"/>
      </w:tblGrid>
      <w:tr w:rsidR="003712C0" w:rsidRPr="00AF39F8" w14:paraId="43966883" w14:textId="77777777" w:rsidTr="00F3702C">
        <w:tc>
          <w:tcPr>
            <w:tcW w:w="806" w:type="dxa"/>
            <w:tcBorders>
              <w:top w:val="single" w:sz="4" w:space="0" w:color="auto"/>
              <w:left w:val="single" w:sz="4" w:space="0" w:color="auto"/>
              <w:bottom w:val="single" w:sz="4" w:space="0" w:color="auto"/>
              <w:right w:val="single" w:sz="4" w:space="0" w:color="auto"/>
            </w:tcBorders>
          </w:tcPr>
          <w:p w14:paraId="4282B8BB" w14:textId="77777777" w:rsidR="00180746" w:rsidRPr="00AF39F8" w:rsidRDefault="00180746" w:rsidP="00180746">
            <w:pPr>
              <w:shd w:val="clear" w:color="auto" w:fill="FFFFFF" w:themeFill="background1"/>
              <w:jc w:val="center"/>
            </w:pPr>
            <w:r w:rsidRPr="00AF39F8">
              <w:rPr>
                <w:b/>
              </w:rPr>
              <w:t>№п/п</w:t>
            </w:r>
          </w:p>
        </w:tc>
        <w:tc>
          <w:tcPr>
            <w:tcW w:w="2539" w:type="dxa"/>
            <w:tcBorders>
              <w:top w:val="single" w:sz="4" w:space="0" w:color="auto"/>
              <w:left w:val="single" w:sz="4" w:space="0" w:color="auto"/>
              <w:bottom w:val="single" w:sz="4" w:space="0" w:color="auto"/>
              <w:right w:val="single" w:sz="4" w:space="0" w:color="auto"/>
            </w:tcBorders>
          </w:tcPr>
          <w:p w14:paraId="2BF5AE2F" w14:textId="77777777" w:rsidR="00180746" w:rsidRPr="00AF39F8" w:rsidRDefault="00180746" w:rsidP="00180746">
            <w:pPr>
              <w:shd w:val="clear" w:color="auto" w:fill="FFFFFF" w:themeFill="background1"/>
              <w:jc w:val="center"/>
            </w:pPr>
            <w:r w:rsidRPr="00AF39F8">
              <w:rPr>
                <w:b/>
              </w:rPr>
              <w:t>Наименование задачи/этапы</w:t>
            </w:r>
          </w:p>
        </w:tc>
        <w:tc>
          <w:tcPr>
            <w:tcW w:w="7132" w:type="dxa"/>
            <w:tcBorders>
              <w:top w:val="single" w:sz="4" w:space="0" w:color="auto"/>
              <w:left w:val="single" w:sz="4" w:space="0" w:color="auto"/>
              <w:bottom w:val="single" w:sz="4" w:space="0" w:color="auto"/>
              <w:right w:val="single" w:sz="4" w:space="0" w:color="auto"/>
            </w:tcBorders>
          </w:tcPr>
          <w:p w14:paraId="0B280929" w14:textId="77777777" w:rsidR="00180746" w:rsidRPr="00AF39F8" w:rsidRDefault="00180746" w:rsidP="00180746">
            <w:pPr>
              <w:pStyle w:val="aff1"/>
              <w:shd w:val="clear" w:color="auto" w:fill="FFFFFF" w:themeFill="background1"/>
              <w:ind w:left="0"/>
              <w:jc w:val="center"/>
              <w:rPr>
                <w:rFonts w:ascii="Times New Roman" w:hAnsi="Times New Roman" w:cs="Times New Roman"/>
                <w:sz w:val="24"/>
                <w:szCs w:val="24"/>
              </w:rPr>
            </w:pPr>
            <w:r w:rsidRPr="00AF39F8">
              <w:rPr>
                <w:rFonts w:ascii="Times New Roman" w:hAnsi="Times New Roman" w:cs="Times New Roman"/>
                <w:b/>
                <w:sz w:val="24"/>
                <w:szCs w:val="24"/>
              </w:rPr>
              <w:t>Состав услуг</w:t>
            </w:r>
          </w:p>
        </w:tc>
        <w:tc>
          <w:tcPr>
            <w:tcW w:w="4402" w:type="dxa"/>
            <w:tcBorders>
              <w:top w:val="single" w:sz="4" w:space="0" w:color="auto"/>
              <w:left w:val="single" w:sz="4" w:space="0" w:color="auto"/>
              <w:bottom w:val="single" w:sz="4" w:space="0" w:color="auto"/>
              <w:right w:val="single" w:sz="4" w:space="0" w:color="auto"/>
            </w:tcBorders>
          </w:tcPr>
          <w:p w14:paraId="19F41355" w14:textId="77777777" w:rsidR="00180746" w:rsidRPr="00AF39F8" w:rsidRDefault="00180746" w:rsidP="00180746">
            <w:pPr>
              <w:shd w:val="clear" w:color="auto" w:fill="FFFFFF" w:themeFill="background1"/>
              <w:jc w:val="center"/>
            </w:pPr>
            <w:r w:rsidRPr="00AF39F8">
              <w:rPr>
                <w:b/>
              </w:rPr>
              <w:t>Отчетная документация</w:t>
            </w:r>
          </w:p>
        </w:tc>
      </w:tr>
      <w:tr w:rsidR="003712C0" w:rsidRPr="00AF39F8" w14:paraId="53DDA201" w14:textId="77777777" w:rsidTr="00F3702C">
        <w:tc>
          <w:tcPr>
            <w:tcW w:w="806" w:type="dxa"/>
            <w:tcBorders>
              <w:top w:val="single" w:sz="4" w:space="0" w:color="auto"/>
              <w:left w:val="single" w:sz="4" w:space="0" w:color="auto"/>
              <w:bottom w:val="single" w:sz="4" w:space="0" w:color="auto"/>
              <w:right w:val="single" w:sz="4" w:space="0" w:color="auto"/>
            </w:tcBorders>
          </w:tcPr>
          <w:p w14:paraId="7C34521D" w14:textId="77777777" w:rsidR="00180746" w:rsidRPr="00AF39F8" w:rsidRDefault="00180746" w:rsidP="00926AC9">
            <w:pPr>
              <w:pStyle w:val="aff1"/>
              <w:numPr>
                <w:ilvl w:val="0"/>
                <w:numId w:val="8"/>
              </w:numPr>
              <w:rPr>
                <w:rFonts w:ascii="Times New Roman" w:hAnsi="Times New Roman" w:cs="Times New Roman"/>
                <w:sz w:val="24"/>
                <w:szCs w:val="24"/>
              </w:rPr>
            </w:pPr>
          </w:p>
        </w:tc>
        <w:tc>
          <w:tcPr>
            <w:tcW w:w="2539" w:type="dxa"/>
            <w:tcBorders>
              <w:top w:val="single" w:sz="4" w:space="0" w:color="auto"/>
              <w:left w:val="single" w:sz="4" w:space="0" w:color="auto"/>
              <w:bottom w:val="single" w:sz="4" w:space="0" w:color="auto"/>
              <w:right w:val="single" w:sz="4" w:space="0" w:color="auto"/>
            </w:tcBorders>
            <w:hideMark/>
          </w:tcPr>
          <w:p w14:paraId="7E3F0B48" w14:textId="77777777" w:rsidR="00180746" w:rsidRPr="00AF39F8" w:rsidRDefault="00180746" w:rsidP="00180746">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7132" w:type="dxa"/>
            <w:tcBorders>
              <w:top w:val="single" w:sz="4" w:space="0" w:color="auto"/>
              <w:left w:val="single" w:sz="4" w:space="0" w:color="auto"/>
              <w:bottom w:val="single" w:sz="4" w:space="0" w:color="auto"/>
              <w:right w:val="single" w:sz="4" w:space="0" w:color="auto"/>
            </w:tcBorders>
          </w:tcPr>
          <w:p w14:paraId="53A0C6F6"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Обновление программного обеспечения подсистем по мере выпуска обновлений фирмой 1С и настройка работы АИС ФХД после применения обновлений с учетом имеющихся доработок </w:t>
            </w:r>
          </w:p>
          <w:p w14:paraId="59FDA44E"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Консультационное сопровождение пользователей по возникающим вопросам работы с подсистемами.</w:t>
            </w:r>
          </w:p>
          <w:p w14:paraId="7295357A"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Горячая линия консультаций пользователей по телефону и электронной почте по подсистемам: «1С: Бухгалтерия государственного учреждения», «1С: Зарплата и кадры государственного учреждения».</w:t>
            </w:r>
          </w:p>
          <w:p w14:paraId="61316DCC" w14:textId="77777777" w:rsidR="00180746" w:rsidRPr="00AF39F8" w:rsidRDefault="00180746" w:rsidP="00180746">
            <w:pPr>
              <w:pStyle w:val="aff1"/>
              <w:tabs>
                <w:tab w:val="left" w:pos="388"/>
              </w:tabs>
              <w:ind w:left="0"/>
              <w:jc w:val="both"/>
              <w:rPr>
                <w:rFonts w:ascii="Times New Roman" w:hAnsi="Times New Roman" w:cs="Times New Roman"/>
                <w:sz w:val="24"/>
                <w:szCs w:val="24"/>
              </w:rPr>
            </w:pPr>
            <w:r w:rsidRPr="00AF39F8">
              <w:rPr>
                <w:rFonts w:ascii="Times New Roman" w:hAnsi="Times New Roman" w:cs="Times New Roman"/>
                <w:sz w:val="24"/>
                <w:szCs w:val="24"/>
              </w:rPr>
              <w:t>Дополнительно по письменному запросу Заказчика горячая линия консультаций пользователей по телефону и электронной почте по подсистемам: «1С: Управление торговлей», «1С: Документооборот государственного учреждения».</w:t>
            </w:r>
          </w:p>
          <w:p w14:paraId="404E1B47"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Доработка подсистем по заявкам Заказчика.</w:t>
            </w:r>
          </w:p>
          <w:p w14:paraId="0F79496A"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Техническое обслуживание и обеспечение бесперебойного функционирования подсистем.</w:t>
            </w:r>
          </w:p>
          <w:p w14:paraId="3B021A16"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Администрирование подсистем в </w:t>
            </w:r>
            <w:proofErr w:type="spellStart"/>
            <w:r w:rsidRPr="00AF39F8">
              <w:rPr>
                <w:rFonts w:ascii="Times New Roman" w:hAnsi="Times New Roman" w:cs="Times New Roman"/>
                <w:sz w:val="24"/>
                <w:szCs w:val="24"/>
              </w:rPr>
              <w:t>т.ч</w:t>
            </w:r>
            <w:proofErr w:type="spellEnd"/>
            <w:r w:rsidRPr="00AF39F8">
              <w:rPr>
                <w:rFonts w:ascii="Times New Roman" w:hAnsi="Times New Roman" w:cs="Times New Roman"/>
                <w:sz w:val="24"/>
                <w:szCs w:val="24"/>
              </w:rPr>
              <w:t>. ввод новых пользователей, настройка прав доступа пользователям.</w:t>
            </w:r>
          </w:p>
          <w:p w14:paraId="5AAF88C5" w14:textId="77777777" w:rsidR="00B567C1" w:rsidRDefault="00B567C1" w:rsidP="00926AC9">
            <w:pPr>
              <w:pStyle w:val="aff1"/>
              <w:numPr>
                <w:ilvl w:val="0"/>
                <w:numId w:val="11"/>
              </w:numPr>
              <w:tabs>
                <w:tab w:val="left" w:pos="388"/>
              </w:tabs>
              <w:ind w:left="0" w:firstLine="0"/>
              <w:jc w:val="both"/>
              <w:rPr>
                <w:rFonts w:ascii="Times New Roman" w:hAnsi="Times New Roman" w:cs="Times New Roman"/>
                <w:sz w:val="24"/>
                <w:szCs w:val="24"/>
              </w:rPr>
            </w:pPr>
            <w:r w:rsidRPr="009856EB">
              <w:rPr>
                <w:rFonts w:ascii="Times New Roman" w:hAnsi="Times New Roman" w:cs="Times New Roman"/>
                <w:sz w:val="24"/>
                <w:szCs w:val="24"/>
              </w:rPr>
              <w:t xml:space="preserve">Проведение </w:t>
            </w:r>
            <w:r w:rsidR="007946E7" w:rsidRPr="009856EB">
              <w:rPr>
                <w:rFonts w:ascii="Times New Roman" w:hAnsi="Times New Roman" w:cs="Times New Roman"/>
                <w:sz w:val="24"/>
                <w:szCs w:val="24"/>
              </w:rPr>
              <w:t xml:space="preserve">по поручению Заказчика </w:t>
            </w:r>
            <w:r w:rsidR="003B51E8" w:rsidRPr="009856EB">
              <w:rPr>
                <w:rFonts w:ascii="Times New Roman" w:hAnsi="Times New Roman" w:cs="Times New Roman"/>
                <w:sz w:val="24"/>
                <w:szCs w:val="24"/>
              </w:rPr>
              <w:t xml:space="preserve">анализа </w:t>
            </w:r>
            <w:r w:rsidRPr="009856EB">
              <w:rPr>
                <w:rFonts w:ascii="Times New Roman" w:hAnsi="Times New Roman" w:cs="Times New Roman"/>
                <w:sz w:val="24"/>
                <w:szCs w:val="24"/>
              </w:rPr>
              <w:t xml:space="preserve">доработок конфигураций подсистем и отображение данных </w:t>
            </w:r>
            <w:r w:rsidR="003B51E8" w:rsidRPr="009856EB">
              <w:rPr>
                <w:rFonts w:ascii="Times New Roman" w:hAnsi="Times New Roman" w:cs="Times New Roman"/>
                <w:sz w:val="24"/>
                <w:szCs w:val="24"/>
              </w:rPr>
              <w:t>в соответствующей документации,</w:t>
            </w:r>
            <w:r w:rsidRPr="009856EB">
              <w:rPr>
                <w:rFonts w:ascii="Times New Roman" w:hAnsi="Times New Roman" w:cs="Times New Roman"/>
                <w:sz w:val="24"/>
                <w:szCs w:val="24"/>
              </w:rPr>
              <w:t xml:space="preserve"> предоставленной Заказчиком.</w:t>
            </w:r>
          </w:p>
          <w:p w14:paraId="1B1ED20C" w14:textId="2C178132" w:rsidR="005F7D30" w:rsidRPr="00AF39F8" w:rsidRDefault="005F7D30" w:rsidP="00926AC9">
            <w:pPr>
              <w:pStyle w:val="aff1"/>
              <w:numPr>
                <w:ilvl w:val="0"/>
                <w:numId w:val="11"/>
              </w:numPr>
              <w:tabs>
                <w:tab w:val="left" w:pos="388"/>
              </w:tabs>
              <w:ind w:left="0" w:firstLine="0"/>
              <w:jc w:val="both"/>
              <w:rPr>
                <w:rFonts w:ascii="Times New Roman" w:hAnsi="Times New Roman" w:cs="Times New Roman"/>
                <w:sz w:val="24"/>
                <w:szCs w:val="24"/>
              </w:rPr>
            </w:pPr>
            <w:r w:rsidRPr="005F7D30">
              <w:rPr>
                <w:rFonts w:ascii="Times New Roman" w:hAnsi="Times New Roman" w:cs="Times New Roman"/>
                <w:sz w:val="24"/>
                <w:szCs w:val="24"/>
              </w:rPr>
              <w:t xml:space="preserve">Руководство проектом и координация </w:t>
            </w:r>
            <w:r w:rsidR="00E41797">
              <w:rPr>
                <w:rFonts w:ascii="Times New Roman" w:hAnsi="Times New Roman" w:cs="Times New Roman"/>
                <w:sz w:val="24"/>
                <w:szCs w:val="24"/>
              </w:rPr>
              <w:t>работ</w:t>
            </w:r>
            <w:r w:rsidR="00CF2AAD">
              <w:rPr>
                <w:rFonts w:ascii="Times New Roman" w:hAnsi="Times New Roman" w:cs="Times New Roman"/>
                <w:sz w:val="24"/>
                <w:szCs w:val="24"/>
              </w:rPr>
              <w:t xml:space="preserve"> (</w:t>
            </w:r>
            <w:r w:rsidR="00CF2AAD" w:rsidRPr="00CF2AAD">
              <w:rPr>
                <w:rFonts w:ascii="Times New Roman" w:hAnsi="Times New Roman" w:cs="Times New Roman"/>
                <w:sz w:val="24"/>
                <w:szCs w:val="24"/>
              </w:rPr>
              <w:t xml:space="preserve">Работы включают организацию и координацию исполнения договора: проведение рабочих встреч, постановку и распределение задач, согласование </w:t>
            </w:r>
            <w:r w:rsidR="00CF2AAD" w:rsidRPr="00CF2AAD">
              <w:rPr>
                <w:rFonts w:ascii="Times New Roman" w:hAnsi="Times New Roman" w:cs="Times New Roman"/>
                <w:sz w:val="24"/>
                <w:szCs w:val="24"/>
              </w:rPr>
              <w:lastRenderedPageBreak/>
              <w:t>приоритетов, контроль сроков и статусов выполнения. Данный вид работ направлен на обеспечение управляемого взаимодействия сторон и своевременного выполнения задач по договору</w:t>
            </w:r>
            <w:r w:rsidR="00CF2AAD">
              <w:rPr>
                <w:rFonts w:ascii="Times New Roman" w:hAnsi="Times New Roman" w:cs="Times New Roman"/>
                <w:sz w:val="24"/>
                <w:szCs w:val="24"/>
              </w:rPr>
              <w:t>)</w:t>
            </w:r>
            <w:r w:rsidR="00E41797">
              <w:rPr>
                <w:rFonts w:ascii="Times New Roman" w:hAnsi="Times New Roman" w:cs="Times New Roman"/>
                <w:sz w:val="24"/>
                <w:szCs w:val="24"/>
              </w:rPr>
              <w:t>.</w:t>
            </w:r>
          </w:p>
        </w:tc>
        <w:tc>
          <w:tcPr>
            <w:tcW w:w="4402" w:type="dxa"/>
            <w:tcBorders>
              <w:top w:val="single" w:sz="4" w:space="0" w:color="auto"/>
              <w:left w:val="single" w:sz="4" w:space="0" w:color="auto"/>
              <w:bottom w:val="single" w:sz="4" w:space="0" w:color="auto"/>
              <w:right w:val="single" w:sz="4" w:space="0" w:color="auto"/>
            </w:tcBorders>
            <w:hideMark/>
          </w:tcPr>
          <w:p w14:paraId="086CE018" w14:textId="4380A807" w:rsidR="00180746" w:rsidRPr="00AF39F8" w:rsidRDefault="00180746" w:rsidP="00AD20E8">
            <w:pPr>
              <w:jc w:val="both"/>
            </w:pPr>
            <w:r w:rsidRPr="00AF39F8">
              <w:lastRenderedPageBreak/>
              <w:t xml:space="preserve">Ежемесячно: </w:t>
            </w:r>
            <w:r w:rsidR="000A1840">
              <w:t>универсальный передаточный документ</w:t>
            </w:r>
            <w:r w:rsidRPr="00AF39F8">
              <w:t xml:space="preserve">, детализированный </w:t>
            </w:r>
            <w:bookmarkStart w:id="1" w:name="_Hlk201752321"/>
            <w:r w:rsidRPr="00AF39F8">
              <w:t>отчет об оказанных услугах</w:t>
            </w:r>
            <w:bookmarkEnd w:id="1"/>
            <w:r w:rsidR="00B567C1" w:rsidRPr="00AF39F8">
              <w:t xml:space="preserve"> </w:t>
            </w:r>
            <w:r w:rsidR="008E21FF" w:rsidRPr="00AF39F8">
              <w:t>по форме, указанной в Приложении 1,</w:t>
            </w:r>
            <w:r w:rsidR="00B567C1" w:rsidRPr="00AF39F8">
              <w:t xml:space="preserve"> </w:t>
            </w:r>
            <w:r w:rsidR="008E21FF" w:rsidRPr="00AF39F8">
              <w:t xml:space="preserve">в </w:t>
            </w:r>
            <w:r w:rsidR="00B567C1" w:rsidRPr="00AF39F8">
              <w:t>бумажном и электронн</w:t>
            </w:r>
            <w:r w:rsidR="00AD20E8" w:rsidRPr="00AF39F8">
              <w:t xml:space="preserve">ом виде на почту </w:t>
            </w:r>
            <w:r w:rsidR="003712C0">
              <w:t>ответственного специалиста</w:t>
            </w:r>
            <w:r w:rsidR="00AD20E8" w:rsidRPr="00AF39F8">
              <w:t xml:space="preserve"> </w:t>
            </w:r>
            <w:r w:rsidR="00B567C1" w:rsidRPr="00AF39F8">
              <w:t>Заказчика</w:t>
            </w:r>
            <w:r w:rsidRPr="00AF39F8">
              <w:t>.</w:t>
            </w:r>
          </w:p>
        </w:tc>
      </w:tr>
    </w:tbl>
    <w:p w14:paraId="789CDD6C" w14:textId="77777777" w:rsidR="00180746" w:rsidRPr="00C01402" w:rsidRDefault="00180746" w:rsidP="00180746">
      <w:pPr>
        <w:pStyle w:val="21"/>
        <w:keepNext w:val="0"/>
        <w:widowControl w:val="0"/>
        <w:tabs>
          <w:tab w:val="clear" w:pos="576"/>
          <w:tab w:val="left" w:pos="708"/>
        </w:tabs>
        <w:autoSpaceDE/>
        <w:spacing w:line="240" w:lineRule="auto"/>
        <w:ind w:left="2836" w:firstLine="0"/>
        <w:jc w:val="both"/>
        <w:rPr>
          <w:color w:val="auto"/>
          <w:sz w:val="24"/>
        </w:rPr>
      </w:pPr>
    </w:p>
    <w:p w14:paraId="34E76901"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оказанию услуг по администрированию и сопровождению.</w:t>
      </w:r>
    </w:p>
    <w:p w14:paraId="2CB40D14" w14:textId="77777777" w:rsidR="00180746" w:rsidRPr="00AF39F8" w:rsidRDefault="00180746" w:rsidP="00926AC9">
      <w:pPr>
        <w:numPr>
          <w:ilvl w:val="2"/>
          <w:numId w:val="10"/>
        </w:numPr>
        <w:ind w:left="0" w:firstLine="0"/>
        <w:jc w:val="both"/>
      </w:pPr>
      <w:r w:rsidRPr="00C01402">
        <w:t>Услуги по администрированию и сопровождению должны оказываться на</w:t>
      </w:r>
      <w:r w:rsidRPr="00AF39F8">
        <w:t xml:space="preserve"> территории подразделений Заказчика.</w:t>
      </w:r>
    </w:p>
    <w:p w14:paraId="12667735" w14:textId="77777777" w:rsidR="00180746" w:rsidRPr="00AF39F8" w:rsidRDefault="00180746" w:rsidP="00180746">
      <w:pPr>
        <w:jc w:val="both"/>
        <w:rPr>
          <w:bCs/>
        </w:rPr>
      </w:pPr>
      <w:r w:rsidRPr="00AF39F8">
        <w:rPr>
          <w:bCs/>
        </w:rPr>
        <w:t>Затраты Исполнителя на проезд его сотрудников к месту оказания услуг Заказчиком не возмещаются. Исполнитель несет такие расходы полностью за свой счет.</w:t>
      </w:r>
    </w:p>
    <w:p w14:paraId="7FF7F5E8" w14:textId="77777777" w:rsidR="00180746" w:rsidRPr="00AF39F8" w:rsidRDefault="00180746" w:rsidP="00180746">
      <w:pPr>
        <w:jc w:val="both"/>
        <w:rPr>
          <w:bCs/>
        </w:rPr>
      </w:pPr>
      <w:r w:rsidRPr="00AF39F8">
        <w:rPr>
          <w:bCs/>
        </w:rPr>
        <w:t>В отдельных случаях Заказчик может допустить оказание услуг Исполнителем удаленно, при условии, что такой способ исполнения не скажется на объеме, скорости, качестве и сроках оказания услуг.</w:t>
      </w:r>
    </w:p>
    <w:p w14:paraId="66A1B453" w14:textId="77777777" w:rsidR="00180746" w:rsidRPr="00AF39F8" w:rsidRDefault="00180746" w:rsidP="00180746">
      <w:pPr>
        <w:jc w:val="both"/>
        <w:rPr>
          <w:bCs/>
        </w:rPr>
      </w:pPr>
      <w:r w:rsidRPr="00AF39F8">
        <w:rPr>
          <w:bCs/>
        </w:rPr>
        <w:t xml:space="preserve">Заказчик в любой момент, определяемый Заказчиком по собственному усмотрению, </w:t>
      </w:r>
      <w:r w:rsidR="00B20DEF" w:rsidRPr="00BC3C31">
        <w:rPr>
          <w:bCs/>
        </w:rPr>
        <w:t>в</w:t>
      </w:r>
      <w:r w:rsidRPr="00BC3C31">
        <w:rPr>
          <w:bCs/>
        </w:rPr>
        <w:t>праве</w:t>
      </w:r>
      <w:r w:rsidRPr="00AF39F8">
        <w:rPr>
          <w:bCs/>
        </w:rPr>
        <w:t xml:space="preserve"> отказаться от удаленного способа получения услуг и потребовать от Исполнителя продолжить оказание услуг на территории Заказчика.</w:t>
      </w:r>
    </w:p>
    <w:p w14:paraId="648FB57B" w14:textId="77777777" w:rsidR="00D41D6C" w:rsidRPr="00AF39F8" w:rsidRDefault="00D41D6C" w:rsidP="00180746">
      <w:pPr>
        <w:jc w:val="both"/>
        <w:rPr>
          <w:bCs/>
        </w:rPr>
      </w:pPr>
      <w:r w:rsidRPr="00AF39F8">
        <w:rPr>
          <w:bCs/>
        </w:rPr>
        <w:t>Удаленный доступ Исполнителя к информационным базам, серверам баз данных и иным компонентам АИС ФХД допускается только по согласованным Заказчиком защищённым каналам связи, с использованием персональных учетных записей и обязательной регистрацией действий пользователя в журналах систем.</w:t>
      </w:r>
    </w:p>
    <w:p w14:paraId="78322E02" w14:textId="77777777" w:rsidR="00D41D6C" w:rsidRPr="00AF39F8" w:rsidRDefault="00D41D6C" w:rsidP="00180746">
      <w:pPr>
        <w:jc w:val="both"/>
        <w:rPr>
          <w:bCs/>
        </w:rPr>
      </w:pPr>
      <w:r w:rsidRPr="00AF39F8">
        <w:rPr>
          <w:bCs/>
        </w:rPr>
        <w:t xml:space="preserve">При прекращении </w:t>
      </w:r>
      <w:r w:rsidR="00571A43">
        <w:rPr>
          <w:bCs/>
        </w:rPr>
        <w:t xml:space="preserve">работы </w:t>
      </w:r>
      <w:r w:rsidRPr="00AF39F8">
        <w:rPr>
          <w:bCs/>
        </w:rPr>
        <w:t>конкретного специалиста Исполнителя в оказании услуг, Исполнитель уведомляет об этом Заказчика, а доступ такого специалиста к Системе и связанным инфраструктурным компонентам должен быть прекращен не позднее окончания рабочего дня, следующего за днем получения соответствующего уведомления Заказчика.</w:t>
      </w:r>
    </w:p>
    <w:p w14:paraId="381C0C5F" w14:textId="77777777" w:rsidR="00180746" w:rsidRPr="00AF39F8" w:rsidRDefault="00180746" w:rsidP="00180746">
      <w:pPr>
        <w:jc w:val="both"/>
        <w:rPr>
          <w:bCs/>
        </w:rPr>
      </w:pPr>
      <w:r w:rsidRPr="00AF39F8">
        <w:rPr>
          <w:bCs/>
        </w:rPr>
        <w:t>Услуги, связанные с предоставлением консультаций, помимо очного присутствия на территории Заказчика, оказываются в форме письменных ответов по электронной почте и устно по</w:t>
      </w:r>
      <w:r w:rsidRPr="00AF39F8">
        <w:t xml:space="preserve"> телефонам </w:t>
      </w:r>
      <w:r w:rsidRPr="00AF39F8">
        <w:rPr>
          <w:bCs/>
        </w:rPr>
        <w:t xml:space="preserve">«горячей» линии в течение рабочего дня. </w:t>
      </w:r>
    </w:p>
    <w:p w14:paraId="271365EA" w14:textId="6958C506" w:rsidR="000420BB" w:rsidRPr="007946E7" w:rsidRDefault="00180746" w:rsidP="00F95A50">
      <w:pPr>
        <w:numPr>
          <w:ilvl w:val="2"/>
          <w:numId w:val="10"/>
        </w:numPr>
        <w:tabs>
          <w:tab w:val="left" w:pos="388"/>
        </w:tabs>
        <w:ind w:left="0" w:firstLine="0"/>
        <w:jc w:val="both"/>
      </w:pPr>
      <w:bookmarkStart w:id="2" w:name="OLE_LINK1"/>
      <w:bookmarkStart w:id="3" w:name="OLE_LINK2"/>
      <w:r w:rsidRPr="007946E7">
        <w:rPr>
          <w:bCs/>
        </w:rPr>
        <w:t>Услуги</w:t>
      </w:r>
      <w:r w:rsidR="0013276C" w:rsidRPr="007946E7">
        <w:rPr>
          <w:bCs/>
        </w:rPr>
        <w:t>, связанные с предоставлением консультаций (</w:t>
      </w:r>
      <w:r w:rsidR="00F95A50" w:rsidRPr="007946E7">
        <w:rPr>
          <w:bCs/>
        </w:rPr>
        <w:t>а именно: к</w:t>
      </w:r>
      <w:r w:rsidR="00F95A50" w:rsidRPr="007946E7">
        <w:t xml:space="preserve">онсультационное сопровождение пользователей по возникающим вопросам работы с подсистемами и горячая линия консультаций пользователей по телефону и электронной почте по подсистемам: «1С: Бухгалтерия государственного учреждения», «1С: Зарплата и кадры государственного учреждения», а также дополнительно по письменному запросу Заказчика горячая линия консультаций пользователей по телефону и электронной почте по подсистемам: «1С: Управление торговлей», «1С: Документооборот государственного учреждения») </w:t>
      </w:r>
      <w:r w:rsidR="000420BB" w:rsidRPr="007946E7">
        <w:t>оказываются на основании устных обращений по телефону и письменных обращений по электронной почте</w:t>
      </w:r>
      <w:r w:rsidR="007946E7">
        <w:t xml:space="preserve"> и через мессенджеры</w:t>
      </w:r>
      <w:r w:rsidR="000420BB" w:rsidRPr="007946E7">
        <w:t>, поступающих от пользователей Заказчика специалистам исполнителя. Сведения о составе таких обращений</w:t>
      </w:r>
      <w:r w:rsidR="00566A86" w:rsidRPr="007946E7">
        <w:t xml:space="preserve"> (заявок</w:t>
      </w:r>
      <w:r w:rsidR="000420BB" w:rsidRPr="007946E7">
        <w:t xml:space="preserve">) их содержании и трудозатратах на их исполнение отражаются в </w:t>
      </w:r>
      <w:r w:rsidR="00566A86" w:rsidRPr="007946E7">
        <w:t xml:space="preserve">ежемесячной </w:t>
      </w:r>
      <w:r w:rsidR="000420BB" w:rsidRPr="007946E7">
        <w:t>отчетной документации Исполнителя</w:t>
      </w:r>
      <w:r w:rsidR="00CC2E15">
        <w:t xml:space="preserve"> с детал</w:t>
      </w:r>
      <w:r w:rsidR="00BB3118">
        <w:t>изирован</w:t>
      </w:r>
      <w:r w:rsidR="00CC2E15">
        <w:t>ным описанием задачи и её решения.</w:t>
      </w:r>
      <w:r w:rsidR="000420BB" w:rsidRPr="007946E7">
        <w:t xml:space="preserve"> </w:t>
      </w:r>
    </w:p>
    <w:p w14:paraId="2E398DD6" w14:textId="77777777" w:rsidR="00F95A50" w:rsidRPr="00F50840" w:rsidRDefault="000420BB" w:rsidP="00566A86">
      <w:pPr>
        <w:tabs>
          <w:tab w:val="left" w:pos="388"/>
        </w:tabs>
        <w:jc w:val="both"/>
      </w:pPr>
      <w:r w:rsidRPr="00F50840">
        <w:rPr>
          <w:bCs/>
        </w:rPr>
        <w:t xml:space="preserve">Услуги, не связанные с предоставлением </w:t>
      </w:r>
      <w:r w:rsidR="00354C6B" w:rsidRPr="00F50840">
        <w:rPr>
          <w:bCs/>
        </w:rPr>
        <w:t>консультаций, оказываются</w:t>
      </w:r>
      <w:r w:rsidR="00180746" w:rsidRPr="00F50840">
        <w:rPr>
          <w:bCs/>
        </w:rPr>
        <w:t xml:space="preserve"> на основании </w:t>
      </w:r>
      <w:r w:rsidR="00566A86" w:rsidRPr="00F50840">
        <w:rPr>
          <w:bCs/>
        </w:rPr>
        <w:t>з</w:t>
      </w:r>
      <w:r w:rsidR="00180746" w:rsidRPr="00F50840">
        <w:rPr>
          <w:bCs/>
        </w:rPr>
        <w:t xml:space="preserve">аявок </w:t>
      </w:r>
      <w:r w:rsidR="00566A86" w:rsidRPr="00F50840">
        <w:rPr>
          <w:bCs/>
        </w:rPr>
        <w:t>З</w:t>
      </w:r>
      <w:r w:rsidR="00180746" w:rsidRPr="00F50840">
        <w:rPr>
          <w:bCs/>
        </w:rPr>
        <w:t>аказчика</w:t>
      </w:r>
      <w:r w:rsidR="00566A86" w:rsidRPr="00F50840">
        <w:rPr>
          <w:bCs/>
        </w:rPr>
        <w:t>, оформляемых</w:t>
      </w:r>
      <w:r w:rsidR="00180746" w:rsidRPr="00F50840">
        <w:rPr>
          <w:bCs/>
        </w:rPr>
        <w:t xml:space="preserve"> в соответствии с приведенным регламентом</w:t>
      </w:r>
      <w:r w:rsidR="00566A86" w:rsidRPr="00F50840">
        <w:rPr>
          <w:bCs/>
        </w:rPr>
        <w:t xml:space="preserve"> (п.5.2.4.)</w:t>
      </w:r>
      <w:r w:rsidR="00180746" w:rsidRPr="00F50840">
        <w:rPr>
          <w:bCs/>
        </w:rPr>
        <w:t>.</w:t>
      </w:r>
      <w:r w:rsidR="00F95A50" w:rsidRPr="00F50840">
        <w:t xml:space="preserve"> </w:t>
      </w:r>
    </w:p>
    <w:bookmarkEnd w:id="2"/>
    <w:bookmarkEnd w:id="3"/>
    <w:p w14:paraId="71031DAF" w14:textId="77777777" w:rsidR="00180746" w:rsidRPr="00C01402" w:rsidRDefault="00180746" w:rsidP="00AE3972">
      <w:pPr>
        <w:numPr>
          <w:ilvl w:val="2"/>
          <w:numId w:val="10"/>
        </w:numPr>
        <w:ind w:left="0" w:firstLine="0"/>
        <w:jc w:val="both"/>
      </w:pPr>
      <w:r w:rsidRPr="00F50840">
        <w:t xml:space="preserve">Обработка обращений </w:t>
      </w:r>
      <w:r w:rsidR="00566A86" w:rsidRPr="00F50840">
        <w:t xml:space="preserve">(заявок) </w:t>
      </w:r>
      <w:r w:rsidRPr="00F50840">
        <w:t>осуществляется в рабочие дни с 08:00 до</w:t>
      </w:r>
      <w:r w:rsidRPr="00C01402">
        <w:t xml:space="preserve"> 17:00 по московскому времени.</w:t>
      </w:r>
    </w:p>
    <w:p w14:paraId="1F96C5B3" w14:textId="77777777" w:rsidR="00180746" w:rsidRPr="00404F89" w:rsidRDefault="00180746" w:rsidP="009568D6">
      <w:pPr>
        <w:numPr>
          <w:ilvl w:val="2"/>
          <w:numId w:val="10"/>
        </w:numPr>
        <w:ind w:left="0" w:firstLine="0"/>
        <w:jc w:val="both"/>
      </w:pPr>
      <w:r w:rsidRPr="00404F89">
        <w:t xml:space="preserve">Регламент взаимодействия и условия </w:t>
      </w:r>
      <w:r w:rsidR="00566A86" w:rsidRPr="00404F89">
        <w:t>оказания услуг, не связанных с предоставлением консультаций</w:t>
      </w:r>
    </w:p>
    <w:p w14:paraId="762B3911" w14:textId="77777777" w:rsidR="000F01D4" w:rsidRDefault="00CC22B9" w:rsidP="00AE3972">
      <w:pPr>
        <w:numPr>
          <w:ilvl w:val="3"/>
          <w:numId w:val="10"/>
        </w:numPr>
        <w:ind w:left="709"/>
        <w:jc w:val="both"/>
      </w:pPr>
      <w:r w:rsidRPr="00986470">
        <w:t>Порядок взаимодействия сторон и распределение полномочий</w:t>
      </w:r>
      <w:r w:rsidR="00AE3972" w:rsidRPr="009568D6">
        <w:t>:</w:t>
      </w:r>
      <w:r w:rsidRPr="00986470">
        <w:t xml:space="preserve"> </w:t>
      </w:r>
    </w:p>
    <w:p w14:paraId="73394798" w14:textId="77777777" w:rsidR="00CC22B9" w:rsidRDefault="000F01D4" w:rsidP="000F01D4">
      <w:pPr>
        <w:ind w:left="-11"/>
        <w:jc w:val="both"/>
      </w:pPr>
      <w:r>
        <w:lastRenderedPageBreak/>
        <w:t xml:space="preserve">Заказчик назначает </w:t>
      </w:r>
      <w:r w:rsidR="00354C6B" w:rsidRPr="000F01D4">
        <w:rPr>
          <w:rStyle w:val="afff7"/>
          <w:b w:val="0"/>
          <w:bCs w:val="0"/>
        </w:rPr>
        <w:t>Ответственн</w:t>
      </w:r>
      <w:r>
        <w:rPr>
          <w:rStyle w:val="afff7"/>
          <w:b w:val="0"/>
          <w:bCs w:val="0"/>
        </w:rPr>
        <w:t>ого</w:t>
      </w:r>
      <w:r w:rsidR="00404F89" w:rsidRPr="000F01D4">
        <w:rPr>
          <w:rStyle w:val="afff7"/>
          <w:b w:val="0"/>
          <w:bCs w:val="0"/>
        </w:rPr>
        <w:t xml:space="preserve"> специалист</w:t>
      </w:r>
      <w:r>
        <w:rPr>
          <w:rStyle w:val="afff7"/>
          <w:b w:val="0"/>
          <w:bCs w:val="0"/>
        </w:rPr>
        <w:t>а</w:t>
      </w:r>
      <w:r w:rsidR="00CC22B9" w:rsidRPr="000F01D4">
        <w:rPr>
          <w:rStyle w:val="afff7"/>
          <w:b w:val="0"/>
          <w:bCs w:val="0"/>
        </w:rPr>
        <w:t xml:space="preserve"> Заказчика</w:t>
      </w:r>
      <w:r w:rsidR="00CC22B9" w:rsidRPr="00354C6B">
        <w:t xml:space="preserve"> — лицо, обеспечивающее общее текущее взаимодействие сторон по вопросам исполнения договора, передачу согласованных обращений и заявок, контроль сроков, сбор и направление сведений, а также организацию согласования документов.</w:t>
      </w:r>
    </w:p>
    <w:p w14:paraId="777C8D53" w14:textId="446C41DA" w:rsidR="000F01D4" w:rsidRPr="00DC08F7" w:rsidRDefault="000F01D4" w:rsidP="000F01D4">
      <w:pPr>
        <w:ind w:left="-11"/>
        <w:jc w:val="both"/>
      </w:pPr>
      <w:r>
        <w:t>Исполнитель обязан назначить</w:t>
      </w:r>
      <w:r w:rsidR="00DC08F7">
        <w:t xml:space="preserve"> и письменно уведомить Заказчика о назначении</w:t>
      </w:r>
      <w:r>
        <w:t xml:space="preserve"> </w:t>
      </w:r>
      <w:r w:rsidR="00DC08F7">
        <w:t xml:space="preserve">руководителя проекта, ответственного за общую координацию работ и решение всех организационных вопросов и </w:t>
      </w:r>
      <w:r>
        <w:t>ответственных сотрудников за каждую подсистему</w:t>
      </w:r>
      <w:r w:rsidR="00021EAD">
        <w:t xml:space="preserve">, а </w:t>
      </w:r>
      <w:r w:rsidR="007D3472">
        <w:t>также</w:t>
      </w:r>
      <w:r w:rsidR="00021EAD">
        <w:t xml:space="preserve"> предоставить список всех сотрудников, задействованных в оказании услуг</w:t>
      </w:r>
      <w:r>
        <w:t>.</w:t>
      </w:r>
      <w:r w:rsidR="00DC08F7" w:rsidRPr="00DC08F7">
        <w:t xml:space="preserve"> </w:t>
      </w:r>
      <w:r w:rsidR="00DC08F7">
        <w:t xml:space="preserve">Исполнитель обязан </w:t>
      </w:r>
      <w:r w:rsidR="007D724D">
        <w:t>в</w:t>
      </w:r>
      <w:r w:rsidR="00CC2E15">
        <w:t xml:space="preserve"> срок</w:t>
      </w:r>
      <w:r w:rsidR="00DC08F7">
        <w:t xml:space="preserve"> </w:t>
      </w:r>
      <w:r w:rsidR="007D724D">
        <w:t xml:space="preserve">не позднее 5 рабочих дней </w:t>
      </w:r>
      <w:r w:rsidR="00DC08F7">
        <w:t>письменно уведомлять Заказчика о замене ответственных сотрудников.</w:t>
      </w:r>
      <w:r w:rsidR="00C41030">
        <w:t xml:space="preserve"> Замена ответственных сотрудников не должна приводить к снижению качества оказываемых услуг.</w:t>
      </w:r>
    </w:p>
    <w:p w14:paraId="004693C8" w14:textId="77777777" w:rsidR="00180746" w:rsidRPr="00AF39F8" w:rsidRDefault="00180746" w:rsidP="00401504">
      <w:pPr>
        <w:numPr>
          <w:ilvl w:val="3"/>
          <w:numId w:val="10"/>
        </w:numPr>
        <w:ind w:left="0" w:firstLine="0"/>
        <w:rPr>
          <w:b/>
          <w:bCs/>
        </w:rPr>
      </w:pPr>
      <w:r w:rsidRPr="00DC08F7">
        <w:t>Порядок работы с Заявками:</w:t>
      </w:r>
    </w:p>
    <w:p w14:paraId="2E9FFF0D" w14:textId="77777777" w:rsidR="00180746" w:rsidRPr="00BC3C31" w:rsidRDefault="00180746" w:rsidP="00401504">
      <w:pPr>
        <w:numPr>
          <w:ilvl w:val="4"/>
          <w:numId w:val="10"/>
        </w:numPr>
        <w:ind w:left="0" w:firstLine="0"/>
        <w:jc w:val="both"/>
        <w:rPr>
          <w:b/>
          <w:bCs/>
        </w:rPr>
      </w:pPr>
      <w:r w:rsidRPr="00AF39F8">
        <w:t xml:space="preserve">Сотрудники Заказчика, работающие с АИС ФХД направляют все запросы на оказание услуг </w:t>
      </w:r>
      <w:r w:rsidR="00A4691A" w:rsidRPr="00AF39F8">
        <w:t xml:space="preserve">Ответственному </w:t>
      </w:r>
      <w:r w:rsidR="005F2074">
        <w:t>специалисту</w:t>
      </w:r>
      <w:r w:rsidRPr="00AF39F8">
        <w:t xml:space="preserve"> Заказчика</w:t>
      </w:r>
      <w:r w:rsidR="00571A43">
        <w:t xml:space="preserve"> во внутренней системе учета заявок («1С: Документооборот» по форме «Заявка </w:t>
      </w:r>
      <w:r w:rsidR="00353834">
        <w:t>по вопросам работы 1С</w:t>
      </w:r>
      <w:r w:rsidR="00571A43">
        <w:t>»)</w:t>
      </w:r>
      <w:r w:rsidRPr="00AF39F8">
        <w:t>.</w:t>
      </w:r>
      <w:r w:rsidR="00AD052E">
        <w:t xml:space="preserve"> </w:t>
      </w:r>
    </w:p>
    <w:p w14:paraId="4B0873AF" w14:textId="77777777" w:rsidR="00180746" w:rsidRPr="00AF39F8" w:rsidRDefault="00A4691A" w:rsidP="00401504">
      <w:pPr>
        <w:numPr>
          <w:ilvl w:val="4"/>
          <w:numId w:val="10"/>
        </w:numPr>
        <w:ind w:left="0" w:firstLine="0"/>
        <w:jc w:val="both"/>
      </w:pPr>
      <w:r w:rsidRPr="00AF39F8">
        <w:t xml:space="preserve">Ответственный </w:t>
      </w:r>
      <w:r w:rsidR="005F2074">
        <w:t>специалист</w:t>
      </w:r>
      <w:r w:rsidR="00180746" w:rsidRPr="00AF39F8">
        <w:t xml:space="preserve"> Заказчика анализирует запросы сотрудников, определяет целесообразность передачи их в работу Исполнителю. В случае признания целесообразным исполнения запроса на оказание услуг </w:t>
      </w:r>
      <w:r w:rsidR="00CF63DD">
        <w:t>ответственный</w:t>
      </w:r>
      <w:r w:rsidR="00CF63DD" w:rsidRPr="00AF39F8">
        <w:t xml:space="preserve"> </w:t>
      </w:r>
      <w:r w:rsidR="00180746" w:rsidRPr="00AF39F8">
        <w:t>специалист Заказчика на базе запроса формирует Заявку в системе учета заявок</w:t>
      </w:r>
      <w:r w:rsidR="00353834">
        <w:t xml:space="preserve"> («1С: Документооборот» по форме «Заявка в *наименование подрядной организации*»)</w:t>
      </w:r>
      <w:r w:rsidR="00180746" w:rsidRPr="00AF39F8">
        <w:t>.</w:t>
      </w:r>
    </w:p>
    <w:p w14:paraId="1E4AE043" w14:textId="77777777" w:rsidR="00180746" w:rsidRPr="00AF39F8" w:rsidRDefault="00180746" w:rsidP="00926AC9">
      <w:pPr>
        <w:numPr>
          <w:ilvl w:val="4"/>
          <w:numId w:val="10"/>
        </w:numPr>
        <w:ind w:left="0" w:firstLine="0"/>
        <w:jc w:val="both"/>
      </w:pPr>
      <w:bookmarkStart w:id="4" w:name="OLE_LINK5"/>
      <w:bookmarkStart w:id="5" w:name="OLE_LINK6"/>
      <w:r w:rsidRPr="00AF39F8">
        <w:t>Сообщения, не созданные в системе учета заявок, не рассматриваются как Заявка и не являются основанием для работы над Заявкой.</w:t>
      </w:r>
      <w:r w:rsidR="007C2B4C" w:rsidRPr="00AF39F8">
        <w:t xml:space="preserve"> </w:t>
      </w:r>
      <w:bookmarkStart w:id="6" w:name="OLE_LINK7"/>
      <w:bookmarkStart w:id="7" w:name="OLE_LINK8"/>
      <w:r w:rsidR="007C2B4C" w:rsidRPr="00AF39F8">
        <w:t xml:space="preserve">Но в отдельных случаях, обусловленных срочностью или иной необходимостью со стороны Заказчика, заявки могут передаваться в иной </w:t>
      </w:r>
      <w:r w:rsidR="007C2B4C" w:rsidRPr="00CF63DD">
        <w:t>форме</w:t>
      </w:r>
      <w:r w:rsidR="00780908" w:rsidRPr="00CF63DD">
        <w:t xml:space="preserve"> </w:t>
      </w:r>
      <w:r w:rsidR="00CF63DD" w:rsidRPr="00CF63DD">
        <w:t>ответственным</w:t>
      </w:r>
      <w:r w:rsidR="00F6157F" w:rsidRPr="00CF63DD">
        <w:t xml:space="preserve"> специалистом</w:t>
      </w:r>
      <w:r w:rsidR="0036443E" w:rsidRPr="00CF63DD">
        <w:t xml:space="preserve"> Заказчика</w:t>
      </w:r>
      <w:r w:rsidR="0036443E" w:rsidRPr="00AF39F8">
        <w:t xml:space="preserve"> </w:t>
      </w:r>
      <w:r w:rsidR="007C2B4C" w:rsidRPr="00AF39F8">
        <w:t>с последующ</w:t>
      </w:r>
      <w:r w:rsidR="0036443E">
        <w:t>ей обязательной регистрацией в</w:t>
      </w:r>
      <w:r w:rsidR="0036443E" w:rsidRPr="00AF39F8">
        <w:t xml:space="preserve"> системе учета заяв</w:t>
      </w:r>
      <w:r w:rsidR="0036443E">
        <w:t xml:space="preserve">ок. </w:t>
      </w:r>
      <w:bookmarkEnd w:id="6"/>
      <w:bookmarkEnd w:id="7"/>
    </w:p>
    <w:bookmarkEnd w:id="4"/>
    <w:bookmarkEnd w:id="5"/>
    <w:p w14:paraId="398A1C18" w14:textId="77777777" w:rsidR="00180746" w:rsidRPr="00AF39F8" w:rsidRDefault="00180746" w:rsidP="00926AC9">
      <w:pPr>
        <w:numPr>
          <w:ilvl w:val="4"/>
          <w:numId w:val="10"/>
        </w:numPr>
        <w:ind w:left="0" w:firstLine="0"/>
        <w:jc w:val="both"/>
      </w:pPr>
      <w:r w:rsidRPr="00AF39F8">
        <w:t>После поступления Заявки специалист Исполнителя определяет сроки исполнения Заявки, исходя из заявленных срочности и приоритета.</w:t>
      </w:r>
      <w:r w:rsidR="00B567C1" w:rsidRPr="00AF39F8">
        <w:t xml:space="preserve"> Оценка трудозатрат согласовывается с </w:t>
      </w:r>
      <w:r w:rsidR="00A4691A" w:rsidRPr="00AF39F8">
        <w:t xml:space="preserve">Ответственным </w:t>
      </w:r>
      <w:r w:rsidR="005F2074">
        <w:t>специалистом</w:t>
      </w:r>
      <w:r w:rsidR="00B567C1" w:rsidRPr="00AF39F8">
        <w:t xml:space="preserve"> Заказчика после чего включается в график и определяется срок исполнения заявки.</w:t>
      </w:r>
    </w:p>
    <w:p w14:paraId="02648F94" w14:textId="77777777" w:rsidR="00180746" w:rsidRPr="00AF39F8" w:rsidRDefault="00180746" w:rsidP="00926AC9">
      <w:pPr>
        <w:numPr>
          <w:ilvl w:val="4"/>
          <w:numId w:val="10"/>
        </w:numPr>
        <w:ind w:left="0" w:firstLine="0"/>
        <w:jc w:val="both"/>
      </w:pPr>
      <w:r w:rsidRPr="00AF39F8">
        <w:t xml:space="preserve">Если во время работы по исполнению Заявки выяснится, что решение указанной в Заявке ошибки лежит в области платформы ПО, изменение которого может производиться только разработчиком или обладателем специального права на внесение изменений в платформы ПО, специалист Исполнителя информирует </w:t>
      </w:r>
      <w:r w:rsidR="00A4691A" w:rsidRPr="00AF39F8">
        <w:t xml:space="preserve">Ответственного </w:t>
      </w:r>
      <w:r w:rsidR="005F2074">
        <w:t>специалиста</w:t>
      </w:r>
      <w:r w:rsidRPr="00AF39F8">
        <w:t xml:space="preserve"> Заказчика о невозможности исполнения Заявки и </w:t>
      </w:r>
      <w:r w:rsidR="00FF6E23">
        <w:t xml:space="preserve">необходимости </w:t>
      </w:r>
      <w:r w:rsidRPr="00AF39F8">
        <w:t>передач</w:t>
      </w:r>
      <w:r w:rsidR="00FF6E23">
        <w:t>и</w:t>
      </w:r>
      <w:r w:rsidRPr="00AF39F8">
        <w:t xml:space="preserve"> информации об ошибке в техническую поддержку фирмы 1С.</w:t>
      </w:r>
    </w:p>
    <w:p w14:paraId="66E4BF7C" w14:textId="77777777" w:rsidR="00180746" w:rsidRPr="00F50840" w:rsidRDefault="00180746" w:rsidP="00926AC9">
      <w:pPr>
        <w:numPr>
          <w:ilvl w:val="4"/>
          <w:numId w:val="10"/>
        </w:numPr>
        <w:ind w:left="0" w:firstLine="0"/>
        <w:jc w:val="both"/>
      </w:pPr>
      <w:r w:rsidRPr="00AF39F8">
        <w:t>В случае необходимости</w:t>
      </w:r>
      <w:r w:rsidR="000C6973">
        <w:t>,</w:t>
      </w:r>
      <w:r w:rsidRPr="00AF39F8">
        <w:t xml:space="preserve"> </w:t>
      </w:r>
      <w:r w:rsidR="000C6973">
        <w:t>с</w:t>
      </w:r>
      <w:r w:rsidRPr="00AF39F8">
        <w:t xml:space="preserve">пециалист Исполнителя запрашивает у </w:t>
      </w:r>
      <w:r w:rsidR="00A4691A" w:rsidRPr="00AF39F8">
        <w:t xml:space="preserve">Ответственного </w:t>
      </w:r>
      <w:r w:rsidR="000C6973">
        <w:t xml:space="preserve">специалиста </w:t>
      </w:r>
      <w:r w:rsidRPr="00AF39F8">
        <w:t xml:space="preserve">Заказчика дополнительную информацию для исполнения Заявки. </w:t>
      </w:r>
      <w:r w:rsidR="003074C7" w:rsidRPr="00AF39F8">
        <w:t xml:space="preserve">Течение согласованных сроков приостанавливается с момента направления такого </w:t>
      </w:r>
      <w:r w:rsidR="003074C7" w:rsidRPr="00F50840">
        <w:t>запроса до момент</w:t>
      </w:r>
      <w:r w:rsidR="00392394" w:rsidRPr="00F50840">
        <w:t>а</w:t>
      </w:r>
      <w:r w:rsidR="003074C7" w:rsidRPr="00F50840">
        <w:t xml:space="preserve"> предоставления Заказчиком </w:t>
      </w:r>
      <w:r w:rsidR="00392394" w:rsidRPr="00F50840">
        <w:t>соответствующих</w:t>
      </w:r>
      <w:r w:rsidR="003074C7" w:rsidRPr="00F50840">
        <w:t xml:space="preserve"> сведений</w:t>
      </w:r>
      <w:r w:rsidRPr="00F50840">
        <w:t>.</w:t>
      </w:r>
    </w:p>
    <w:p w14:paraId="7092E405" w14:textId="77777777" w:rsidR="00180746" w:rsidRPr="00F50840" w:rsidRDefault="0063087E" w:rsidP="00ED0D3D">
      <w:pPr>
        <w:numPr>
          <w:ilvl w:val="4"/>
          <w:numId w:val="10"/>
        </w:numPr>
        <w:ind w:left="0" w:firstLine="0"/>
        <w:jc w:val="both"/>
      </w:pPr>
      <w:r w:rsidRPr="00F50840">
        <w:t>Способ исполнения заявки определяется исполнителем самостоятельно исходя из содержания заявки, состава затрагиваемых объектов конфигурации и данных информационной базы</w:t>
      </w:r>
      <w:r w:rsidR="00180746" w:rsidRPr="00F50840">
        <w:t>.</w:t>
      </w:r>
      <w:r w:rsidR="00ED0D3D" w:rsidRPr="00F50840">
        <w:t xml:space="preserve"> Все работы по исполнению заявки выполняются Исполнителем в тестовой информационной базе, затем переносятся Исполнителем в </w:t>
      </w:r>
      <w:proofErr w:type="spellStart"/>
      <w:r w:rsidR="00ED0D3D" w:rsidRPr="00F50840">
        <w:t>предпродуктовую</w:t>
      </w:r>
      <w:proofErr w:type="spellEnd"/>
      <w:r w:rsidR="00ED0D3D" w:rsidRPr="00F50840">
        <w:t xml:space="preserve"> информационную базу для проверки представителями Заказчика, после установки представителем Заказчика в системе учета заявок отметки о возможности переноса изменений в рабочую информационную базу, Исполнитель выполняет перенос.</w:t>
      </w:r>
      <w:r w:rsidR="00392394" w:rsidRPr="00F50840">
        <w:t xml:space="preserve"> </w:t>
      </w:r>
    </w:p>
    <w:p w14:paraId="4E427AD8" w14:textId="77777777" w:rsidR="0063087E" w:rsidRDefault="0063087E" w:rsidP="00F3702C">
      <w:pPr>
        <w:pStyle w:val="ab"/>
        <w:spacing w:before="0" w:beforeAutospacing="0" w:after="0" w:afterAutospacing="0"/>
        <w:jc w:val="both"/>
      </w:pPr>
      <w:r w:rsidRPr="00F50840">
        <w:lastRenderedPageBreak/>
        <w:t>При внесении изменений в рабочие информационные базы Исполнитель обязан до начала</w:t>
      </w:r>
      <w:r>
        <w:t xml:space="preserve"> работ</w:t>
      </w:r>
      <w:r w:rsidR="000C6973">
        <w:t xml:space="preserve"> </w:t>
      </w:r>
      <w:r>
        <w:t xml:space="preserve">согласовать с Ответственным </w:t>
      </w:r>
      <w:r w:rsidR="000C6973">
        <w:t>специалистом</w:t>
      </w:r>
      <w:r>
        <w:t xml:space="preserve"> Заказчика технологическое окно для выполнения изменений, если такие изменения могут повлиять на работу пользователей, доступность системы, корректность учета, обмены с другими системами или выполнение регламентных операций. </w:t>
      </w:r>
    </w:p>
    <w:p w14:paraId="676F8104" w14:textId="77777777" w:rsidR="0063087E" w:rsidRDefault="0063087E" w:rsidP="00FF6E23">
      <w:pPr>
        <w:pStyle w:val="ab"/>
        <w:jc w:val="both"/>
      </w:pPr>
      <w:r>
        <w:t>Внесение изменений в рабочую информационную базу без предварительной проверки на тестовой и</w:t>
      </w:r>
      <w:r w:rsidR="00ED0D3D">
        <w:t xml:space="preserve"> </w:t>
      </w:r>
      <w:proofErr w:type="spellStart"/>
      <w:r w:rsidR="00ED0D3D">
        <w:t>предпродуктовой</w:t>
      </w:r>
      <w:proofErr w:type="spellEnd"/>
      <w:r>
        <w:t xml:space="preserve"> </w:t>
      </w:r>
      <w:r w:rsidR="00ED0D3D">
        <w:t>информационн</w:t>
      </w:r>
      <w:r w:rsidR="000D37FA">
        <w:t>ых</w:t>
      </w:r>
      <w:r w:rsidR="00ED0D3D">
        <w:t xml:space="preserve"> базах и </w:t>
      </w:r>
      <w:r>
        <w:t>без согласования технологического окна не допускается.</w:t>
      </w:r>
    </w:p>
    <w:p w14:paraId="3BB55A68" w14:textId="77777777" w:rsidR="00180746" w:rsidRPr="00AF39F8" w:rsidRDefault="00180746" w:rsidP="00926AC9">
      <w:pPr>
        <w:numPr>
          <w:ilvl w:val="3"/>
          <w:numId w:val="10"/>
        </w:numPr>
        <w:ind w:left="0" w:firstLine="0"/>
        <w:rPr>
          <w:b/>
          <w:bCs/>
        </w:rPr>
      </w:pPr>
      <w:r w:rsidRPr="00AF39F8">
        <w:rPr>
          <w:b/>
          <w:bCs/>
        </w:rPr>
        <w:t>Требования к форме и содержанию Заявки: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10235"/>
      </w:tblGrid>
      <w:tr w:rsidR="00AF39F8" w:rsidRPr="00AF39F8" w14:paraId="1681B071" w14:textId="77777777" w:rsidTr="00F3702C">
        <w:trPr>
          <w:trHeight w:val="94"/>
        </w:trPr>
        <w:tc>
          <w:tcPr>
            <w:tcW w:w="2768" w:type="dxa"/>
          </w:tcPr>
          <w:p w14:paraId="375A2D76" w14:textId="77777777" w:rsidR="00180746" w:rsidRPr="00AF39F8" w:rsidRDefault="00180746" w:rsidP="00180746">
            <w:pPr>
              <w:jc w:val="center"/>
              <w:rPr>
                <w:bCs/>
              </w:rPr>
            </w:pPr>
            <w:r w:rsidRPr="00AF39F8">
              <w:rPr>
                <w:b/>
                <w:bCs/>
              </w:rPr>
              <w:t>Способ подачи Заявки</w:t>
            </w:r>
          </w:p>
        </w:tc>
        <w:tc>
          <w:tcPr>
            <w:tcW w:w="10235" w:type="dxa"/>
          </w:tcPr>
          <w:p w14:paraId="198ECE01" w14:textId="77777777" w:rsidR="00180746" w:rsidRPr="00AF39F8" w:rsidRDefault="00180746" w:rsidP="00180746">
            <w:pPr>
              <w:ind w:firstLine="709"/>
              <w:rPr>
                <w:bCs/>
              </w:rPr>
            </w:pPr>
            <w:r w:rsidRPr="00AF39F8">
              <w:rPr>
                <w:b/>
                <w:bCs/>
              </w:rPr>
              <w:t>Содержание Заявки</w:t>
            </w:r>
          </w:p>
        </w:tc>
      </w:tr>
      <w:tr w:rsidR="00AF39F8" w:rsidRPr="00AF39F8" w14:paraId="1FCCDCF1" w14:textId="77777777" w:rsidTr="00F3702C">
        <w:trPr>
          <w:trHeight w:val="273"/>
        </w:trPr>
        <w:tc>
          <w:tcPr>
            <w:tcW w:w="2768" w:type="dxa"/>
          </w:tcPr>
          <w:p w14:paraId="085A9BBF" w14:textId="77777777" w:rsidR="00180746" w:rsidRPr="00AF39F8" w:rsidRDefault="00180746" w:rsidP="00180746">
            <w:pPr>
              <w:jc w:val="both"/>
              <w:rPr>
                <w:bCs/>
              </w:rPr>
            </w:pPr>
            <w:r w:rsidRPr="00AF39F8">
              <w:rPr>
                <w:bCs/>
              </w:rPr>
              <w:t>Оформление в системе учета заявок</w:t>
            </w:r>
            <w:r w:rsidR="00B567C1" w:rsidRPr="00AF39F8">
              <w:rPr>
                <w:bCs/>
              </w:rPr>
              <w:t xml:space="preserve"> Заказчика</w:t>
            </w:r>
          </w:p>
        </w:tc>
        <w:tc>
          <w:tcPr>
            <w:tcW w:w="10235" w:type="dxa"/>
          </w:tcPr>
          <w:p w14:paraId="1715A6D0"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Фамилия, имя, отчество и подразделение сотрудника Заказчика, обратившегося с запросом, на базе которого формируется Заявка.</w:t>
            </w:r>
          </w:p>
          <w:p w14:paraId="34AD246C"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Фамилия, имя, отчество </w:t>
            </w:r>
            <w:r w:rsidR="00E46F1D" w:rsidRPr="00AF39F8">
              <w:rPr>
                <w:rFonts w:ascii="Times New Roman" w:hAnsi="Times New Roman" w:cs="Times New Roman"/>
                <w:sz w:val="24"/>
                <w:szCs w:val="24"/>
              </w:rPr>
              <w:t>заявителя со стороны</w:t>
            </w:r>
            <w:r w:rsidRPr="00AF39F8">
              <w:rPr>
                <w:rFonts w:ascii="Times New Roman" w:hAnsi="Times New Roman" w:cs="Times New Roman"/>
                <w:sz w:val="24"/>
                <w:szCs w:val="24"/>
              </w:rPr>
              <w:t xml:space="preserve"> Заказчика, направляющего Заявку.</w:t>
            </w:r>
          </w:p>
          <w:p w14:paraId="715B192D"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Приоритет исполнения Заявки </w:t>
            </w:r>
            <w:r w:rsidR="00B453B7" w:rsidRPr="00AF39F8">
              <w:rPr>
                <w:rFonts w:ascii="Times New Roman" w:hAnsi="Times New Roman" w:cs="Times New Roman"/>
                <w:sz w:val="24"/>
                <w:szCs w:val="24"/>
              </w:rPr>
              <w:t>с указанием желательных сроков исполнения.</w:t>
            </w:r>
          </w:p>
          <w:p w14:paraId="4EE1BA4C"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Название модуля ПП «1С», с которым связана Заявка.</w:t>
            </w:r>
          </w:p>
          <w:p w14:paraId="44B4E5A1"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Тема Заявки.</w:t>
            </w:r>
          </w:p>
          <w:p w14:paraId="6ADA1A2B"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Текст Заявки - Подробное описание потребности (при наличии ошибки - порядок действий, приводящий к ее возникновению).</w:t>
            </w:r>
          </w:p>
          <w:p w14:paraId="4C2AC4CD"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rPr>
                <w:bCs/>
              </w:rPr>
            </w:pPr>
            <w:r w:rsidRPr="00AF39F8">
              <w:rPr>
                <w:rFonts w:ascii="Times New Roman" w:hAnsi="Times New Roman" w:cs="Times New Roman"/>
                <w:sz w:val="24"/>
                <w:szCs w:val="24"/>
              </w:rPr>
              <w:t>Вложения - Снимки экрана, документы, журналы ПП «1С» и т.п. (при необходимости).</w:t>
            </w:r>
          </w:p>
        </w:tc>
      </w:tr>
    </w:tbl>
    <w:p w14:paraId="1144D5AE" w14:textId="77777777" w:rsidR="00AD20E8" w:rsidRPr="000C41FE" w:rsidRDefault="00AD20E8" w:rsidP="000C41FE">
      <w:pPr>
        <w:rPr>
          <w:b/>
          <w:bCs/>
        </w:rPr>
      </w:pPr>
    </w:p>
    <w:p w14:paraId="18C63CAB"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объемам оказываемых услуг:</w:t>
      </w:r>
    </w:p>
    <w:tbl>
      <w:tblPr>
        <w:tblStyle w:val="afff4"/>
        <w:tblW w:w="12895" w:type="dxa"/>
        <w:tblLook w:val="04A0" w:firstRow="1" w:lastRow="0" w:firstColumn="1" w:lastColumn="0" w:noHBand="0" w:noVBand="1"/>
      </w:tblPr>
      <w:tblGrid>
        <w:gridCol w:w="846"/>
        <w:gridCol w:w="6662"/>
        <w:gridCol w:w="5387"/>
      </w:tblGrid>
      <w:tr w:rsidR="00AF39F8" w:rsidRPr="00AF39F8" w14:paraId="21FE14B5" w14:textId="77777777" w:rsidTr="00F3702C">
        <w:tc>
          <w:tcPr>
            <w:tcW w:w="846" w:type="dxa"/>
            <w:tcBorders>
              <w:top w:val="single" w:sz="4" w:space="0" w:color="auto"/>
              <w:left w:val="single" w:sz="4" w:space="0" w:color="auto"/>
              <w:bottom w:val="single" w:sz="4" w:space="0" w:color="auto"/>
              <w:right w:val="single" w:sz="4" w:space="0" w:color="auto"/>
            </w:tcBorders>
            <w:vAlign w:val="center"/>
          </w:tcPr>
          <w:p w14:paraId="08123867" w14:textId="77777777" w:rsidR="00180746" w:rsidRPr="00AF39F8" w:rsidRDefault="00180746" w:rsidP="00180746">
            <w:pPr>
              <w:jc w:val="center"/>
            </w:pPr>
            <w:r w:rsidRPr="00AF39F8">
              <w:rPr>
                <w:b/>
              </w:rPr>
              <w:t>№п/п</w:t>
            </w:r>
          </w:p>
        </w:tc>
        <w:tc>
          <w:tcPr>
            <w:tcW w:w="6662" w:type="dxa"/>
            <w:tcBorders>
              <w:top w:val="single" w:sz="4" w:space="0" w:color="auto"/>
              <w:left w:val="single" w:sz="4" w:space="0" w:color="auto"/>
              <w:bottom w:val="single" w:sz="4" w:space="0" w:color="auto"/>
              <w:right w:val="single" w:sz="4" w:space="0" w:color="auto"/>
            </w:tcBorders>
            <w:vAlign w:val="center"/>
          </w:tcPr>
          <w:p w14:paraId="3E0A7773" w14:textId="77777777" w:rsidR="00180746" w:rsidRPr="00AF39F8" w:rsidRDefault="00180746" w:rsidP="00180746">
            <w:pPr>
              <w:jc w:val="center"/>
            </w:pPr>
            <w:r w:rsidRPr="00AF39F8">
              <w:rPr>
                <w:b/>
              </w:rPr>
              <w:t>Наименование задачи/этапы</w:t>
            </w:r>
          </w:p>
        </w:tc>
        <w:tc>
          <w:tcPr>
            <w:tcW w:w="5387" w:type="dxa"/>
            <w:tcBorders>
              <w:top w:val="single" w:sz="4" w:space="0" w:color="auto"/>
              <w:left w:val="single" w:sz="4" w:space="0" w:color="auto"/>
              <w:bottom w:val="single" w:sz="4" w:space="0" w:color="auto"/>
              <w:right w:val="single" w:sz="4" w:space="0" w:color="auto"/>
            </w:tcBorders>
            <w:vAlign w:val="center"/>
          </w:tcPr>
          <w:p w14:paraId="32953AD0" w14:textId="77777777" w:rsidR="00180746" w:rsidRPr="00AF39F8" w:rsidRDefault="00180746" w:rsidP="00180746">
            <w:pPr>
              <w:jc w:val="center"/>
            </w:pPr>
            <w:r w:rsidRPr="00AF39F8">
              <w:rPr>
                <w:b/>
              </w:rPr>
              <w:t>Требования к объемам и результатам услуг</w:t>
            </w:r>
          </w:p>
        </w:tc>
      </w:tr>
      <w:tr w:rsidR="00180746" w:rsidRPr="00AF39F8" w14:paraId="75F19180" w14:textId="77777777" w:rsidTr="00F3702C">
        <w:tc>
          <w:tcPr>
            <w:tcW w:w="846" w:type="dxa"/>
            <w:tcBorders>
              <w:top w:val="single" w:sz="4" w:space="0" w:color="auto"/>
              <w:left w:val="single" w:sz="4" w:space="0" w:color="auto"/>
              <w:bottom w:val="single" w:sz="4" w:space="0" w:color="auto"/>
              <w:right w:val="single" w:sz="4" w:space="0" w:color="auto"/>
            </w:tcBorders>
            <w:hideMark/>
          </w:tcPr>
          <w:p w14:paraId="2B6D20BF" w14:textId="77777777" w:rsidR="00180746" w:rsidRPr="00AF39F8" w:rsidRDefault="00180746" w:rsidP="00926AC9">
            <w:pPr>
              <w:pStyle w:val="aff1"/>
              <w:numPr>
                <w:ilvl w:val="0"/>
                <w:numId w:val="12"/>
              </w:numPr>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48E13AF" w14:textId="77777777" w:rsidR="00180746" w:rsidRPr="00AF39F8" w:rsidRDefault="00180746" w:rsidP="00180746">
            <w:pPr>
              <w:jc w:val="both"/>
            </w:pPr>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995E150" w14:textId="20EF8C5C" w:rsidR="00180746" w:rsidRPr="00E41797" w:rsidRDefault="00E41797" w:rsidP="003B5636">
            <w:pPr>
              <w:jc w:val="center"/>
            </w:pPr>
            <w:r w:rsidRPr="00E41797">
              <w:t>По заявкам Заказчика в объеме не более 3</w:t>
            </w:r>
            <w:r w:rsidR="003B5636">
              <w:t>125</w:t>
            </w:r>
            <w:bookmarkStart w:id="8" w:name="_GoBack"/>
            <w:bookmarkEnd w:id="8"/>
            <w:r w:rsidRPr="00E41797">
              <w:t xml:space="preserve"> чел./часов, включая руководство проектом и координаци</w:t>
            </w:r>
            <w:r w:rsidR="00691382">
              <w:t>ю</w:t>
            </w:r>
            <w:r w:rsidRPr="00E41797">
              <w:t xml:space="preserve"> работ </w:t>
            </w:r>
            <w:r w:rsidR="00691382" w:rsidRPr="00E41797">
              <w:t>в объеме,</w:t>
            </w:r>
            <w:r w:rsidRPr="00E41797">
              <w:t xml:space="preserve"> не </w:t>
            </w:r>
            <w:r w:rsidR="00691382">
              <w:t>превышающем</w:t>
            </w:r>
            <w:r w:rsidR="00691382" w:rsidRPr="00E41797">
              <w:t xml:space="preserve"> </w:t>
            </w:r>
            <w:r w:rsidRPr="00E41797">
              <w:t>2</w:t>
            </w:r>
            <w:r w:rsidRPr="00691382">
              <w:t>5</w:t>
            </w:r>
            <w:r w:rsidRPr="00E41797">
              <w:t xml:space="preserve">0 чел./часов. </w:t>
            </w:r>
          </w:p>
        </w:tc>
      </w:tr>
    </w:tbl>
    <w:p w14:paraId="1E71C943" w14:textId="77777777" w:rsidR="00180746" w:rsidRPr="00C01402" w:rsidRDefault="00180746" w:rsidP="00180746">
      <w:pPr>
        <w:pStyle w:val="21"/>
        <w:keepNext w:val="0"/>
        <w:widowControl w:val="0"/>
        <w:tabs>
          <w:tab w:val="clear" w:pos="576"/>
          <w:tab w:val="left" w:pos="708"/>
        </w:tabs>
        <w:autoSpaceDE/>
        <w:spacing w:line="240" w:lineRule="auto"/>
        <w:ind w:left="0" w:firstLine="0"/>
        <w:jc w:val="both"/>
        <w:rPr>
          <w:color w:val="auto"/>
          <w:sz w:val="24"/>
        </w:rPr>
      </w:pPr>
    </w:p>
    <w:p w14:paraId="0E42D39A"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срокам оказания услуг:</w:t>
      </w:r>
    </w:p>
    <w:tbl>
      <w:tblPr>
        <w:tblStyle w:val="afff4"/>
        <w:tblW w:w="0" w:type="auto"/>
        <w:tblLook w:val="04A0" w:firstRow="1" w:lastRow="0" w:firstColumn="1" w:lastColumn="0" w:noHBand="0" w:noVBand="1"/>
      </w:tblPr>
      <w:tblGrid>
        <w:gridCol w:w="846"/>
        <w:gridCol w:w="6662"/>
        <w:gridCol w:w="5245"/>
      </w:tblGrid>
      <w:tr w:rsidR="00AF39F8" w:rsidRPr="00AF39F8" w14:paraId="4893E4FB" w14:textId="77777777" w:rsidTr="00F3702C">
        <w:tc>
          <w:tcPr>
            <w:tcW w:w="846" w:type="dxa"/>
            <w:tcBorders>
              <w:top w:val="single" w:sz="4" w:space="0" w:color="auto"/>
              <w:left w:val="single" w:sz="4" w:space="0" w:color="auto"/>
              <w:bottom w:val="single" w:sz="4" w:space="0" w:color="auto"/>
              <w:right w:val="single" w:sz="4" w:space="0" w:color="auto"/>
            </w:tcBorders>
            <w:vAlign w:val="center"/>
          </w:tcPr>
          <w:p w14:paraId="34BC80A1" w14:textId="77777777" w:rsidR="00180746" w:rsidRPr="00AF39F8" w:rsidRDefault="00180746" w:rsidP="00180746">
            <w:pPr>
              <w:jc w:val="center"/>
            </w:pPr>
            <w:r w:rsidRPr="00AF39F8">
              <w:rPr>
                <w:b/>
              </w:rPr>
              <w:t>№п/п</w:t>
            </w:r>
          </w:p>
        </w:tc>
        <w:tc>
          <w:tcPr>
            <w:tcW w:w="6662" w:type="dxa"/>
            <w:tcBorders>
              <w:top w:val="single" w:sz="4" w:space="0" w:color="auto"/>
              <w:left w:val="single" w:sz="4" w:space="0" w:color="auto"/>
              <w:bottom w:val="single" w:sz="4" w:space="0" w:color="auto"/>
              <w:right w:val="single" w:sz="4" w:space="0" w:color="auto"/>
            </w:tcBorders>
            <w:vAlign w:val="center"/>
          </w:tcPr>
          <w:p w14:paraId="3E9F777B" w14:textId="77777777" w:rsidR="00180746" w:rsidRPr="00AF39F8" w:rsidRDefault="00180746" w:rsidP="00180746">
            <w:pPr>
              <w:jc w:val="center"/>
            </w:pPr>
            <w:r w:rsidRPr="00AF39F8">
              <w:rPr>
                <w:b/>
              </w:rPr>
              <w:t>Наименование задачи/этапы</w:t>
            </w:r>
          </w:p>
        </w:tc>
        <w:tc>
          <w:tcPr>
            <w:tcW w:w="5245" w:type="dxa"/>
            <w:tcBorders>
              <w:top w:val="single" w:sz="4" w:space="0" w:color="auto"/>
              <w:left w:val="single" w:sz="4" w:space="0" w:color="auto"/>
              <w:bottom w:val="single" w:sz="4" w:space="0" w:color="auto"/>
              <w:right w:val="single" w:sz="4" w:space="0" w:color="auto"/>
            </w:tcBorders>
            <w:vAlign w:val="center"/>
          </w:tcPr>
          <w:p w14:paraId="06B77F1B" w14:textId="77777777" w:rsidR="00180746" w:rsidRPr="00AF39F8" w:rsidRDefault="00180746" w:rsidP="00180746">
            <w:pPr>
              <w:jc w:val="center"/>
            </w:pPr>
            <w:r w:rsidRPr="00AF39F8">
              <w:rPr>
                <w:b/>
              </w:rPr>
              <w:t>Требования к срокам оказания услуг</w:t>
            </w:r>
          </w:p>
        </w:tc>
      </w:tr>
      <w:tr w:rsidR="00180746" w:rsidRPr="00AF39F8" w14:paraId="155C9474" w14:textId="77777777" w:rsidTr="00F3702C">
        <w:tc>
          <w:tcPr>
            <w:tcW w:w="846" w:type="dxa"/>
            <w:tcBorders>
              <w:top w:val="single" w:sz="4" w:space="0" w:color="auto"/>
              <w:left w:val="single" w:sz="4" w:space="0" w:color="auto"/>
              <w:bottom w:val="single" w:sz="4" w:space="0" w:color="auto"/>
              <w:right w:val="single" w:sz="4" w:space="0" w:color="auto"/>
            </w:tcBorders>
            <w:hideMark/>
          </w:tcPr>
          <w:p w14:paraId="6CC45789" w14:textId="77777777" w:rsidR="00180746" w:rsidRPr="00AF39F8" w:rsidRDefault="00180746" w:rsidP="00926AC9">
            <w:pPr>
              <w:pStyle w:val="aff1"/>
              <w:numPr>
                <w:ilvl w:val="0"/>
                <w:numId w:val="13"/>
              </w:numPr>
              <w:rPr>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35F0141" w14:textId="77777777" w:rsidR="00180746" w:rsidRPr="00AF39F8" w:rsidRDefault="00180746" w:rsidP="00180746">
            <w:pPr>
              <w:jc w:val="both"/>
            </w:pPr>
            <w:r w:rsidRPr="00AF39F8">
              <w:t xml:space="preserve">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w:t>
            </w:r>
            <w:r w:rsidRPr="00AF39F8">
              <w:lastRenderedPageBreak/>
              <w:t>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EBFF667" w14:textId="77777777" w:rsidR="00180746" w:rsidRPr="00AF39F8" w:rsidRDefault="00180746" w:rsidP="00180746">
            <w:pPr>
              <w:jc w:val="center"/>
            </w:pPr>
            <w:r w:rsidRPr="00AF39F8">
              <w:lastRenderedPageBreak/>
              <w:t>В период действия Договора</w:t>
            </w:r>
          </w:p>
        </w:tc>
      </w:tr>
    </w:tbl>
    <w:p w14:paraId="23928B76" w14:textId="77777777" w:rsidR="00941744" w:rsidRPr="00AF39F8" w:rsidRDefault="00CB2CC5" w:rsidP="00C01402">
      <w:pPr>
        <w:widowControl w:val="0"/>
        <w:numPr>
          <w:ilvl w:val="0"/>
          <w:numId w:val="10"/>
        </w:numPr>
        <w:ind w:left="0" w:firstLine="0"/>
        <w:jc w:val="both"/>
        <w:rPr>
          <w:b/>
          <w:bCs/>
        </w:rPr>
      </w:pPr>
      <w:r w:rsidRPr="00AF39F8">
        <w:rPr>
          <w:b/>
          <w:bCs/>
        </w:rPr>
        <w:t>Т</w:t>
      </w:r>
      <w:r w:rsidR="00941744" w:rsidRPr="00AF39F8">
        <w:rPr>
          <w:b/>
          <w:bCs/>
        </w:rPr>
        <w:t>ребования к Исполнител</w:t>
      </w:r>
      <w:r w:rsidR="00CC1F83" w:rsidRPr="00AF39F8">
        <w:rPr>
          <w:b/>
          <w:bCs/>
        </w:rPr>
        <w:t>ю</w:t>
      </w:r>
      <w:r w:rsidR="00941744" w:rsidRPr="00AF39F8">
        <w:rPr>
          <w:b/>
          <w:bCs/>
        </w:rPr>
        <w:t>.</w:t>
      </w:r>
    </w:p>
    <w:p w14:paraId="47FD00D0" w14:textId="77777777" w:rsidR="00941744" w:rsidRPr="00AF39F8" w:rsidRDefault="00941744" w:rsidP="00C01402">
      <w:pPr>
        <w:widowControl w:val="0"/>
        <w:jc w:val="both"/>
        <w:rPr>
          <w:b/>
          <w:bCs/>
        </w:rPr>
      </w:pPr>
      <w:r w:rsidRPr="00AF39F8">
        <w:rPr>
          <w:b/>
          <w:bCs/>
        </w:rPr>
        <w:t>Исполнитель должен входить в партнерскую сеть фирмы «1С» и иметь статус «1С:</w:t>
      </w:r>
      <w:r w:rsidR="0035199E">
        <w:rPr>
          <w:b/>
          <w:bCs/>
        </w:rPr>
        <w:t xml:space="preserve"> </w:t>
      </w:r>
      <w:r w:rsidRPr="00AF39F8">
        <w:rPr>
          <w:b/>
          <w:bCs/>
        </w:rPr>
        <w:t xml:space="preserve">Центр компетенции по документообороту», «1С: Центр компетенций по бюджетному учету». </w:t>
      </w:r>
    </w:p>
    <w:p w14:paraId="50150853" w14:textId="77777777" w:rsidR="00941744" w:rsidRPr="00AF39F8" w:rsidRDefault="00941744" w:rsidP="00C01402">
      <w:pPr>
        <w:widowControl w:val="0"/>
        <w:jc w:val="both"/>
      </w:pPr>
      <w:r w:rsidRPr="00AF39F8">
        <w:t>После заключения Договора по запросу Заказчика Исполнитель обязан предоставить копии следующих сертификатов 1С:</w:t>
      </w:r>
    </w:p>
    <w:p w14:paraId="51ED2D0C" w14:textId="77777777" w:rsidR="00941744" w:rsidRPr="00AF39F8" w:rsidRDefault="00941744" w:rsidP="00C01402">
      <w:pPr>
        <w:pStyle w:val="aff1"/>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компетенции по документообороту;</w:t>
      </w:r>
    </w:p>
    <w:p w14:paraId="12E5F77C" w14:textId="77777777" w:rsidR="00941744" w:rsidRPr="00AF39F8" w:rsidRDefault="00941744" w:rsidP="00C01402">
      <w:pPr>
        <w:pStyle w:val="aff1"/>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компетенций по бюджетному учету.</w:t>
      </w:r>
    </w:p>
    <w:p w14:paraId="1B540686" w14:textId="77777777" w:rsidR="00941744" w:rsidRPr="00AF39F8" w:rsidRDefault="00941744" w:rsidP="00C01402">
      <w:pPr>
        <w:widowControl w:val="0"/>
        <w:jc w:val="both"/>
      </w:pPr>
      <w:r w:rsidRPr="00AF39F8">
        <w:t>Заказчик вправе запросить следующие документы, подтверждающие квалификацию персонала Исполнителя:</w:t>
      </w:r>
    </w:p>
    <w:p w14:paraId="018AF82F" w14:textId="77777777" w:rsidR="00941744" w:rsidRPr="00AF39F8" w:rsidRDefault="00941744"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БГУ 8;</w:t>
      </w:r>
    </w:p>
    <w:p w14:paraId="4B5FCAB6" w14:textId="77777777" w:rsidR="00CC1F83" w:rsidRPr="00AF39F8" w:rsidRDefault="00CC1F83"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ЗКГУ 8;</w:t>
      </w:r>
    </w:p>
    <w:p w14:paraId="34F08555" w14:textId="77777777" w:rsidR="00941744" w:rsidRPr="00AF39F8" w:rsidRDefault="00941744"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Разработка и модификация прикладных решений на технологической платформе системы программ «1С: Предприятие 8».</w:t>
      </w:r>
    </w:p>
    <w:p w14:paraId="0A37CB53" w14:textId="77777777" w:rsidR="00180746" w:rsidRPr="00AF39F8" w:rsidRDefault="00180746" w:rsidP="00C01402">
      <w:pPr>
        <w:widowControl w:val="0"/>
        <w:numPr>
          <w:ilvl w:val="0"/>
          <w:numId w:val="10"/>
        </w:numPr>
        <w:ind w:left="0" w:firstLine="0"/>
        <w:jc w:val="both"/>
        <w:rPr>
          <w:b/>
          <w:bCs/>
        </w:rPr>
      </w:pPr>
      <w:r w:rsidRPr="00AF39F8">
        <w:rPr>
          <w:b/>
          <w:bCs/>
        </w:rPr>
        <w:t xml:space="preserve">Гарантии Исполнителя. </w:t>
      </w:r>
    </w:p>
    <w:p w14:paraId="197FE088" w14:textId="77777777" w:rsidR="000F01D4" w:rsidRDefault="000F01D4" w:rsidP="003664F3">
      <w:pPr>
        <w:ind w:firstLine="709"/>
        <w:jc w:val="both"/>
      </w:pPr>
      <w:r w:rsidRPr="000F01D4">
        <w:t xml:space="preserve">Исполнитель на срок оказания услуг по настоящему договору гарантирует соответствие результатов оказания услуг требованиям законодательства и применимых </w:t>
      </w:r>
      <w:r w:rsidRPr="007578E2">
        <w:t xml:space="preserve">нормативных документов, устанавливающих требования к качеству соответствующих видов услуг. </w:t>
      </w:r>
      <w:r w:rsidR="00857B09" w:rsidRPr="007578E2">
        <w:t xml:space="preserve">Исполнитель гарантирует, что результаты доработок, изменений настроек, отчетов, форм, и т.п., выполненных Исполнителем, будут соответствовать </w:t>
      </w:r>
      <w:r w:rsidR="00DA5254" w:rsidRPr="007578E2">
        <w:t>требованиям,</w:t>
      </w:r>
      <w:r w:rsidR="00857B09" w:rsidRPr="007578E2">
        <w:t xml:space="preserve"> прямо указанным </w:t>
      </w:r>
      <w:r w:rsidR="00DA5254" w:rsidRPr="007578E2">
        <w:t>в соответствующих</w:t>
      </w:r>
      <w:r w:rsidR="00857B09" w:rsidRPr="007578E2">
        <w:t xml:space="preserve"> заявках Заказчика. </w:t>
      </w:r>
      <w:r w:rsidR="009320D1" w:rsidRPr="007578E2">
        <w:t>Исполни</w:t>
      </w:r>
      <w:r w:rsidR="009320D1">
        <w:t xml:space="preserve">тель гарантирует качественное выполнение работ и оказание услуг в пределах согласованных </w:t>
      </w:r>
      <w:r w:rsidR="000D36DC">
        <w:t xml:space="preserve">Сторонами </w:t>
      </w:r>
      <w:r w:rsidR="009320D1">
        <w:t>требований по соответствующим заявкам. Гарантия качества распространяется на техническую реализацию работ, выполненных Исполнителем, и не распространяется на последствия, вызванные неполными или недостоверными исходными данными Заказчика, изменением требований после приемки результата, действиями пользователей Заказчика, ошибками платформы 1С, типовых конфигураций или иных программных средств третьих лиц.</w:t>
      </w:r>
    </w:p>
    <w:p w14:paraId="59D58FC8" w14:textId="77777777" w:rsidR="00180746" w:rsidRPr="00AF39F8" w:rsidRDefault="00180746" w:rsidP="000F01D4">
      <w:pPr>
        <w:widowControl w:val="0"/>
        <w:numPr>
          <w:ilvl w:val="0"/>
          <w:numId w:val="10"/>
        </w:numPr>
        <w:ind w:left="0" w:firstLine="0"/>
        <w:jc w:val="both"/>
        <w:rPr>
          <w:b/>
          <w:bCs/>
        </w:rPr>
      </w:pPr>
      <w:r w:rsidRPr="00AF39F8">
        <w:rPr>
          <w:b/>
          <w:bCs/>
        </w:rPr>
        <w:t>Порядок контроля и приемки оказываемых услуг.</w:t>
      </w:r>
    </w:p>
    <w:p w14:paraId="70F9C558" w14:textId="26684167" w:rsidR="00DC7284" w:rsidRDefault="00DC7284" w:rsidP="000A78BE">
      <w:pPr>
        <w:ind w:firstLine="709"/>
        <w:jc w:val="both"/>
      </w:pPr>
      <w:r w:rsidRPr="00AF39F8">
        <w:t xml:space="preserve">Приемка оказанных услуг по договору производится </w:t>
      </w:r>
      <w:r w:rsidR="003664F3">
        <w:t>ответственным специалистом</w:t>
      </w:r>
      <w:r w:rsidRPr="00AF39F8">
        <w:t xml:space="preserve"> Заказчика</w:t>
      </w:r>
      <w:r w:rsidR="003664F3">
        <w:t xml:space="preserve"> </w:t>
      </w:r>
      <w:r w:rsidRPr="00AF39F8">
        <w:t xml:space="preserve">ежемесячно на основании </w:t>
      </w:r>
      <w:r w:rsidR="000A1840">
        <w:t>универсального передаточного документа</w:t>
      </w:r>
      <w:r w:rsidRPr="00AF39F8">
        <w:t xml:space="preserve"> и детализированного отчета. Заказчик вправе направить мотивированные замечания к отчетной документации и объему предъявленных часов в пределах срока, предусмотренного договором. </w:t>
      </w:r>
    </w:p>
    <w:p w14:paraId="3914AB11" w14:textId="77777777" w:rsidR="00180746" w:rsidRPr="00AF39F8" w:rsidRDefault="00180746" w:rsidP="000A78BE">
      <w:pPr>
        <w:autoSpaceDE w:val="0"/>
        <w:autoSpaceDN w:val="0"/>
        <w:adjustRightInd w:val="0"/>
        <w:ind w:firstLine="709"/>
        <w:jc w:val="both"/>
      </w:pPr>
      <w:r w:rsidRPr="00AF39F8">
        <w:t>Контроль оказания услуг проводится Заказчиком по содержанию предоставленной Исполнителем технической отчетной документации.</w:t>
      </w:r>
    </w:p>
    <w:p w14:paraId="68F38CCE" w14:textId="77777777" w:rsidR="00180746" w:rsidRPr="00E41797" w:rsidRDefault="00180746" w:rsidP="000A78BE">
      <w:pPr>
        <w:autoSpaceDE w:val="0"/>
        <w:autoSpaceDN w:val="0"/>
        <w:adjustRightInd w:val="0"/>
        <w:ind w:firstLine="709"/>
        <w:jc w:val="both"/>
      </w:pPr>
      <w:r w:rsidRPr="00AF39F8">
        <w:t>Оказание услуг оформляется документами, предусмотренными настоящ</w:t>
      </w:r>
      <w:r w:rsidR="00DC7284" w:rsidRPr="00AF39F8">
        <w:t>им Техническим заданием и Договором</w:t>
      </w:r>
      <w:r w:rsidRPr="00AF39F8">
        <w:t>.</w:t>
      </w:r>
    </w:p>
    <w:p w14:paraId="4C2689C4" w14:textId="6BC642BB" w:rsidR="007B7B94" w:rsidRPr="00AF39F8" w:rsidRDefault="00C01402" w:rsidP="00910764">
      <w:pPr>
        <w:ind w:firstLine="709"/>
        <w:jc w:val="both"/>
      </w:pPr>
      <w:r w:rsidRPr="00AF39F8">
        <w:t>Детализированный отчет должен содержать дату выполнения работ, ФИО специалиста Исполнителя, идентификатор Заявки или ФИО заявителя, описание выполненных действий, затраченное время, сведения о результате исполнения, а также информацию об остатке неиспользованного лимита человеко-часов на отчетную дату</w:t>
      </w:r>
      <w:r w:rsidR="00D64C33">
        <w:t xml:space="preserve"> и объема услуг, подлежащих оплате</w:t>
      </w:r>
      <w:r w:rsidR="00DC7284" w:rsidRPr="00AF39F8">
        <w:t xml:space="preserve">. </w:t>
      </w:r>
    </w:p>
    <w:p w14:paraId="7D800156" w14:textId="77777777" w:rsidR="004A7450" w:rsidRPr="00AF39F8" w:rsidRDefault="004A7450" w:rsidP="00C01402">
      <w:pPr>
        <w:spacing w:after="160" w:line="259" w:lineRule="auto"/>
        <w:jc w:val="right"/>
      </w:pPr>
      <w:r w:rsidRPr="00AF39F8">
        <w:t>Приложение 1 к Техническому заданию</w:t>
      </w:r>
    </w:p>
    <w:p w14:paraId="405A527A" w14:textId="77777777" w:rsidR="00F033D1" w:rsidRPr="00AF39F8" w:rsidRDefault="00F033D1" w:rsidP="00431966">
      <w:pPr>
        <w:tabs>
          <w:tab w:val="left" w:pos="2190"/>
        </w:tabs>
        <w:jc w:val="center"/>
        <w:rPr>
          <w:b/>
          <w:bCs/>
          <w:sz w:val="28"/>
          <w:szCs w:val="28"/>
        </w:rPr>
      </w:pPr>
      <w:r w:rsidRPr="00AF39F8">
        <w:rPr>
          <w:b/>
          <w:bCs/>
          <w:sz w:val="28"/>
          <w:szCs w:val="28"/>
        </w:rPr>
        <w:lastRenderedPageBreak/>
        <w:t>Отчет об оказанных услугах</w:t>
      </w:r>
    </w:p>
    <w:tbl>
      <w:tblPr>
        <w:tblW w:w="15531" w:type="dxa"/>
        <w:tblInd w:w="-426" w:type="dxa"/>
        <w:tblLook w:val="04A0" w:firstRow="1" w:lastRow="0" w:firstColumn="1" w:lastColumn="0" w:noHBand="0" w:noVBand="1"/>
      </w:tblPr>
      <w:tblGrid>
        <w:gridCol w:w="819"/>
        <w:gridCol w:w="1665"/>
        <w:gridCol w:w="3187"/>
        <w:gridCol w:w="2410"/>
        <w:gridCol w:w="2126"/>
        <w:gridCol w:w="3119"/>
        <w:gridCol w:w="2205"/>
      </w:tblGrid>
      <w:tr w:rsidR="00AF39F8" w:rsidRPr="00AF39F8" w14:paraId="60457CDA" w14:textId="77777777" w:rsidTr="00C01402">
        <w:trPr>
          <w:trHeight w:val="324"/>
        </w:trPr>
        <w:tc>
          <w:tcPr>
            <w:tcW w:w="15531" w:type="dxa"/>
            <w:gridSpan w:val="7"/>
            <w:tcBorders>
              <w:top w:val="nil"/>
              <w:left w:val="nil"/>
              <w:bottom w:val="single" w:sz="8" w:space="0" w:color="auto"/>
              <w:right w:val="nil"/>
            </w:tcBorders>
            <w:noWrap/>
            <w:vAlign w:val="center"/>
            <w:hideMark/>
          </w:tcPr>
          <w:p w14:paraId="7A105979" w14:textId="77777777" w:rsidR="000A78BE" w:rsidRPr="00C01402" w:rsidRDefault="000A78BE" w:rsidP="00CC22B9">
            <w:pPr>
              <w:jc w:val="center"/>
              <w:rPr>
                <w:b/>
              </w:rPr>
            </w:pPr>
            <w:r w:rsidRPr="00C01402">
              <w:rPr>
                <w:b/>
              </w:rPr>
              <w:t xml:space="preserve">Отчетный период: </w:t>
            </w:r>
          </w:p>
        </w:tc>
      </w:tr>
      <w:tr w:rsidR="006D2B6E" w:rsidRPr="00AF39F8" w14:paraId="6F737C87"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64D3A7D0" w14:textId="77777777" w:rsidR="000A78BE" w:rsidRPr="00C01402" w:rsidRDefault="000A78BE" w:rsidP="00CC22B9">
            <w:pPr>
              <w:jc w:val="center"/>
              <w:rPr>
                <w:b/>
              </w:rPr>
            </w:pPr>
            <w:r w:rsidRPr="00C01402">
              <w:rPr>
                <w:b/>
              </w:rPr>
              <w:t>Дата</w:t>
            </w:r>
          </w:p>
        </w:tc>
        <w:tc>
          <w:tcPr>
            <w:tcW w:w="1665" w:type="dxa"/>
            <w:tcBorders>
              <w:top w:val="nil"/>
              <w:left w:val="nil"/>
              <w:bottom w:val="single" w:sz="8" w:space="0" w:color="auto"/>
              <w:right w:val="single" w:sz="8" w:space="0" w:color="auto"/>
            </w:tcBorders>
            <w:noWrap/>
            <w:vAlign w:val="center"/>
            <w:hideMark/>
          </w:tcPr>
          <w:p w14:paraId="26D9B0A1" w14:textId="77777777" w:rsidR="000A78BE" w:rsidRPr="00C01402" w:rsidRDefault="000A78BE" w:rsidP="00CC22B9">
            <w:pPr>
              <w:jc w:val="center"/>
              <w:rPr>
                <w:b/>
              </w:rPr>
            </w:pPr>
            <w:r w:rsidRPr="00C01402">
              <w:rPr>
                <w:b/>
              </w:rPr>
              <w:t>Исполнитель</w:t>
            </w:r>
          </w:p>
        </w:tc>
        <w:tc>
          <w:tcPr>
            <w:tcW w:w="3187" w:type="dxa"/>
            <w:tcBorders>
              <w:top w:val="nil"/>
              <w:left w:val="nil"/>
              <w:bottom w:val="single" w:sz="8" w:space="0" w:color="auto"/>
              <w:right w:val="single" w:sz="8" w:space="0" w:color="auto"/>
            </w:tcBorders>
            <w:noWrap/>
            <w:vAlign w:val="center"/>
            <w:hideMark/>
          </w:tcPr>
          <w:p w14:paraId="0859D0B5" w14:textId="77777777" w:rsidR="000A78BE" w:rsidRPr="00C01402" w:rsidRDefault="000A78BE" w:rsidP="00CC22B9">
            <w:pPr>
              <w:jc w:val="center"/>
              <w:rPr>
                <w:b/>
              </w:rPr>
            </w:pPr>
            <w:r w:rsidRPr="00C01402">
              <w:rPr>
                <w:b/>
              </w:rPr>
              <w:t>Содержание работ</w:t>
            </w:r>
          </w:p>
        </w:tc>
        <w:tc>
          <w:tcPr>
            <w:tcW w:w="2410" w:type="dxa"/>
            <w:tcBorders>
              <w:top w:val="nil"/>
              <w:left w:val="nil"/>
              <w:bottom w:val="single" w:sz="8" w:space="0" w:color="auto"/>
              <w:right w:val="single" w:sz="8" w:space="0" w:color="auto"/>
            </w:tcBorders>
            <w:noWrap/>
            <w:vAlign w:val="center"/>
            <w:hideMark/>
          </w:tcPr>
          <w:p w14:paraId="78A8566A" w14:textId="77777777" w:rsidR="000A78BE" w:rsidRPr="00AF39F8" w:rsidRDefault="000A78BE" w:rsidP="00CC22B9">
            <w:pPr>
              <w:jc w:val="center"/>
              <w:rPr>
                <w:b/>
                <w:bCs/>
              </w:rPr>
            </w:pPr>
            <w:r w:rsidRPr="00AF39F8">
              <w:rPr>
                <w:b/>
                <w:bCs/>
              </w:rPr>
              <w:t>Статус</w:t>
            </w:r>
          </w:p>
        </w:tc>
        <w:tc>
          <w:tcPr>
            <w:tcW w:w="2126" w:type="dxa"/>
            <w:tcBorders>
              <w:top w:val="nil"/>
              <w:left w:val="nil"/>
              <w:bottom w:val="single" w:sz="8" w:space="0" w:color="auto"/>
              <w:right w:val="single" w:sz="8" w:space="0" w:color="auto"/>
            </w:tcBorders>
            <w:noWrap/>
            <w:vAlign w:val="center"/>
            <w:hideMark/>
          </w:tcPr>
          <w:p w14:paraId="6D081638" w14:textId="77777777" w:rsidR="000A78BE" w:rsidRPr="00C01402" w:rsidRDefault="000A78BE" w:rsidP="00CC22B9">
            <w:pPr>
              <w:jc w:val="center"/>
              <w:rPr>
                <w:b/>
              </w:rPr>
            </w:pPr>
            <w:r w:rsidRPr="00C01402">
              <w:rPr>
                <w:b/>
              </w:rPr>
              <w:t>Подсистема</w:t>
            </w:r>
          </w:p>
        </w:tc>
        <w:tc>
          <w:tcPr>
            <w:tcW w:w="3119" w:type="dxa"/>
            <w:tcBorders>
              <w:top w:val="nil"/>
              <w:left w:val="nil"/>
              <w:bottom w:val="single" w:sz="8" w:space="0" w:color="auto"/>
              <w:right w:val="single" w:sz="8" w:space="0" w:color="auto"/>
            </w:tcBorders>
            <w:noWrap/>
            <w:vAlign w:val="center"/>
            <w:hideMark/>
          </w:tcPr>
          <w:p w14:paraId="6A4949F8" w14:textId="77777777" w:rsidR="000A78BE" w:rsidRPr="00C01402" w:rsidRDefault="000A78BE" w:rsidP="00CC22B9">
            <w:pPr>
              <w:jc w:val="center"/>
              <w:rPr>
                <w:b/>
              </w:rPr>
            </w:pPr>
            <w:r w:rsidRPr="00C01402">
              <w:rPr>
                <w:b/>
              </w:rPr>
              <w:t>Идентификатор заявки</w:t>
            </w:r>
            <w:r w:rsidR="00FB2B49" w:rsidRPr="00AF39F8">
              <w:rPr>
                <w:b/>
                <w:bCs/>
              </w:rPr>
              <w:t xml:space="preserve"> или ФИО заявителя</w:t>
            </w:r>
          </w:p>
        </w:tc>
        <w:tc>
          <w:tcPr>
            <w:tcW w:w="2205" w:type="dxa"/>
            <w:tcBorders>
              <w:top w:val="nil"/>
              <w:left w:val="nil"/>
              <w:bottom w:val="single" w:sz="8" w:space="0" w:color="auto"/>
              <w:right w:val="single" w:sz="8" w:space="0" w:color="auto"/>
            </w:tcBorders>
            <w:noWrap/>
            <w:vAlign w:val="center"/>
            <w:hideMark/>
          </w:tcPr>
          <w:p w14:paraId="18A79107" w14:textId="77777777" w:rsidR="000A78BE" w:rsidRPr="00C01402" w:rsidRDefault="000A78BE" w:rsidP="00CC22B9">
            <w:pPr>
              <w:jc w:val="center"/>
              <w:rPr>
                <w:b/>
              </w:rPr>
            </w:pPr>
            <w:r w:rsidRPr="00C01402">
              <w:rPr>
                <w:b/>
              </w:rPr>
              <w:t>Количество часов</w:t>
            </w:r>
          </w:p>
        </w:tc>
      </w:tr>
      <w:tr w:rsidR="006D2B6E" w:rsidRPr="00AF39F8" w14:paraId="0B20D6F9"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3C7D2FB8"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299C763E"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7270FE8A"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73E1E20D"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3BA9F88C"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02B0D506"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54E90991" w14:textId="77777777" w:rsidR="000A78BE" w:rsidRPr="00AF39F8" w:rsidRDefault="000A78BE" w:rsidP="00CC22B9">
            <w:pPr>
              <w:jc w:val="center"/>
            </w:pPr>
            <w:r w:rsidRPr="00AF39F8">
              <w:t> </w:t>
            </w:r>
          </w:p>
        </w:tc>
      </w:tr>
      <w:tr w:rsidR="006D2B6E" w:rsidRPr="00AF39F8" w14:paraId="079A8A74"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05E3CA07"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0ECA3188"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7DDAF0B7"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5351932B"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7B87A7AB"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1E383D2A"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6E8F396A" w14:textId="77777777" w:rsidR="000A78BE" w:rsidRPr="00AF39F8" w:rsidRDefault="000A78BE" w:rsidP="00CC22B9">
            <w:pPr>
              <w:jc w:val="center"/>
            </w:pPr>
            <w:r w:rsidRPr="00AF39F8">
              <w:t> </w:t>
            </w:r>
          </w:p>
        </w:tc>
      </w:tr>
      <w:tr w:rsidR="006D2B6E" w:rsidRPr="00AF39F8" w14:paraId="33110CE3"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4EBE29D4"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705791DD"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6A83C20B"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5BB81C73"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41285CAA"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4477CD62"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430F0A75" w14:textId="77777777" w:rsidR="000A78BE" w:rsidRPr="00AF39F8" w:rsidRDefault="000A78BE" w:rsidP="00CC22B9">
            <w:pPr>
              <w:jc w:val="center"/>
            </w:pPr>
            <w:r w:rsidRPr="00AF39F8">
              <w:t> </w:t>
            </w:r>
          </w:p>
        </w:tc>
      </w:tr>
      <w:tr w:rsidR="00AF39F8" w:rsidRPr="00AF39F8" w14:paraId="4D6AC86F"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hideMark/>
          </w:tcPr>
          <w:p w14:paraId="302826E6" w14:textId="77777777" w:rsidR="000A78BE" w:rsidRPr="00C01402" w:rsidRDefault="000A78BE" w:rsidP="00CC22B9">
            <w:pPr>
              <w:jc w:val="center"/>
              <w:rPr>
                <w:b/>
              </w:rPr>
            </w:pPr>
            <w:r w:rsidRPr="00C01402">
              <w:rPr>
                <w:b/>
              </w:rPr>
              <w:t>ИТОГО:</w:t>
            </w:r>
          </w:p>
        </w:tc>
        <w:tc>
          <w:tcPr>
            <w:tcW w:w="5324" w:type="dxa"/>
            <w:gridSpan w:val="2"/>
            <w:tcBorders>
              <w:top w:val="single" w:sz="8" w:space="0" w:color="auto"/>
              <w:left w:val="nil"/>
              <w:bottom w:val="single" w:sz="8" w:space="0" w:color="auto"/>
              <w:right w:val="single" w:sz="8" w:space="0" w:color="000000"/>
            </w:tcBorders>
            <w:noWrap/>
            <w:vAlign w:val="center"/>
            <w:hideMark/>
          </w:tcPr>
          <w:p w14:paraId="0F691582" w14:textId="77777777" w:rsidR="000A78BE" w:rsidRPr="00C01402" w:rsidRDefault="000A78BE" w:rsidP="00CC22B9">
            <w:pPr>
              <w:jc w:val="center"/>
            </w:pPr>
            <w:r w:rsidRPr="00C01402">
              <w:t> </w:t>
            </w:r>
          </w:p>
        </w:tc>
      </w:tr>
      <w:tr w:rsidR="00D64C33" w:rsidRPr="00AF39F8" w14:paraId="2CF98673"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tcPr>
          <w:p w14:paraId="14982A9C" w14:textId="77777777" w:rsidR="00D64C33" w:rsidRPr="00D64C33" w:rsidRDefault="00D64C33" w:rsidP="00CC22B9">
            <w:pPr>
              <w:jc w:val="center"/>
              <w:rPr>
                <w:b/>
              </w:rPr>
            </w:pPr>
            <w:r>
              <w:rPr>
                <w:b/>
              </w:rPr>
              <w:t>Итого выполнено</w:t>
            </w:r>
            <w:r>
              <w:rPr>
                <w:b/>
                <w:lang w:val="en-US"/>
              </w:rPr>
              <w:t>:</w:t>
            </w:r>
          </w:p>
        </w:tc>
        <w:tc>
          <w:tcPr>
            <w:tcW w:w="5324" w:type="dxa"/>
            <w:gridSpan w:val="2"/>
            <w:tcBorders>
              <w:top w:val="single" w:sz="8" w:space="0" w:color="auto"/>
              <w:left w:val="nil"/>
              <w:bottom w:val="single" w:sz="8" w:space="0" w:color="auto"/>
              <w:right w:val="single" w:sz="8" w:space="0" w:color="000000"/>
            </w:tcBorders>
            <w:noWrap/>
            <w:vAlign w:val="center"/>
          </w:tcPr>
          <w:p w14:paraId="2CA765CF" w14:textId="77777777" w:rsidR="00D64C33" w:rsidRPr="00C01402" w:rsidRDefault="00D64C33" w:rsidP="00CC22B9">
            <w:pPr>
              <w:jc w:val="center"/>
            </w:pPr>
          </w:p>
        </w:tc>
      </w:tr>
      <w:tr w:rsidR="00C01402" w:rsidRPr="00AF39F8" w14:paraId="39AAC1EB"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tcPr>
          <w:p w14:paraId="7BA7B1DB" w14:textId="77777777" w:rsidR="00C01402" w:rsidRPr="00C01402" w:rsidRDefault="00C01402" w:rsidP="00CC22B9">
            <w:pPr>
              <w:jc w:val="center"/>
              <w:rPr>
                <w:b/>
              </w:rPr>
            </w:pPr>
            <w:r w:rsidRPr="00AF39F8">
              <w:rPr>
                <w:b/>
                <w:bCs/>
              </w:rPr>
              <w:t xml:space="preserve">Остаток неизрасходованных часов по договору </w:t>
            </w:r>
          </w:p>
        </w:tc>
        <w:tc>
          <w:tcPr>
            <w:tcW w:w="5324" w:type="dxa"/>
            <w:gridSpan w:val="2"/>
            <w:tcBorders>
              <w:top w:val="single" w:sz="8" w:space="0" w:color="auto"/>
              <w:left w:val="nil"/>
              <w:bottom w:val="single" w:sz="8" w:space="0" w:color="auto"/>
              <w:right w:val="single" w:sz="8" w:space="0" w:color="000000"/>
            </w:tcBorders>
            <w:noWrap/>
            <w:vAlign w:val="center"/>
          </w:tcPr>
          <w:p w14:paraId="6B5F14B8" w14:textId="77777777" w:rsidR="00C01402" w:rsidRPr="00C01402" w:rsidRDefault="00C01402" w:rsidP="00C01402">
            <w:pPr>
              <w:jc w:val="center"/>
            </w:pPr>
          </w:p>
        </w:tc>
      </w:tr>
      <w:tr w:rsidR="00AF39F8" w:rsidRPr="00AF39F8" w14:paraId="0A758447" w14:textId="77777777" w:rsidTr="00FB2B49">
        <w:trPr>
          <w:trHeight w:val="288"/>
        </w:trPr>
        <w:tc>
          <w:tcPr>
            <w:tcW w:w="819" w:type="dxa"/>
            <w:tcBorders>
              <w:top w:val="nil"/>
              <w:left w:val="nil"/>
              <w:bottom w:val="nil"/>
              <w:right w:val="nil"/>
            </w:tcBorders>
            <w:noWrap/>
            <w:vAlign w:val="bottom"/>
            <w:hideMark/>
          </w:tcPr>
          <w:p w14:paraId="66DE1D93" w14:textId="77777777" w:rsidR="000A78BE" w:rsidRPr="00AF39F8" w:rsidRDefault="000A78BE" w:rsidP="00CC22B9">
            <w:pPr>
              <w:jc w:val="center"/>
            </w:pPr>
          </w:p>
        </w:tc>
        <w:tc>
          <w:tcPr>
            <w:tcW w:w="1665" w:type="dxa"/>
            <w:tcBorders>
              <w:top w:val="nil"/>
              <w:left w:val="nil"/>
              <w:bottom w:val="nil"/>
              <w:right w:val="nil"/>
            </w:tcBorders>
            <w:noWrap/>
            <w:vAlign w:val="bottom"/>
            <w:hideMark/>
          </w:tcPr>
          <w:p w14:paraId="72217BFF"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099EDF8C"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EF2C5B8"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3297DEBD"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0748C9A9"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0E6D1970" w14:textId="77777777" w:rsidR="000A78BE" w:rsidRPr="00AF39F8" w:rsidRDefault="000A78BE" w:rsidP="00CC22B9">
            <w:pPr>
              <w:rPr>
                <w:sz w:val="20"/>
                <w:szCs w:val="20"/>
              </w:rPr>
            </w:pPr>
          </w:p>
        </w:tc>
      </w:tr>
      <w:tr w:rsidR="006D2B6E" w:rsidRPr="00AF39F8" w14:paraId="63A61A9C" w14:textId="77777777" w:rsidTr="00FB2B49">
        <w:trPr>
          <w:trHeight w:val="312"/>
        </w:trPr>
        <w:tc>
          <w:tcPr>
            <w:tcW w:w="819" w:type="dxa"/>
            <w:tcBorders>
              <w:top w:val="nil"/>
              <w:left w:val="nil"/>
              <w:bottom w:val="nil"/>
              <w:right w:val="nil"/>
            </w:tcBorders>
            <w:noWrap/>
            <w:vAlign w:val="bottom"/>
            <w:hideMark/>
          </w:tcPr>
          <w:p w14:paraId="5960602C" w14:textId="77777777" w:rsidR="000A78BE" w:rsidRPr="00AF39F8" w:rsidRDefault="000A78BE" w:rsidP="00CC22B9">
            <w:pPr>
              <w:rPr>
                <w:sz w:val="20"/>
                <w:szCs w:val="20"/>
              </w:rPr>
            </w:pPr>
          </w:p>
        </w:tc>
        <w:tc>
          <w:tcPr>
            <w:tcW w:w="1665" w:type="dxa"/>
            <w:tcBorders>
              <w:top w:val="nil"/>
              <w:left w:val="nil"/>
              <w:bottom w:val="nil"/>
              <w:right w:val="nil"/>
            </w:tcBorders>
            <w:noWrap/>
            <w:vAlign w:val="bottom"/>
            <w:hideMark/>
          </w:tcPr>
          <w:p w14:paraId="615663A8"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4A39FE8B"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DE70485" w14:textId="77777777" w:rsidR="000A78BE" w:rsidRPr="00AF39F8" w:rsidRDefault="000A78BE" w:rsidP="00CC22B9">
            <w:pPr>
              <w:rPr>
                <w:sz w:val="20"/>
                <w:szCs w:val="20"/>
              </w:rPr>
            </w:pPr>
          </w:p>
        </w:tc>
        <w:tc>
          <w:tcPr>
            <w:tcW w:w="2126" w:type="dxa"/>
            <w:tcBorders>
              <w:top w:val="nil"/>
              <w:left w:val="nil"/>
              <w:bottom w:val="nil"/>
              <w:right w:val="nil"/>
            </w:tcBorders>
            <w:noWrap/>
            <w:vAlign w:val="center"/>
            <w:hideMark/>
          </w:tcPr>
          <w:p w14:paraId="12A53CFC" w14:textId="77777777" w:rsidR="000A78BE" w:rsidRPr="00C01402" w:rsidRDefault="000A78BE" w:rsidP="00CC22B9">
            <w:pPr>
              <w:rPr>
                <w:b/>
              </w:rPr>
            </w:pPr>
            <w:r w:rsidRPr="00C01402">
              <w:rPr>
                <w:b/>
              </w:rPr>
              <w:t>Исполнитель</w:t>
            </w:r>
          </w:p>
        </w:tc>
        <w:tc>
          <w:tcPr>
            <w:tcW w:w="3119" w:type="dxa"/>
            <w:tcBorders>
              <w:top w:val="nil"/>
              <w:left w:val="nil"/>
              <w:bottom w:val="nil"/>
              <w:right w:val="nil"/>
            </w:tcBorders>
            <w:noWrap/>
            <w:vAlign w:val="center"/>
            <w:hideMark/>
          </w:tcPr>
          <w:p w14:paraId="68213AC7" w14:textId="77777777" w:rsidR="000A78BE" w:rsidRPr="00C01402" w:rsidRDefault="000A78BE" w:rsidP="00CC22B9">
            <w:r w:rsidRPr="00C01402">
              <w:t>Подпись</w:t>
            </w:r>
          </w:p>
        </w:tc>
        <w:tc>
          <w:tcPr>
            <w:tcW w:w="2205" w:type="dxa"/>
            <w:tcBorders>
              <w:top w:val="nil"/>
              <w:left w:val="nil"/>
              <w:bottom w:val="nil"/>
              <w:right w:val="nil"/>
            </w:tcBorders>
            <w:noWrap/>
            <w:vAlign w:val="center"/>
            <w:hideMark/>
          </w:tcPr>
          <w:p w14:paraId="5DD8DD13" w14:textId="77777777" w:rsidR="000A78BE" w:rsidRPr="00C01402" w:rsidRDefault="000A78BE" w:rsidP="00CC22B9">
            <w:r w:rsidRPr="00C01402">
              <w:t>ФИО</w:t>
            </w:r>
          </w:p>
        </w:tc>
      </w:tr>
      <w:tr w:rsidR="006D2B6E" w:rsidRPr="00AF39F8" w14:paraId="2ACC7E88" w14:textId="77777777" w:rsidTr="00FB2B49">
        <w:trPr>
          <w:trHeight w:val="288"/>
        </w:trPr>
        <w:tc>
          <w:tcPr>
            <w:tcW w:w="819" w:type="dxa"/>
            <w:tcBorders>
              <w:top w:val="nil"/>
              <w:left w:val="nil"/>
              <w:bottom w:val="nil"/>
              <w:right w:val="nil"/>
            </w:tcBorders>
            <w:noWrap/>
            <w:vAlign w:val="bottom"/>
            <w:hideMark/>
          </w:tcPr>
          <w:p w14:paraId="7657C469" w14:textId="77777777" w:rsidR="000A78BE" w:rsidRPr="00C01402" w:rsidRDefault="000A78BE" w:rsidP="00CC22B9"/>
        </w:tc>
        <w:tc>
          <w:tcPr>
            <w:tcW w:w="1665" w:type="dxa"/>
            <w:tcBorders>
              <w:top w:val="nil"/>
              <w:left w:val="nil"/>
              <w:bottom w:val="nil"/>
              <w:right w:val="nil"/>
            </w:tcBorders>
            <w:noWrap/>
            <w:vAlign w:val="bottom"/>
            <w:hideMark/>
          </w:tcPr>
          <w:p w14:paraId="2016E602"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982A9ED"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14BDC2B7"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4EE3A33F"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0DFA8DA5"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601899AD" w14:textId="77777777" w:rsidR="000A78BE" w:rsidRPr="00AF39F8" w:rsidRDefault="000A78BE" w:rsidP="00CC22B9">
            <w:pPr>
              <w:rPr>
                <w:sz w:val="20"/>
                <w:szCs w:val="20"/>
              </w:rPr>
            </w:pPr>
          </w:p>
        </w:tc>
      </w:tr>
      <w:tr w:rsidR="006D2B6E" w:rsidRPr="00AF39F8" w14:paraId="29BC9C63" w14:textId="77777777" w:rsidTr="00FB2B49">
        <w:trPr>
          <w:trHeight w:val="312"/>
        </w:trPr>
        <w:tc>
          <w:tcPr>
            <w:tcW w:w="819" w:type="dxa"/>
            <w:tcBorders>
              <w:top w:val="nil"/>
              <w:left w:val="nil"/>
              <w:bottom w:val="nil"/>
              <w:right w:val="nil"/>
            </w:tcBorders>
            <w:noWrap/>
            <w:vAlign w:val="bottom"/>
            <w:hideMark/>
          </w:tcPr>
          <w:p w14:paraId="021EE47A" w14:textId="77777777" w:rsidR="000A78BE" w:rsidRPr="00AF39F8" w:rsidRDefault="000A78BE" w:rsidP="00CC22B9">
            <w:pPr>
              <w:rPr>
                <w:sz w:val="20"/>
                <w:szCs w:val="20"/>
              </w:rPr>
            </w:pPr>
          </w:p>
        </w:tc>
        <w:tc>
          <w:tcPr>
            <w:tcW w:w="1665" w:type="dxa"/>
            <w:tcBorders>
              <w:top w:val="nil"/>
              <w:left w:val="nil"/>
              <w:bottom w:val="nil"/>
              <w:right w:val="nil"/>
            </w:tcBorders>
            <w:noWrap/>
            <w:vAlign w:val="bottom"/>
            <w:hideMark/>
          </w:tcPr>
          <w:p w14:paraId="762FD137"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37A3454"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23642F9" w14:textId="77777777" w:rsidR="000A78BE" w:rsidRPr="00AF39F8" w:rsidRDefault="000A78BE" w:rsidP="00CC22B9">
            <w:pPr>
              <w:rPr>
                <w:sz w:val="20"/>
                <w:szCs w:val="20"/>
              </w:rPr>
            </w:pPr>
          </w:p>
        </w:tc>
        <w:tc>
          <w:tcPr>
            <w:tcW w:w="2126" w:type="dxa"/>
            <w:tcBorders>
              <w:top w:val="nil"/>
              <w:left w:val="nil"/>
              <w:bottom w:val="nil"/>
              <w:right w:val="nil"/>
            </w:tcBorders>
            <w:noWrap/>
            <w:vAlign w:val="center"/>
            <w:hideMark/>
          </w:tcPr>
          <w:p w14:paraId="16B416BD" w14:textId="77777777" w:rsidR="000A78BE" w:rsidRPr="00C01402" w:rsidRDefault="000A78BE" w:rsidP="00CC22B9">
            <w:pPr>
              <w:rPr>
                <w:b/>
              </w:rPr>
            </w:pPr>
            <w:r w:rsidRPr="00C01402">
              <w:rPr>
                <w:b/>
              </w:rPr>
              <w:t>Заказчик</w:t>
            </w:r>
          </w:p>
        </w:tc>
        <w:tc>
          <w:tcPr>
            <w:tcW w:w="3119" w:type="dxa"/>
            <w:tcBorders>
              <w:top w:val="nil"/>
              <w:left w:val="nil"/>
              <w:bottom w:val="nil"/>
              <w:right w:val="nil"/>
            </w:tcBorders>
            <w:noWrap/>
            <w:vAlign w:val="center"/>
            <w:hideMark/>
          </w:tcPr>
          <w:p w14:paraId="15D900B1" w14:textId="77777777" w:rsidR="000A78BE" w:rsidRPr="00C01402" w:rsidRDefault="000A78BE" w:rsidP="00CC22B9">
            <w:r w:rsidRPr="00C01402">
              <w:t>Подпись</w:t>
            </w:r>
          </w:p>
        </w:tc>
        <w:tc>
          <w:tcPr>
            <w:tcW w:w="2205" w:type="dxa"/>
            <w:tcBorders>
              <w:top w:val="nil"/>
              <w:left w:val="nil"/>
              <w:bottom w:val="nil"/>
              <w:right w:val="nil"/>
            </w:tcBorders>
            <w:noWrap/>
            <w:vAlign w:val="center"/>
            <w:hideMark/>
          </w:tcPr>
          <w:p w14:paraId="40FC4A56" w14:textId="77777777" w:rsidR="000A78BE" w:rsidRPr="00C01402" w:rsidRDefault="000A78BE" w:rsidP="00CC22B9">
            <w:r w:rsidRPr="00C01402">
              <w:t>ФИО</w:t>
            </w:r>
          </w:p>
        </w:tc>
      </w:tr>
      <w:tr w:rsidR="00AF39F8" w:rsidRPr="00AF39F8" w14:paraId="402137E9" w14:textId="77777777" w:rsidTr="00FB2B49">
        <w:trPr>
          <w:trHeight w:val="288"/>
        </w:trPr>
        <w:tc>
          <w:tcPr>
            <w:tcW w:w="819" w:type="dxa"/>
            <w:tcBorders>
              <w:top w:val="nil"/>
              <w:left w:val="nil"/>
              <w:bottom w:val="nil"/>
              <w:right w:val="nil"/>
            </w:tcBorders>
            <w:noWrap/>
            <w:vAlign w:val="bottom"/>
            <w:hideMark/>
          </w:tcPr>
          <w:p w14:paraId="43C83EF5" w14:textId="77777777" w:rsidR="000A78BE" w:rsidRPr="00AF39F8" w:rsidRDefault="000A78BE" w:rsidP="00CC22B9"/>
        </w:tc>
        <w:tc>
          <w:tcPr>
            <w:tcW w:w="1665" w:type="dxa"/>
            <w:tcBorders>
              <w:top w:val="nil"/>
              <w:left w:val="nil"/>
              <w:bottom w:val="nil"/>
              <w:right w:val="nil"/>
            </w:tcBorders>
            <w:noWrap/>
            <w:vAlign w:val="bottom"/>
            <w:hideMark/>
          </w:tcPr>
          <w:p w14:paraId="7424114C"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6B877B6"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0DD55890"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4CB33ED0"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137D9BBD"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54CC63E5" w14:textId="77777777" w:rsidR="000A78BE" w:rsidRPr="00AF39F8" w:rsidRDefault="000A78BE" w:rsidP="00CC22B9">
            <w:pPr>
              <w:rPr>
                <w:sz w:val="20"/>
                <w:szCs w:val="20"/>
              </w:rPr>
            </w:pPr>
          </w:p>
        </w:tc>
      </w:tr>
    </w:tbl>
    <w:p w14:paraId="556AB8D0" w14:textId="77777777" w:rsidR="004A7450" w:rsidRPr="00AF39F8" w:rsidRDefault="004A7450" w:rsidP="00895A79">
      <w:pPr>
        <w:tabs>
          <w:tab w:val="left" w:pos="2190"/>
        </w:tabs>
        <w:jc w:val="both"/>
      </w:pPr>
    </w:p>
    <w:p w14:paraId="7A40F53A" w14:textId="77777777" w:rsidR="00767BDB" w:rsidRPr="00AF39F8" w:rsidRDefault="00767BDB" w:rsidP="00895A79">
      <w:pPr>
        <w:tabs>
          <w:tab w:val="left" w:pos="2190"/>
        </w:tabs>
        <w:jc w:val="both"/>
      </w:pPr>
    </w:p>
    <w:p w14:paraId="290CA0F7" w14:textId="77777777" w:rsidR="00767BDB" w:rsidRPr="00AF39F8" w:rsidRDefault="00767BDB" w:rsidP="00895A79">
      <w:pPr>
        <w:tabs>
          <w:tab w:val="left" w:pos="2190"/>
        </w:tabs>
        <w:jc w:val="both"/>
      </w:pPr>
    </w:p>
    <w:p w14:paraId="6487F6F9" w14:textId="77777777" w:rsidR="00767BDB" w:rsidRPr="007F534E" w:rsidRDefault="00767BDB" w:rsidP="007578E2">
      <w:pPr>
        <w:spacing w:after="160" w:line="259" w:lineRule="auto"/>
      </w:pPr>
    </w:p>
    <w:sectPr w:rsidR="00767BDB" w:rsidRPr="007F534E" w:rsidSect="00C01402">
      <w:footerReference w:type="default" r:id="rId8"/>
      <w:pgSz w:w="16838" w:h="11906" w:orient="landscape"/>
      <w:pgMar w:top="1418"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AF302" w14:textId="77777777" w:rsidR="00BA3876" w:rsidRDefault="00BA3876" w:rsidP="00E10CBE">
      <w:r>
        <w:separator/>
      </w:r>
    </w:p>
  </w:endnote>
  <w:endnote w:type="continuationSeparator" w:id="0">
    <w:p w14:paraId="66DBD778" w14:textId="77777777" w:rsidR="00BA3876" w:rsidRDefault="00BA3876" w:rsidP="00E10CBE">
      <w:r>
        <w:continuationSeparator/>
      </w:r>
    </w:p>
  </w:endnote>
  <w:endnote w:type="continuationNotice" w:id="1">
    <w:p w14:paraId="0370968D" w14:textId="77777777" w:rsidR="00BA3876" w:rsidRDefault="00BA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etter Gothic">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ultant">
    <w:altName w:val="Times New Roman"/>
    <w:charset w:val="CC"/>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CC"/>
    <w:family w:val="auto"/>
    <w:pitch w:val="variable"/>
  </w:font>
  <w:font w:name="MS ??">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D28A" w14:textId="77777777" w:rsidR="00C97154" w:rsidRDefault="00C97154">
    <w:pPr>
      <w:pStyle w:val="ae"/>
      <w:jc w:val="center"/>
    </w:pPr>
  </w:p>
  <w:p w14:paraId="0207DA38" w14:textId="77777777" w:rsidR="00C97154" w:rsidRDefault="00C971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059F3" w14:textId="77777777" w:rsidR="00BA3876" w:rsidRDefault="00BA3876" w:rsidP="00E10CBE">
      <w:r>
        <w:separator/>
      </w:r>
    </w:p>
  </w:footnote>
  <w:footnote w:type="continuationSeparator" w:id="0">
    <w:p w14:paraId="6CC196D3" w14:textId="77777777" w:rsidR="00BA3876" w:rsidRDefault="00BA3876" w:rsidP="00E10CBE">
      <w:r>
        <w:continuationSeparator/>
      </w:r>
    </w:p>
  </w:footnote>
  <w:footnote w:type="continuationNotice" w:id="1">
    <w:p w14:paraId="52186060" w14:textId="77777777" w:rsidR="00BA3876" w:rsidRDefault="00BA38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F9695FA"/>
    <w:lvl w:ilvl="0">
      <w:start w:val="1"/>
      <w:numFmt w:val="bullet"/>
      <w:pStyle w:val="3"/>
      <w:lvlText w:val=""/>
      <w:lvlJc w:val="left"/>
      <w:pPr>
        <w:tabs>
          <w:tab w:val="num" w:pos="850"/>
        </w:tabs>
        <w:ind w:left="850" w:hanging="360"/>
      </w:pPr>
      <w:rPr>
        <w:rFonts w:ascii="Symbol" w:hAnsi="Symbol" w:hint="default"/>
      </w:rPr>
    </w:lvl>
  </w:abstractNum>
  <w:abstractNum w:abstractNumId="1" w15:restartNumberingAfterBreak="0">
    <w:nsid w:val="0081784F"/>
    <w:multiLevelType w:val="hybridMultilevel"/>
    <w:tmpl w:val="619062EC"/>
    <w:lvl w:ilvl="0" w:tplc="E64CB918">
      <w:start w:val="1"/>
      <w:numFmt w:val="bullet"/>
      <w:pStyle w:val="Numerierung"/>
      <w:lvlText w:val=""/>
      <w:lvlJc w:val="left"/>
      <w:pPr>
        <w:tabs>
          <w:tab w:val="num" w:pos="360"/>
        </w:tabs>
        <w:ind w:left="284" w:hanging="284"/>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83DD6"/>
    <w:multiLevelType w:val="multilevel"/>
    <w:tmpl w:val="E3B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66B2D"/>
    <w:multiLevelType w:val="multilevel"/>
    <w:tmpl w:val="C6C02C9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F777C"/>
    <w:multiLevelType w:val="hybridMultilevel"/>
    <w:tmpl w:val="1AE658F2"/>
    <w:lvl w:ilvl="0" w:tplc="2BEED5F8">
      <w:start w:val="1"/>
      <w:numFmt w:val="bullet"/>
      <w:pStyle w:val="a"/>
      <w:lvlText w:val=""/>
      <w:lvlJc w:val="left"/>
      <w:pPr>
        <w:tabs>
          <w:tab w:val="num" w:pos="1418"/>
        </w:tabs>
        <w:ind w:left="1418"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B4996"/>
    <w:multiLevelType w:val="singleLevel"/>
    <w:tmpl w:val="18DAC676"/>
    <w:styleLink w:val="WWNum62"/>
    <w:lvl w:ilvl="0">
      <w:start w:val="1"/>
      <w:numFmt w:val="decimal"/>
      <w:lvlText w:val="%1)"/>
      <w:legacy w:legacy="1" w:legacySpace="120" w:legacyIndent="360"/>
      <w:lvlJc w:val="left"/>
      <w:pPr>
        <w:ind w:left="1069" w:hanging="360"/>
      </w:pPr>
      <w:rPr>
        <w:rFonts w:cs="Times New Roman"/>
      </w:rPr>
    </w:lvl>
  </w:abstractNum>
  <w:abstractNum w:abstractNumId="6" w15:restartNumberingAfterBreak="0">
    <w:nsid w:val="0B2E02ED"/>
    <w:multiLevelType w:val="hybridMultilevel"/>
    <w:tmpl w:val="CE6C7A2C"/>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7" w15:restartNumberingAfterBreak="0">
    <w:nsid w:val="0C8D20AA"/>
    <w:multiLevelType w:val="hybridMultilevel"/>
    <w:tmpl w:val="A642B340"/>
    <w:lvl w:ilvl="0" w:tplc="2FB47E66">
      <w:start w:val="1"/>
      <w:numFmt w:val="decimal"/>
      <w:lvlText w:val="%1."/>
      <w:lvlJc w:val="left"/>
      <w:pPr>
        <w:ind w:left="735" w:hanging="375"/>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22921"/>
    <w:multiLevelType w:val="hybridMultilevel"/>
    <w:tmpl w:val="45AC6164"/>
    <w:lvl w:ilvl="0" w:tplc="04190001">
      <w:start w:val="1"/>
      <w:numFmt w:val="bullet"/>
      <w:lvlText w:val=""/>
      <w:lvlJc w:val="left"/>
      <w:pPr>
        <w:ind w:left="720" w:hanging="360"/>
      </w:pPr>
      <w:rPr>
        <w:rFonts w:ascii="Symbol" w:hAnsi="Symbol" w:hint="default"/>
      </w:rPr>
    </w:lvl>
    <w:lvl w:ilvl="1" w:tplc="96001F7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56A32A0"/>
    <w:multiLevelType w:val="multilevel"/>
    <w:tmpl w:val="ACB63BE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B6F34"/>
    <w:multiLevelType w:val="multilevel"/>
    <w:tmpl w:val="D75E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96729"/>
    <w:multiLevelType w:val="hybridMultilevel"/>
    <w:tmpl w:val="9AAE94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EF4EB3"/>
    <w:multiLevelType w:val="multilevel"/>
    <w:tmpl w:val="CC1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A238D"/>
    <w:multiLevelType w:val="hybridMultilevel"/>
    <w:tmpl w:val="31A85E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D963CA5"/>
    <w:multiLevelType w:val="hybridMultilevel"/>
    <w:tmpl w:val="D102B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23140"/>
    <w:multiLevelType w:val="multilevel"/>
    <w:tmpl w:val="560A11D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242B52"/>
    <w:multiLevelType w:val="hybridMultilevel"/>
    <w:tmpl w:val="02F0280C"/>
    <w:lvl w:ilvl="0" w:tplc="E0D4C61C">
      <w:start w:val="1"/>
      <w:numFmt w:val="decimal"/>
      <w:lvlText w:val="%1."/>
      <w:lvlJc w:val="left"/>
      <w:pPr>
        <w:ind w:left="927"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4D48D3"/>
    <w:multiLevelType w:val="hybridMultilevel"/>
    <w:tmpl w:val="7096A288"/>
    <w:lvl w:ilvl="0" w:tplc="38C8BA74">
      <w:start w:val="1"/>
      <w:numFmt w:val="bullet"/>
      <w:pStyle w:val="2"/>
      <w:lvlText w:val=""/>
      <w:lvlJc w:val="left"/>
      <w:pPr>
        <w:tabs>
          <w:tab w:val="num" w:pos="1985"/>
        </w:tabs>
        <w:ind w:left="1985" w:hanging="567"/>
      </w:pPr>
      <w:rPr>
        <w:rFonts w:ascii="Wingdings" w:hAnsi="Wingdings" w:hint="default"/>
      </w:rPr>
    </w:lvl>
    <w:lvl w:ilvl="1" w:tplc="04070003" w:tentative="1">
      <w:start w:val="1"/>
      <w:numFmt w:val="bullet"/>
      <w:lvlText w:val="o"/>
      <w:lvlJc w:val="left"/>
      <w:pPr>
        <w:tabs>
          <w:tab w:val="num" w:pos="1723"/>
        </w:tabs>
        <w:ind w:left="1723" w:hanging="360"/>
      </w:pPr>
      <w:rPr>
        <w:rFonts w:ascii="Courier New" w:hAnsi="Courier New" w:hint="default"/>
      </w:rPr>
    </w:lvl>
    <w:lvl w:ilvl="2" w:tplc="04070005" w:tentative="1">
      <w:start w:val="1"/>
      <w:numFmt w:val="bullet"/>
      <w:lvlText w:val=""/>
      <w:lvlJc w:val="left"/>
      <w:pPr>
        <w:tabs>
          <w:tab w:val="num" w:pos="2443"/>
        </w:tabs>
        <w:ind w:left="2443" w:hanging="360"/>
      </w:pPr>
      <w:rPr>
        <w:rFonts w:ascii="Wingdings" w:hAnsi="Wingdings" w:hint="default"/>
      </w:rPr>
    </w:lvl>
    <w:lvl w:ilvl="3" w:tplc="04070001" w:tentative="1">
      <w:start w:val="1"/>
      <w:numFmt w:val="bullet"/>
      <w:lvlText w:val=""/>
      <w:lvlJc w:val="left"/>
      <w:pPr>
        <w:tabs>
          <w:tab w:val="num" w:pos="3163"/>
        </w:tabs>
        <w:ind w:left="3163" w:hanging="360"/>
      </w:pPr>
      <w:rPr>
        <w:rFonts w:ascii="Symbol" w:hAnsi="Symbol" w:hint="default"/>
      </w:rPr>
    </w:lvl>
    <w:lvl w:ilvl="4" w:tplc="04070003" w:tentative="1">
      <w:start w:val="1"/>
      <w:numFmt w:val="bullet"/>
      <w:lvlText w:val="o"/>
      <w:lvlJc w:val="left"/>
      <w:pPr>
        <w:tabs>
          <w:tab w:val="num" w:pos="3883"/>
        </w:tabs>
        <w:ind w:left="3883" w:hanging="360"/>
      </w:pPr>
      <w:rPr>
        <w:rFonts w:ascii="Courier New" w:hAnsi="Courier New" w:hint="default"/>
      </w:rPr>
    </w:lvl>
    <w:lvl w:ilvl="5" w:tplc="04070005" w:tentative="1">
      <w:start w:val="1"/>
      <w:numFmt w:val="bullet"/>
      <w:lvlText w:val=""/>
      <w:lvlJc w:val="left"/>
      <w:pPr>
        <w:tabs>
          <w:tab w:val="num" w:pos="4603"/>
        </w:tabs>
        <w:ind w:left="4603" w:hanging="360"/>
      </w:pPr>
      <w:rPr>
        <w:rFonts w:ascii="Wingdings" w:hAnsi="Wingdings" w:hint="default"/>
      </w:rPr>
    </w:lvl>
    <w:lvl w:ilvl="6" w:tplc="04070001" w:tentative="1">
      <w:start w:val="1"/>
      <w:numFmt w:val="bullet"/>
      <w:lvlText w:val=""/>
      <w:lvlJc w:val="left"/>
      <w:pPr>
        <w:tabs>
          <w:tab w:val="num" w:pos="5323"/>
        </w:tabs>
        <w:ind w:left="5323" w:hanging="360"/>
      </w:pPr>
      <w:rPr>
        <w:rFonts w:ascii="Symbol" w:hAnsi="Symbol" w:hint="default"/>
      </w:rPr>
    </w:lvl>
    <w:lvl w:ilvl="7" w:tplc="04070003" w:tentative="1">
      <w:start w:val="1"/>
      <w:numFmt w:val="bullet"/>
      <w:lvlText w:val="o"/>
      <w:lvlJc w:val="left"/>
      <w:pPr>
        <w:tabs>
          <w:tab w:val="num" w:pos="6043"/>
        </w:tabs>
        <w:ind w:left="6043" w:hanging="360"/>
      </w:pPr>
      <w:rPr>
        <w:rFonts w:ascii="Courier New" w:hAnsi="Courier New" w:hint="default"/>
      </w:rPr>
    </w:lvl>
    <w:lvl w:ilvl="8" w:tplc="04070005" w:tentative="1">
      <w:start w:val="1"/>
      <w:numFmt w:val="bullet"/>
      <w:lvlText w:val=""/>
      <w:lvlJc w:val="left"/>
      <w:pPr>
        <w:tabs>
          <w:tab w:val="num" w:pos="6763"/>
        </w:tabs>
        <w:ind w:left="6763" w:hanging="360"/>
      </w:pPr>
      <w:rPr>
        <w:rFonts w:ascii="Wingdings" w:hAnsi="Wingdings" w:hint="default"/>
      </w:rPr>
    </w:lvl>
  </w:abstractNum>
  <w:abstractNum w:abstractNumId="18" w15:restartNumberingAfterBreak="0">
    <w:nsid w:val="2C7417E0"/>
    <w:multiLevelType w:val="hybridMultilevel"/>
    <w:tmpl w:val="3CEEC0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06F5F4F"/>
    <w:multiLevelType w:val="hybridMultilevel"/>
    <w:tmpl w:val="4FA287C2"/>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04190003">
      <w:start w:val="1"/>
      <w:numFmt w:val="bullet"/>
      <w:lvlText w:val="o"/>
      <w:lvlJc w:val="left"/>
      <w:pPr>
        <w:tabs>
          <w:tab w:val="num" w:pos="747"/>
        </w:tabs>
        <w:ind w:left="747" w:hanging="180"/>
      </w:pPr>
      <w:rPr>
        <w:rFonts w:ascii="Courier New" w:hAnsi="Courier New" w:cs="Courier New"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20" w15:restartNumberingAfterBreak="0">
    <w:nsid w:val="322F6050"/>
    <w:multiLevelType w:val="hybridMultilevel"/>
    <w:tmpl w:val="6F0ED0F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21" w15:restartNumberingAfterBreak="0">
    <w:nsid w:val="33FC0C9D"/>
    <w:multiLevelType w:val="hybridMultilevel"/>
    <w:tmpl w:val="814A93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64D7649"/>
    <w:multiLevelType w:val="singleLevel"/>
    <w:tmpl w:val="FAAC615E"/>
    <w:lvl w:ilvl="0">
      <w:start w:val="1"/>
      <w:numFmt w:val="decimal"/>
      <w:lvlText w:val="3.%1."/>
      <w:legacy w:legacy="1" w:legacySpace="0" w:legacyIndent="422"/>
      <w:lvlJc w:val="left"/>
      <w:rPr>
        <w:rFonts w:ascii="Times New Roman" w:hAnsi="Times New Roman" w:cs="Times New Roman" w:hint="default"/>
        <w:color w:val="auto"/>
      </w:rPr>
    </w:lvl>
  </w:abstractNum>
  <w:abstractNum w:abstractNumId="23" w15:restartNumberingAfterBreak="0">
    <w:nsid w:val="382A734E"/>
    <w:multiLevelType w:val="multilevel"/>
    <w:tmpl w:val="9B6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91EAE"/>
    <w:multiLevelType w:val="multilevel"/>
    <w:tmpl w:val="E832574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055A9D"/>
    <w:multiLevelType w:val="hybridMultilevel"/>
    <w:tmpl w:val="651E8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1B90A5A"/>
    <w:multiLevelType w:val="hybridMultilevel"/>
    <w:tmpl w:val="43BCE172"/>
    <w:lvl w:ilvl="0" w:tplc="89481CA6">
      <w:start w:val="1"/>
      <w:numFmt w:val="decimal"/>
      <w:lvlText w:val="%1."/>
      <w:lvlJc w:val="left"/>
      <w:pPr>
        <w:ind w:left="928" w:hanging="360"/>
      </w:pPr>
      <w:rPr>
        <w:b/>
        <w:b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7" w15:restartNumberingAfterBreak="0">
    <w:nsid w:val="425A4AEF"/>
    <w:multiLevelType w:val="multilevel"/>
    <w:tmpl w:val="D6921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1A080B"/>
    <w:multiLevelType w:val="multilevel"/>
    <w:tmpl w:val="5FEAE7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A04BB3"/>
    <w:multiLevelType w:val="hybridMultilevel"/>
    <w:tmpl w:val="21C00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AA96EF2"/>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BC24BD"/>
    <w:multiLevelType w:val="multilevel"/>
    <w:tmpl w:val="57721E9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3055"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5E7160"/>
    <w:multiLevelType w:val="multilevel"/>
    <w:tmpl w:val="B03EC0C0"/>
    <w:lvl w:ilvl="0">
      <w:start w:val="1"/>
      <w:numFmt w:val="decimal"/>
      <w:pStyle w:val="1"/>
      <w:lvlText w:val="%1."/>
      <w:lvlJc w:val="center"/>
      <w:pPr>
        <w:tabs>
          <w:tab w:val="num" w:pos="4113"/>
        </w:tabs>
        <w:ind w:left="4113" w:hanging="568"/>
      </w:pPr>
      <w:rPr>
        <w:rFonts w:cs="Times New Roman"/>
      </w:rPr>
    </w:lvl>
    <w:lvl w:ilvl="1">
      <w:start w:val="1"/>
      <w:numFmt w:val="decimal"/>
      <w:pStyle w:val="20"/>
      <w:lvlText w:val="%1.%2."/>
      <w:lvlJc w:val="left"/>
      <w:pPr>
        <w:tabs>
          <w:tab w:val="num" w:pos="1134"/>
        </w:tabs>
        <w:ind w:left="1134" w:hanging="1133"/>
      </w:pPr>
      <w:rPr>
        <w:rFonts w:cs="Times New Roman"/>
        <w:b w:val="0"/>
      </w:rPr>
    </w:lvl>
    <w:lvl w:ilvl="2">
      <w:start w:val="1"/>
      <w:numFmt w:val="decimal"/>
      <w:pStyle w:val="30"/>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color w:val="000000"/>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34" w15:restartNumberingAfterBreak="0">
    <w:nsid w:val="502904D8"/>
    <w:multiLevelType w:val="multilevel"/>
    <w:tmpl w:val="0A7C76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F554A3"/>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107E8F"/>
    <w:multiLevelType w:val="multilevel"/>
    <w:tmpl w:val="1E8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315A5D"/>
    <w:multiLevelType w:val="multilevel"/>
    <w:tmpl w:val="F05CC27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EF240E"/>
    <w:multiLevelType w:val="hybridMultilevel"/>
    <w:tmpl w:val="BC9E7536"/>
    <w:lvl w:ilvl="0" w:tplc="E5E4E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6E3059"/>
    <w:multiLevelType w:val="hybridMultilevel"/>
    <w:tmpl w:val="7B087956"/>
    <w:lvl w:ilvl="0" w:tplc="22768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372A3C"/>
    <w:multiLevelType w:val="multilevel"/>
    <w:tmpl w:val="DF00B00A"/>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B04994"/>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36F66BF"/>
    <w:multiLevelType w:val="multilevel"/>
    <w:tmpl w:val="F86C0F3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FC19E6"/>
    <w:multiLevelType w:val="hybridMultilevel"/>
    <w:tmpl w:val="2EB2B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5" w15:restartNumberingAfterBreak="0">
    <w:nsid w:val="66592A30"/>
    <w:multiLevelType w:val="multilevel"/>
    <w:tmpl w:val="04A2F922"/>
    <w:styleLink w:val="WWNum6"/>
    <w:lvl w:ilvl="0">
      <w:start w:val="8"/>
      <w:numFmt w:val="decimal"/>
      <w:lvlText w:val="%1."/>
      <w:lvlJc w:val="left"/>
      <w:rPr>
        <w:b/>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6BD29BD"/>
    <w:multiLevelType w:val="multilevel"/>
    <w:tmpl w:val="63A2A872"/>
    <w:lvl w:ilvl="0">
      <w:start w:val="1"/>
      <w:numFmt w:val="decimal"/>
      <w:lvlText w:val="%1."/>
      <w:lvlJc w:val="left"/>
      <w:pPr>
        <w:ind w:left="2204" w:hanging="360"/>
      </w:pPr>
      <w:rPr>
        <w:rFonts w:hint="default"/>
        <w:b/>
        <w:bCs/>
      </w:rPr>
    </w:lvl>
    <w:lvl w:ilvl="1">
      <w:start w:val="1"/>
      <w:numFmt w:val="decimal"/>
      <w:isLgl/>
      <w:lvlText w:val="%1.%2."/>
      <w:lvlJc w:val="left"/>
      <w:pPr>
        <w:ind w:left="502" w:hanging="360"/>
      </w:pPr>
      <w:rPr>
        <w:rFonts w:ascii="Times New Roman" w:hAnsi="Times New Roman" w:cs="Times New Roman" w:hint="default"/>
        <w:b/>
        <w:bCs w:val="0"/>
      </w:rPr>
    </w:lvl>
    <w:lvl w:ilvl="2">
      <w:start w:val="1"/>
      <w:numFmt w:val="decimal"/>
      <w:isLgl/>
      <w:lvlText w:val="%1.%2.%3."/>
      <w:lvlJc w:val="left"/>
      <w:pPr>
        <w:ind w:left="5540" w:hanging="720"/>
      </w:pPr>
      <w:rPr>
        <w:rFonts w:hint="default"/>
        <w:b w:val="0"/>
      </w:rPr>
    </w:lvl>
    <w:lvl w:ilvl="3">
      <w:start w:val="1"/>
      <w:numFmt w:val="decimal"/>
      <w:isLgl/>
      <w:lvlText w:val="%1.%2.%3.%4."/>
      <w:lvlJc w:val="left"/>
      <w:pPr>
        <w:ind w:left="2148" w:hanging="720"/>
      </w:pPr>
      <w:rPr>
        <w:rFonts w:hint="default"/>
        <w:b w:val="0"/>
        <w:bCs w:val="0"/>
      </w:rPr>
    </w:lvl>
    <w:lvl w:ilvl="4">
      <w:start w:val="1"/>
      <w:numFmt w:val="decimal"/>
      <w:isLgl/>
      <w:lvlText w:val="%1.%2.%3.%4.%5."/>
      <w:lvlJc w:val="left"/>
      <w:pPr>
        <w:ind w:left="2508" w:hanging="1080"/>
      </w:pPr>
      <w:rPr>
        <w:rFonts w:hint="default"/>
        <w:b w:val="0"/>
        <w:bCs w:val="0"/>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47" w15:restartNumberingAfterBreak="0">
    <w:nsid w:val="688E5896"/>
    <w:multiLevelType w:val="multilevel"/>
    <w:tmpl w:val="8B0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2B0EE9"/>
    <w:multiLevelType w:val="hybridMultilevel"/>
    <w:tmpl w:val="2042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F70BC1"/>
    <w:multiLevelType w:val="multilevel"/>
    <w:tmpl w:val="B9DCC778"/>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656"/>
        </w:tabs>
        <w:ind w:left="1656" w:hanging="576"/>
      </w:pPr>
      <w:rPr>
        <w:rFonts w:ascii="Times New Roman" w:eastAsia="Times New Roman" w:hAnsi="Times New Roman" w:cs="Times New Roman"/>
      </w:rPr>
    </w:lvl>
    <w:lvl w:ilvl="2">
      <w:start w:val="1"/>
      <w:numFmt w:val="decimal"/>
      <w:pStyle w:val="3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6E2425F0"/>
    <w:multiLevelType w:val="hybridMultilevel"/>
    <w:tmpl w:val="3C225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68443F"/>
    <w:multiLevelType w:val="multilevel"/>
    <w:tmpl w:val="F310577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5994C16"/>
    <w:multiLevelType w:val="hybridMultilevel"/>
    <w:tmpl w:val="356E42E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53" w15:restartNumberingAfterBreak="0">
    <w:nsid w:val="75C90352"/>
    <w:multiLevelType w:val="multilevel"/>
    <w:tmpl w:val="248A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72C23"/>
    <w:multiLevelType w:val="hybridMultilevel"/>
    <w:tmpl w:val="E19CDB34"/>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55" w15:restartNumberingAfterBreak="0">
    <w:nsid w:val="7C6A4A72"/>
    <w:multiLevelType w:val="hybridMultilevel"/>
    <w:tmpl w:val="2EE8ECA8"/>
    <w:lvl w:ilvl="0" w:tplc="CFEC1C5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0F74E2"/>
    <w:multiLevelType w:val="multilevel"/>
    <w:tmpl w:val="808CE0F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646BEA"/>
    <w:multiLevelType w:val="multilevel"/>
    <w:tmpl w:val="83B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7"/>
  </w:num>
  <w:num w:numId="6">
    <w:abstractNumId w:val="1"/>
  </w:num>
  <w:num w:numId="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48"/>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6"/>
  </w:num>
  <w:num w:numId="14">
    <w:abstractNumId w:val="29"/>
  </w:num>
  <w:num w:numId="15">
    <w:abstractNumId w:val="25"/>
  </w:num>
  <w:num w:numId="16">
    <w:abstractNumId w:val="8"/>
  </w:num>
  <w:num w:numId="17">
    <w:abstractNumId w:val="52"/>
  </w:num>
  <w:num w:numId="18">
    <w:abstractNumId w:val="6"/>
  </w:num>
  <w:num w:numId="19">
    <w:abstractNumId w:val="20"/>
  </w:num>
  <w:num w:numId="20">
    <w:abstractNumId w:val="54"/>
  </w:num>
  <w:num w:numId="21">
    <w:abstractNumId w:val="19"/>
  </w:num>
  <w:num w:numId="22">
    <w:abstractNumId w:val="21"/>
  </w:num>
  <w:num w:numId="23">
    <w:abstractNumId w:val="13"/>
  </w:num>
  <w:num w:numId="24">
    <w:abstractNumId w:val="18"/>
  </w:num>
  <w:num w:numId="25">
    <w:abstractNumId w:val="36"/>
  </w:num>
  <w:num w:numId="26">
    <w:abstractNumId w:val="12"/>
  </w:num>
  <w:num w:numId="27">
    <w:abstractNumId w:val="57"/>
  </w:num>
  <w:num w:numId="28">
    <w:abstractNumId w:val="47"/>
  </w:num>
  <w:num w:numId="29">
    <w:abstractNumId w:val="23"/>
  </w:num>
  <w:num w:numId="30">
    <w:abstractNumId w:val="2"/>
  </w:num>
  <w:num w:numId="31">
    <w:abstractNumId w:val="39"/>
  </w:num>
  <w:num w:numId="32">
    <w:abstractNumId w:val="35"/>
  </w:num>
  <w:num w:numId="33">
    <w:abstractNumId w:val="11"/>
  </w:num>
  <w:num w:numId="34">
    <w:abstractNumId w:val="38"/>
  </w:num>
  <w:num w:numId="35">
    <w:abstractNumId w:val="45"/>
  </w:num>
  <w:num w:numId="36">
    <w:abstractNumId w:val="5"/>
  </w:num>
  <w:num w:numId="37">
    <w:abstractNumId w:val="30"/>
  </w:num>
  <w:num w:numId="38">
    <w:abstractNumId w:val="7"/>
  </w:num>
  <w:num w:numId="39">
    <w:abstractNumId w:val="32"/>
  </w:num>
  <w:num w:numId="40">
    <w:abstractNumId w:val="42"/>
  </w:num>
  <w:num w:numId="41">
    <w:abstractNumId w:val="15"/>
  </w:num>
  <w:num w:numId="42">
    <w:abstractNumId w:val="40"/>
  </w:num>
  <w:num w:numId="43">
    <w:abstractNumId w:val="56"/>
  </w:num>
  <w:num w:numId="44">
    <w:abstractNumId w:val="3"/>
  </w:num>
  <w:num w:numId="45">
    <w:abstractNumId w:val="28"/>
  </w:num>
  <w:num w:numId="46">
    <w:abstractNumId w:val="51"/>
  </w:num>
  <w:num w:numId="47">
    <w:abstractNumId w:val="9"/>
  </w:num>
  <w:num w:numId="48">
    <w:abstractNumId w:val="34"/>
  </w:num>
  <w:num w:numId="49">
    <w:abstractNumId w:val="37"/>
  </w:num>
  <w:num w:numId="50">
    <w:abstractNumId w:val="22"/>
    <w:lvlOverride w:ilvl="0">
      <w:startOverride w:val="1"/>
    </w:lvlOverride>
  </w:num>
  <w:num w:numId="51">
    <w:abstractNumId w:val="41"/>
  </w:num>
  <w:num w:numId="52">
    <w:abstractNumId w:val="24"/>
  </w:num>
  <w:num w:numId="53">
    <w:abstractNumId w:val="50"/>
  </w:num>
  <w:num w:numId="54">
    <w:abstractNumId w:val="43"/>
  </w:num>
  <w:num w:numId="55">
    <w:abstractNumId w:val="55"/>
  </w:num>
  <w:num w:numId="56">
    <w:abstractNumId w:val="10"/>
  </w:num>
  <w:num w:numId="57">
    <w:abstractNumId w:val="27"/>
  </w:num>
  <w:num w:numId="5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59"/>
    <w:rsid w:val="000010DD"/>
    <w:rsid w:val="00001D3B"/>
    <w:rsid w:val="00005537"/>
    <w:rsid w:val="00007042"/>
    <w:rsid w:val="00007B54"/>
    <w:rsid w:val="0001222A"/>
    <w:rsid w:val="00016EA3"/>
    <w:rsid w:val="0001710A"/>
    <w:rsid w:val="000174E7"/>
    <w:rsid w:val="00017D5E"/>
    <w:rsid w:val="00017DF1"/>
    <w:rsid w:val="0002129A"/>
    <w:rsid w:val="00021EAD"/>
    <w:rsid w:val="00023E21"/>
    <w:rsid w:val="00027C7A"/>
    <w:rsid w:val="00030BA4"/>
    <w:rsid w:val="00030FF6"/>
    <w:rsid w:val="00031D13"/>
    <w:rsid w:val="00033151"/>
    <w:rsid w:val="00034B24"/>
    <w:rsid w:val="000359B4"/>
    <w:rsid w:val="00036A99"/>
    <w:rsid w:val="00036B30"/>
    <w:rsid w:val="00036BC1"/>
    <w:rsid w:val="00036CCF"/>
    <w:rsid w:val="000406EF"/>
    <w:rsid w:val="00041F23"/>
    <w:rsid w:val="000420BB"/>
    <w:rsid w:val="00043D7E"/>
    <w:rsid w:val="000442DE"/>
    <w:rsid w:val="00045DB0"/>
    <w:rsid w:val="00046427"/>
    <w:rsid w:val="0005010A"/>
    <w:rsid w:val="00050391"/>
    <w:rsid w:val="0005225C"/>
    <w:rsid w:val="00053A53"/>
    <w:rsid w:val="00055052"/>
    <w:rsid w:val="00061F62"/>
    <w:rsid w:val="00062300"/>
    <w:rsid w:val="00063428"/>
    <w:rsid w:val="0006424B"/>
    <w:rsid w:val="000647F2"/>
    <w:rsid w:val="0006582E"/>
    <w:rsid w:val="00066C68"/>
    <w:rsid w:val="00066D38"/>
    <w:rsid w:val="00070F6A"/>
    <w:rsid w:val="000717CD"/>
    <w:rsid w:val="0007352D"/>
    <w:rsid w:val="00074367"/>
    <w:rsid w:val="00074AB4"/>
    <w:rsid w:val="00074AE9"/>
    <w:rsid w:val="0008016E"/>
    <w:rsid w:val="000824BC"/>
    <w:rsid w:val="00082B66"/>
    <w:rsid w:val="00082BD4"/>
    <w:rsid w:val="00083ECF"/>
    <w:rsid w:val="0008475B"/>
    <w:rsid w:val="00085ABD"/>
    <w:rsid w:val="00086508"/>
    <w:rsid w:val="0008685E"/>
    <w:rsid w:val="00087430"/>
    <w:rsid w:val="00087D00"/>
    <w:rsid w:val="000906C0"/>
    <w:rsid w:val="00090B54"/>
    <w:rsid w:val="00094122"/>
    <w:rsid w:val="000969B1"/>
    <w:rsid w:val="000A0A5B"/>
    <w:rsid w:val="000A1840"/>
    <w:rsid w:val="000A1EFD"/>
    <w:rsid w:val="000A264A"/>
    <w:rsid w:val="000A2D0D"/>
    <w:rsid w:val="000A5D84"/>
    <w:rsid w:val="000A7336"/>
    <w:rsid w:val="000A78BE"/>
    <w:rsid w:val="000B0C0A"/>
    <w:rsid w:val="000B0F0A"/>
    <w:rsid w:val="000B3B5C"/>
    <w:rsid w:val="000B66B0"/>
    <w:rsid w:val="000B70F4"/>
    <w:rsid w:val="000C2A9D"/>
    <w:rsid w:val="000C3144"/>
    <w:rsid w:val="000C35C3"/>
    <w:rsid w:val="000C3703"/>
    <w:rsid w:val="000C41FE"/>
    <w:rsid w:val="000C6268"/>
    <w:rsid w:val="000C6973"/>
    <w:rsid w:val="000C6E6A"/>
    <w:rsid w:val="000C712A"/>
    <w:rsid w:val="000D186F"/>
    <w:rsid w:val="000D2176"/>
    <w:rsid w:val="000D36DC"/>
    <w:rsid w:val="000D37FA"/>
    <w:rsid w:val="000D3839"/>
    <w:rsid w:val="000D61FF"/>
    <w:rsid w:val="000D7ECF"/>
    <w:rsid w:val="000E0CDB"/>
    <w:rsid w:val="000E1E40"/>
    <w:rsid w:val="000E4743"/>
    <w:rsid w:val="000E4BBA"/>
    <w:rsid w:val="000E7CB6"/>
    <w:rsid w:val="000F01D4"/>
    <w:rsid w:val="000F0C97"/>
    <w:rsid w:val="000F0E5C"/>
    <w:rsid w:val="000F193B"/>
    <w:rsid w:val="000F30B4"/>
    <w:rsid w:val="000F33AE"/>
    <w:rsid w:val="000F3497"/>
    <w:rsid w:val="000F5B2B"/>
    <w:rsid w:val="000F61DE"/>
    <w:rsid w:val="000F695B"/>
    <w:rsid w:val="001018CE"/>
    <w:rsid w:val="00103A2C"/>
    <w:rsid w:val="00104479"/>
    <w:rsid w:val="00104AD6"/>
    <w:rsid w:val="00104F5A"/>
    <w:rsid w:val="001077D5"/>
    <w:rsid w:val="00110CC1"/>
    <w:rsid w:val="00112C08"/>
    <w:rsid w:val="001136EB"/>
    <w:rsid w:val="00116E26"/>
    <w:rsid w:val="0012002D"/>
    <w:rsid w:val="00120212"/>
    <w:rsid w:val="00120F44"/>
    <w:rsid w:val="00122687"/>
    <w:rsid w:val="00125B77"/>
    <w:rsid w:val="0012795F"/>
    <w:rsid w:val="001310E7"/>
    <w:rsid w:val="00131EC7"/>
    <w:rsid w:val="0013225F"/>
    <w:rsid w:val="0013276C"/>
    <w:rsid w:val="0013348E"/>
    <w:rsid w:val="00134C12"/>
    <w:rsid w:val="0013677E"/>
    <w:rsid w:val="00136D5D"/>
    <w:rsid w:val="00137AE9"/>
    <w:rsid w:val="0014061F"/>
    <w:rsid w:val="00143573"/>
    <w:rsid w:val="00145394"/>
    <w:rsid w:val="00145639"/>
    <w:rsid w:val="0014620A"/>
    <w:rsid w:val="001468F0"/>
    <w:rsid w:val="00147BC4"/>
    <w:rsid w:val="0015019A"/>
    <w:rsid w:val="001503F4"/>
    <w:rsid w:val="001504EB"/>
    <w:rsid w:val="00150698"/>
    <w:rsid w:val="00152EE0"/>
    <w:rsid w:val="001540C1"/>
    <w:rsid w:val="001544BC"/>
    <w:rsid w:val="0015488A"/>
    <w:rsid w:val="001550B2"/>
    <w:rsid w:val="00155D9F"/>
    <w:rsid w:val="00156E37"/>
    <w:rsid w:val="001573FC"/>
    <w:rsid w:val="001605CE"/>
    <w:rsid w:val="0016085C"/>
    <w:rsid w:val="00164743"/>
    <w:rsid w:val="00165931"/>
    <w:rsid w:val="00167E88"/>
    <w:rsid w:val="00171470"/>
    <w:rsid w:val="00172432"/>
    <w:rsid w:val="00172D2C"/>
    <w:rsid w:val="001734A1"/>
    <w:rsid w:val="00173552"/>
    <w:rsid w:val="0017474E"/>
    <w:rsid w:val="00174B8F"/>
    <w:rsid w:val="0017501B"/>
    <w:rsid w:val="0017539C"/>
    <w:rsid w:val="00176661"/>
    <w:rsid w:val="00176EF2"/>
    <w:rsid w:val="00177EF4"/>
    <w:rsid w:val="001803FD"/>
    <w:rsid w:val="00180746"/>
    <w:rsid w:val="00181D72"/>
    <w:rsid w:val="001822C0"/>
    <w:rsid w:val="00182B3B"/>
    <w:rsid w:val="0018335D"/>
    <w:rsid w:val="00183C6D"/>
    <w:rsid w:val="00183E0F"/>
    <w:rsid w:val="00184D5C"/>
    <w:rsid w:val="00185AE4"/>
    <w:rsid w:val="00186F23"/>
    <w:rsid w:val="00187F51"/>
    <w:rsid w:val="00196E04"/>
    <w:rsid w:val="001A1520"/>
    <w:rsid w:val="001A1BD3"/>
    <w:rsid w:val="001A2578"/>
    <w:rsid w:val="001A2C17"/>
    <w:rsid w:val="001A3CCA"/>
    <w:rsid w:val="001A467F"/>
    <w:rsid w:val="001A558E"/>
    <w:rsid w:val="001A6CA4"/>
    <w:rsid w:val="001B36AB"/>
    <w:rsid w:val="001B41E2"/>
    <w:rsid w:val="001B7722"/>
    <w:rsid w:val="001C11CF"/>
    <w:rsid w:val="001C1C53"/>
    <w:rsid w:val="001C2127"/>
    <w:rsid w:val="001C3301"/>
    <w:rsid w:val="001C5A45"/>
    <w:rsid w:val="001C6AC7"/>
    <w:rsid w:val="001D0257"/>
    <w:rsid w:val="001D0C43"/>
    <w:rsid w:val="001D2842"/>
    <w:rsid w:val="001D3302"/>
    <w:rsid w:val="001D3CE4"/>
    <w:rsid w:val="001D3E73"/>
    <w:rsid w:val="001D3F9B"/>
    <w:rsid w:val="001D4B7A"/>
    <w:rsid w:val="001D4F4D"/>
    <w:rsid w:val="001D5C59"/>
    <w:rsid w:val="001D621B"/>
    <w:rsid w:val="001D6A4B"/>
    <w:rsid w:val="001D7A9D"/>
    <w:rsid w:val="001E0F71"/>
    <w:rsid w:val="001E2E5D"/>
    <w:rsid w:val="001E3285"/>
    <w:rsid w:val="001E6006"/>
    <w:rsid w:val="001E672C"/>
    <w:rsid w:val="001E6DF2"/>
    <w:rsid w:val="001E70DF"/>
    <w:rsid w:val="001E7EE5"/>
    <w:rsid w:val="001F019B"/>
    <w:rsid w:val="001F1FCF"/>
    <w:rsid w:val="002002E1"/>
    <w:rsid w:val="00205481"/>
    <w:rsid w:val="00207DED"/>
    <w:rsid w:val="00214514"/>
    <w:rsid w:val="0021464E"/>
    <w:rsid w:val="00214E7A"/>
    <w:rsid w:val="00214FE1"/>
    <w:rsid w:val="00215FD6"/>
    <w:rsid w:val="00216D13"/>
    <w:rsid w:val="00222D69"/>
    <w:rsid w:val="00223F74"/>
    <w:rsid w:val="0022582A"/>
    <w:rsid w:val="002263FC"/>
    <w:rsid w:val="00227056"/>
    <w:rsid w:val="00230342"/>
    <w:rsid w:val="00230908"/>
    <w:rsid w:val="00231C7B"/>
    <w:rsid w:val="00233905"/>
    <w:rsid w:val="00234956"/>
    <w:rsid w:val="00235AB0"/>
    <w:rsid w:val="00235C68"/>
    <w:rsid w:val="00237058"/>
    <w:rsid w:val="00240D52"/>
    <w:rsid w:val="00242A22"/>
    <w:rsid w:val="0024341A"/>
    <w:rsid w:val="00243B75"/>
    <w:rsid w:val="002451BB"/>
    <w:rsid w:val="00245DBA"/>
    <w:rsid w:val="00247B54"/>
    <w:rsid w:val="00250413"/>
    <w:rsid w:val="00251326"/>
    <w:rsid w:val="002513C5"/>
    <w:rsid w:val="00251941"/>
    <w:rsid w:val="00252207"/>
    <w:rsid w:val="00253966"/>
    <w:rsid w:val="00256F53"/>
    <w:rsid w:val="002570D8"/>
    <w:rsid w:val="002570DD"/>
    <w:rsid w:val="0025713A"/>
    <w:rsid w:val="002575EE"/>
    <w:rsid w:val="00257B71"/>
    <w:rsid w:val="00257D4F"/>
    <w:rsid w:val="00261FFE"/>
    <w:rsid w:val="00262659"/>
    <w:rsid w:val="00263DB2"/>
    <w:rsid w:val="00263F0C"/>
    <w:rsid w:val="0026417B"/>
    <w:rsid w:val="00264782"/>
    <w:rsid w:val="00264AE9"/>
    <w:rsid w:val="002709BF"/>
    <w:rsid w:val="0027252A"/>
    <w:rsid w:val="00272FD0"/>
    <w:rsid w:val="0027366C"/>
    <w:rsid w:val="00273CDE"/>
    <w:rsid w:val="00274177"/>
    <w:rsid w:val="002744B7"/>
    <w:rsid w:val="00275D42"/>
    <w:rsid w:val="00275DB4"/>
    <w:rsid w:val="002770B3"/>
    <w:rsid w:val="00282486"/>
    <w:rsid w:val="002826E3"/>
    <w:rsid w:val="00283B51"/>
    <w:rsid w:val="002842F8"/>
    <w:rsid w:val="00286E4B"/>
    <w:rsid w:val="0028757F"/>
    <w:rsid w:val="00287DC6"/>
    <w:rsid w:val="00287FD3"/>
    <w:rsid w:val="002906DD"/>
    <w:rsid w:val="00291C40"/>
    <w:rsid w:val="00291F76"/>
    <w:rsid w:val="002953A1"/>
    <w:rsid w:val="002965E4"/>
    <w:rsid w:val="002A02A5"/>
    <w:rsid w:val="002A0751"/>
    <w:rsid w:val="002A26EC"/>
    <w:rsid w:val="002A3FF7"/>
    <w:rsid w:val="002A4829"/>
    <w:rsid w:val="002B0985"/>
    <w:rsid w:val="002B11D6"/>
    <w:rsid w:val="002B3127"/>
    <w:rsid w:val="002B7DC6"/>
    <w:rsid w:val="002C0D74"/>
    <w:rsid w:val="002C0F2A"/>
    <w:rsid w:val="002C2F07"/>
    <w:rsid w:val="002C384F"/>
    <w:rsid w:val="002C76BF"/>
    <w:rsid w:val="002D064D"/>
    <w:rsid w:val="002D11DF"/>
    <w:rsid w:val="002D1A1B"/>
    <w:rsid w:val="002D67FF"/>
    <w:rsid w:val="002E12C8"/>
    <w:rsid w:val="002E1488"/>
    <w:rsid w:val="002E4C5F"/>
    <w:rsid w:val="002E545C"/>
    <w:rsid w:val="002F0AB8"/>
    <w:rsid w:val="002F0F39"/>
    <w:rsid w:val="002F3517"/>
    <w:rsid w:val="002F3B32"/>
    <w:rsid w:val="002F4D6F"/>
    <w:rsid w:val="002F5E4E"/>
    <w:rsid w:val="0030202C"/>
    <w:rsid w:val="0030219F"/>
    <w:rsid w:val="00302E17"/>
    <w:rsid w:val="00302F91"/>
    <w:rsid w:val="0030303A"/>
    <w:rsid w:val="00305B98"/>
    <w:rsid w:val="00306892"/>
    <w:rsid w:val="003074C7"/>
    <w:rsid w:val="00310511"/>
    <w:rsid w:val="00311EDD"/>
    <w:rsid w:val="0031235B"/>
    <w:rsid w:val="003126A7"/>
    <w:rsid w:val="003134E5"/>
    <w:rsid w:val="003141AC"/>
    <w:rsid w:val="0031453E"/>
    <w:rsid w:val="003150A4"/>
    <w:rsid w:val="003158D4"/>
    <w:rsid w:val="00316E4E"/>
    <w:rsid w:val="00320B40"/>
    <w:rsid w:val="0032260B"/>
    <w:rsid w:val="00323129"/>
    <w:rsid w:val="003262B0"/>
    <w:rsid w:val="00326497"/>
    <w:rsid w:val="003277B6"/>
    <w:rsid w:val="00332ED1"/>
    <w:rsid w:val="00333839"/>
    <w:rsid w:val="00334E13"/>
    <w:rsid w:val="00336336"/>
    <w:rsid w:val="00336926"/>
    <w:rsid w:val="003370B1"/>
    <w:rsid w:val="00337271"/>
    <w:rsid w:val="0033728C"/>
    <w:rsid w:val="003401AB"/>
    <w:rsid w:val="0034195B"/>
    <w:rsid w:val="00341C71"/>
    <w:rsid w:val="00342333"/>
    <w:rsid w:val="00342E66"/>
    <w:rsid w:val="003438ED"/>
    <w:rsid w:val="00343A57"/>
    <w:rsid w:val="00345957"/>
    <w:rsid w:val="00345A0E"/>
    <w:rsid w:val="00350599"/>
    <w:rsid w:val="0035199E"/>
    <w:rsid w:val="00352D6E"/>
    <w:rsid w:val="00353834"/>
    <w:rsid w:val="00354C6B"/>
    <w:rsid w:val="00355791"/>
    <w:rsid w:val="00356D90"/>
    <w:rsid w:val="003600C6"/>
    <w:rsid w:val="00360954"/>
    <w:rsid w:val="0036315F"/>
    <w:rsid w:val="0036349A"/>
    <w:rsid w:val="0036443E"/>
    <w:rsid w:val="0036505F"/>
    <w:rsid w:val="0036582C"/>
    <w:rsid w:val="003664F3"/>
    <w:rsid w:val="003678DF"/>
    <w:rsid w:val="00367D1F"/>
    <w:rsid w:val="00370232"/>
    <w:rsid w:val="0037033D"/>
    <w:rsid w:val="003703FB"/>
    <w:rsid w:val="003712C0"/>
    <w:rsid w:val="00372488"/>
    <w:rsid w:val="003740FB"/>
    <w:rsid w:val="003750CB"/>
    <w:rsid w:val="00376F15"/>
    <w:rsid w:val="003777BF"/>
    <w:rsid w:val="00380820"/>
    <w:rsid w:val="003812F9"/>
    <w:rsid w:val="00383C88"/>
    <w:rsid w:val="003846E2"/>
    <w:rsid w:val="00384FD9"/>
    <w:rsid w:val="003856D8"/>
    <w:rsid w:val="00387DC6"/>
    <w:rsid w:val="00392284"/>
    <w:rsid w:val="00392394"/>
    <w:rsid w:val="0039284D"/>
    <w:rsid w:val="00392AA1"/>
    <w:rsid w:val="003951FC"/>
    <w:rsid w:val="00397FCF"/>
    <w:rsid w:val="003A0247"/>
    <w:rsid w:val="003A0E71"/>
    <w:rsid w:val="003A10FD"/>
    <w:rsid w:val="003A1451"/>
    <w:rsid w:val="003A4691"/>
    <w:rsid w:val="003A4769"/>
    <w:rsid w:val="003A5660"/>
    <w:rsid w:val="003A572B"/>
    <w:rsid w:val="003A6C8D"/>
    <w:rsid w:val="003A75D1"/>
    <w:rsid w:val="003A7B4D"/>
    <w:rsid w:val="003B109F"/>
    <w:rsid w:val="003B3C92"/>
    <w:rsid w:val="003B42C4"/>
    <w:rsid w:val="003B513B"/>
    <w:rsid w:val="003B51E8"/>
    <w:rsid w:val="003B5636"/>
    <w:rsid w:val="003B6FB4"/>
    <w:rsid w:val="003B7B48"/>
    <w:rsid w:val="003B7CF9"/>
    <w:rsid w:val="003C08C4"/>
    <w:rsid w:val="003C53D5"/>
    <w:rsid w:val="003C70CD"/>
    <w:rsid w:val="003C71DA"/>
    <w:rsid w:val="003C7DBF"/>
    <w:rsid w:val="003D1832"/>
    <w:rsid w:val="003D20ED"/>
    <w:rsid w:val="003D3602"/>
    <w:rsid w:val="003D6C49"/>
    <w:rsid w:val="003E0D20"/>
    <w:rsid w:val="003E33EC"/>
    <w:rsid w:val="003E3714"/>
    <w:rsid w:val="003E46C5"/>
    <w:rsid w:val="003E7727"/>
    <w:rsid w:val="003F0071"/>
    <w:rsid w:val="003F1249"/>
    <w:rsid w:val="003F7729"/>
    <w:rsid w:val="00401504"/>
    <w:rsid w:val="00401A7B"/>
    <w:rsid w:val="0040499C"/>
    <w:rsid w:val="00404F89"/>
    <w:rsid w:val="00405A69"/>
    <w:rsid w:val="00405EBC"/>
    <w:rsid w:val="00410030"/>
    <w:rsid w:val="00410663"/>
    <w:rsid w:val="00410944"/>
    <w:rsid w:val="00412587"/>
    <w:rsid w:val="00412F75"/>
    <w:rsid w:val="004139C7"/>
    <w:rsid w:val="00413D13"/>
    <w:rsid w:val="00413D99"/>
    <w:rsid w:val="004149F8"/>
    <w:rsid w:val="0041502D"/>
    <w:rsid w:val="00416340"/>
    <w:rsid w:val="00420A16"/>
    <w:rsid w:val="00421A4E"/>
    <w:rsid w:val="00422972"/>
    <w:rsid w:val="00422BFF"/>
    <w:rsid w:val="004239EA"/>
    <w:rsid w:val="00423C1A"/>
    <w:rsid w:val="004245E7"/>
    <w:rsid w:val="004249CA"/>
    <w:rsid w:val="004256A2"/>
    <w:rsid w:val="004259FE"/>
    <w:rsid w:val="00426007"/>
    <w:rsid w:val="004260D8"/>
    <w:rsid w:val="00426226"/>
    <w:rsid w:val="004270E5"/>
    <w:rsid w:val="00430513"/>
    <w:rsid w:val="0043085A"/>
    <w:rsid w:val="00431966"/>
    <w:rsid w:val="00435401"/>
    <w:rsid w:val="004360A3"/>
    <w:rsid w:val="00436DF5"/>
    <w:rsid w:val="00436EE1"/>
    <w:rsid w:val="00436F39"/>
    <w:rsid w:val="00437422"/>
    <w:rsid w:val="0044067C"/>
    <w:rsid w:val="004420D2"/>
    <w:rsid w:val="0044540A"/>
    <w:rsid w:val="00445EEC"/>
    <w:rsid w:val="004463AF"/>
    <w:rsid w:val="00446C09"/>
    <w:rsid w:val="00447042"/>
    <w:rsid w:val="004476D2"/>
    <w:rsid w:val="004479C8"/>
    <w:rsid w:val="0045126E"/>
    <w:rsid w:val="004528D6"/>
    <w:rsid w:val="0045350C"/>
    <w:rsid w:val="0045364B"/>
    <w:rsid w:val="00455D83"/>
    <w:rsid w:val="0046027A"/>
    <w:rsid w:val="0046084F"/>
    <w:rsid w:val="00463BB6"/>
    <w:rsid w:val="00464FDA"/>
    <w:rsid w:val="004650D8"/>
    <w:rsid w:val="004709B6"/>
    <w:rsid w:val="004715A8"/>
    <w:rsid w:val="00471D2D"/>
    <w:rsid w:val="00473789"/>
    <w:rsid w:val="004739D3"/>
    <w:rsid w:val="00474A1B"/>
    <w:rsid w:val="00474ED2"/>
    <w:rsid w:val="004768C2"/>
    <w:rsid w:val="004811E7"/>
    <w:rsid w:val="004817E7"/>
    <w:rsid w:val="004836E2"/>
    <w:rsid w:val="004877C7"/>
    <w:rsid w:val="004902FF"/>
    <w:rsid w:val="00491326"/>
    <w:rsid w:val="00492920"/>
    <w:rsid w:val="00492CB0"/>
    <w:rsid w:val="004932C4"/>
    <w:rsid w:val="00493389"/>
    <w:rsid w:val="00493502"/>
    <w:rsid w:val="00495774"/>
    <w:rsid w:val="00495954"/>
    <w:rsid w:val="004973CE"/>
    <w:rsid w:val="004A1235"/>
    <w:rsid w:val="004A32D9"/>
    <w:rsid w:val="004A44B7"/>
    <w:rsid w:val="004A4802"/>
    <w:rsid w:val="004A7450"/>
    <w:rsid w:val="004A7DE2"/>
    <w:rsid w:val="004A7EE7"/>
    <w:rsid w:val="004B0A63"/>
    <w:rsid w:val="004B36AD"/>
    <w:rsid w:val="004B4228"/>
    <w:rsid w:val="004B4540"/>
    <w:rsid w:val="004B4D03"/>
    <w:rsid w:val="004B524E"/>
    <w:rsid w:val="004B59D6"/>
    <w:rsid w:val="004B606C"/>
    <w:rsid w:val="004C0D74"/>
    <w:rsid w:val="004C2105"/>
    <w:rsid w:val="004C2BA2"/>
    <w:rsid w:val="004C2F21"/>
    <w:rsid w:val="004C30CC"/>
    <w:rsid w:val="004C3147"/>
    <w:rsid w:val="004C487A"/>
    <w:rsid w:val="004C4A84"/>
    <w:rsid w:val="004C4F6C"/>
    <w:rsid w:val="004C54DA"/>
    <w:rsid w:val="004C70C5"/>
    <w:rsid w:val="004C77CA"/>
    <w:rsid w:val="004D0A8D"/>
    <w:rsid w:val="004D0D9D"/>
    <w:rsid w:val="004D5704"/>
    <w:rsid w:val="004D5CC8"/>
    <w:rsid w:val="004D6C35"/>
    <w:rsid w:val="004D7BF5"/>
    <w:rsid w:val="004E01FE"/>
    <w:rsid w:val="004E2064"/>
    <w:rsid w:val="004E2343"/>
    <w:rsid w:val="004E6063"/>
    <w:rsid w:val="004E732A"/>
    <w:rsid w:val="004E7F56"/>
    <w:rsid w:val="004F0F39"/>
    <w:rsid w:val="004F36D7"/>
    <w:rsid w:val="004F6084"/>
    <w:rsid w:val="00500BD3"/>
    <w:rsid w:val="00501AD6"/>
    <w:rsid w:val="00502879"/>
    <w:rsid w:val="00502D69"/>
    <w:rsid w:val="005033EC"/>
    <w:rsid w:val="005034E8"/>
    <w:rsid w:val="00504F44"/>
    <w:rsid w:val="00505DA3"/>
    <w:rsid w:val="0050616C"/>
    <w:rsid w:val="00507370"/>
    <w:rsid w:val="00507D0B"/>
    <w:rsid w:val="005114A6"/>
    <w:rsid w:val="005137F1"/>
    <w:rsid w:val="005204C3"/>
    <w:rsid w:val="00520787"/>
    <w:rsid w:val="005232AE"/>
    <w:rsid w:val="00524380"/>
    <w:rsid w:val="005252E8"/>
    <w:rsid w:val="005311ED"/>
    <w:rsid w:val="00532375"/>
    <w:rsid w:val="00532435"/>
    <w:rsid w:val="00532666"/>
    <w:rsid w:val="00532ECB"/>
    <w:rsid w:val="00533862"/>
    <w:rsid w:val="00535BBA"/>
    <w:rsid w:val="00537B5C"/>
    <w:rsid w:val="00540B47"/>
    <w:rsid w:val="005424A5"/>
    <w:rsid w:val="005429C1"/>
    <w:rsid w:val="005448A0"/>
    <w:rsid w:val="00544A3B"/>
    <w:rsid w:val="00545C98"/>
    <w:rsid w:val="00546131"/>
    <w:rsid w:val="005465C2"/>
    <w:rsid w:val="00552E94"/>
    <w:rsid w:val="00553BD5"/>
    <w:rsid w:val="00554342"/>
    <w:rsid w:val="00557D69"/>
    <w:rsid w:val="0056018F"/>
    <w:rsid w:val="00565188"/>
    <w:rsid w:val="00565828"/>
    <w:rsid w:val="00566A86"/>
    <w:rsid w:val="00571A43"/>
    <w:rsid w:val="00571D75"/>
    <w:rsid w:val="0057385E"/>
    <w:rsid w:val="005743A6"/>
    <w:rsid w:val="00575937"/>
    <w:rsid w:val="00577F42"/>
    <w:rsid w:val="00581E5E"/>
    <w:rsid w:val="0058429D"/>
    <w:rsid w:val="00584717"/>
    <w:rsid w:val="005859DD"/>
    <w:rsid w:val="005860E1"/>
    <w:rsid w:val="0058686A"/>
    <w:rsid w:val="0059160F"/>
    <w:rsid w:val="0059430E"/>
    <w:rsid w:val="00596BB9"/>
    <w:rsid w:val="005A684A"/>
    <w:rsid w:val="005A74D0"/>
    <w:rsid w:val="005A7DCC"/>
    <w:rsid w:val="005B1D24"/>
    <w:rsid w:val="005B30A1"/>
    <w:rsid w:val="005B337E"/>
    <w:rsid w:val="005B37FA"/>
    <w:rsid w:val="005B4745"/>
    <w:rsid w:val="005B6EE0"/>
    <w:rsid w:val="005C126A"/>
    <w:rsid w:val="005C3018"/>
    <w:rsid w:val="005D1644"/>
    <w:rsid w:val="005D1F81"/>
    <w:rsid w:val="005D3614"/>
    <w:rsid w:val="005D3794"/>
    <w:rsid w:val="005D4967"/>
    <w:rsid w:val="005D549F"/>
    <w:rsid w:val="005D5867"/>
    <w:rsid w:val="005D61E6"/>
    <w:rsid w:val="005E0747"/>
    <w:rsid w:val="005E2113"/>
    <w:rsid w:val="005E3234"/>
    <w:rsid w:val="005E45A7"/>
    <w:rsid w:val="005E59D0"/>
    <w:rsid w:val="005F1028"/>
    <w:rsid w:val="005F2074"/>
    <w:rsid w:val="005F4D63"/>
    <w:rsid w:val="005F50B2"/>
    <w:rsid w:val="005F72D7"/>
    <w:rsid w:val="005F73B0"/>
    <w:rsid w:val="005F7D30"/>
    <w:rsid w:val="0060070A"/>
    <w:rsid w:val="006026F3"/>
    <w:rsid w:val="00604C87"/>
    <w:rsid w:val="006058CE"/>
    <w:rsid w:val="006059C3"/>
    <w:rsid w:val="006064E5"/>
    <w:rsid w:val="00607E49"/>
    <w:rsid w:val="00611BF7"/>
    <w:rsid w:val="00612D6D"/>
    <w:rsid w:val="00613923"/>
    <w:rsid w:val="00615713"/>
    <w:rsid w:val="00616937"/>
    <w:rsid w:val="006179E1"/>
    <w:rsid w:val="00620953"/>
    <w:rsid w:val="00621499"/>
    <w:rsid w:val="00622678"/>
    <w:rsid w:val="006257E5"/>
    <w:rsid w:val="006264B0"/>
    <w:rsid w:val="0063087E"/>
    <w:rsid w:val="00631E8B"/>
    <w:rsid w:val="006324D9"/>
    <w:rsid w:val="006329BC"/>
    <w:rsid w:val="00632EE3"/>
    <w:rsid w:val="0063309A"/>
    <w:rsid w:val="006336F6"/>
    <w:rsid w:val="00634002"/>
    <w:rsid w:val="00635A2B"/>
    <w:rsid w:val="006361D1"/>
    <w:rsid w:val="00636A80"/>
    <w:rsid w:val="006372E4"/>
    <w:rsid w:val="0063785E"/>
    <w:rsid w:val="00637EF0"/>
    <w:rsid w:val="00641034"/>
    <w:rsid w:val="00642138"/>
    <w:rsid w:val="0064244D"/>
    <w:rsid w:val="0064325A"/>
    <w:rsid w:val="00643326"/>
    <w:rsid w:val="00643990"/>
    <w:rsid w:val="00651433"/>
    <w:rsid w:val="0065168B"/>
    <w:rsid w:val="00652703"/>
    <w:rsid w:val="00652DB6"/>
    <w:rsid w:val="0065333F"/>
    <w:rsid w:val="00655733"/>
    <w:rsid w:val="00655D01"/>
    <w:rsid w:val="00660F69"/>
    <w:rsid w:val="006621F4"/>
    <w:rsid w:val="0066266E"/>
    <w:rsid w:val="006629DC"/>
    <w:rsid w:val="00663029"/>
    <w:rsid w:val="0066308A"/>
    <w:rsid w:val="006640CE"/>
    <w:rsid w:val="00666BF0"/>
    <w:rsid w:val="006677C1"/>
    <w:rsid w:val="00674C10"/>
    <w:rsid w:val="00675632"/>
    <w:rsid w:val="00675F5D"/>
    <w:rsid w:val="00676E8E"/>
    <w:rsid w:val="00680493"/>
    <w:rsid w:val="00680622"/>
    <w:rsid w:val="0068079D"/>
    <w:rsid w:val="00686A89"/>
    <w:rsid w:val="00691382"/>
    <w:rsid w:val="006917B5"/>
    <w:rsid w:val="00691803"/>
    <w:rsid w:val="00693DAC"/>
    <w:rsid w:val="00694472"/>
    <w:rsid w:val="00694F27"/>
    <w:rsid w:val="006951FB"/>
    <w:rsid w:val="00696F81"/>
    <w:rsid w:val="006A1A95"/>
    <w:rsid w:val="006A379D"/>
    <w:rsid w:val="006A47A1"/>
    <w:rsid w:val="006A6E84"/>
    <w:rsid w:val="006A7427"/>
    <w:rsid w:val="006B2D93"/>
    <w:rsid w:val="006B410C"/>
    <w:rsid w:val="006B45E4"/>
    <w:rsid w:val="006B51E5"/>
    <w:rsid w:val="006C011F"/>
    <w:rsid w:val="006C0589"/>
    <w:rsid w:val="006C13C6"/>
    <w:rsid w:val="006C15BF"/>
    <w:rsid w:val="006C2310"/>
    <w:rsid w:val="006D0776"/>
    <w:rsid w:val="006D1C77"/>
    <w:rsid w:val="006D2B6E"/>
    <w:rsid w:val="006D329C"/>
    <w:rsid w:val="006D5B6F"/>
    <w:rsid w:val="006D70C4"/>
    <w:rsid w:val="006D7173"/>
    <w:rsid w:val="006E0E64"/>
    <w:rsid w:val="006E3973"/>
    <w:rsid w:val="006E3A6B"/>
    <w:rsid w:val="006E58D1"/>
    <w:rsid w:val="006E7001"/>
    <w:rsid w:val="006E7ADB"/>
    <w:rsid w:val="006E7B12"/>
    <w:rsid w:val="006F0637"/>
    <w:rsid w:val="006F2DB7"/>
    <w:rsid w:val="006F69A3"/>
    <w:rsid w:val="007006BC"/>
    <w:rsid w:val="00702CF1"/>
    <w:rsid w:val="007030A4"/>
    <w:rsid w:val="00704856"/>
    <w:rsid w:val="00711640"/>
    <w:rsid w:val="00711737"/>
    <w:rsid w:val="007238DF"/>
    <w:rsid w:val="007239D5"/>
    <w:rsid w:val="0072498E"/>
    <w:rsid w:val="00726C8A"/>
    <w:rsid w:val="00731106"/>
    <w:rsid w:val="0073329F"/>
    <w:rsid w:val="007332EF"/>
    <w:rsid w:val="00734A5B"/>
    <w:rsid w:val="0073501F"/>
    <w:rsid w:val="007357E0"/>
    <w:rsid w:val="00736151"/>
    <w:rsid w:val="00736DD2"/>
    <w:rsid w:val="00736FE5"/>
    <w:rsid w:val="00737B95"/>
    <w:rsid w:val="007429AE"/>
    <w:rsid w:val="007514C1"/>
    <w:rsid w:val="007522B7"/>
    <w:rsid w:val="0075376B"/>
    <w:rsid w:val="007578E2"/>
    <w:rsid w:val="0075795A"/>
    <w:rsid w:val="0076003A"/>
    <w:rsid w:val="00760759"/>
    <w:rsid w:val="0076141B"/>
    <w:rsid w:val="00761E1D"/>
    <w:rsid w:val="0076283F"/>
    <w:rsid w:val="00766856"/>
    <w:rsid w:val="00767BDB"/>
    <w:rsid w:val="0077014C"/>
    <w:rsid w:val="00772A0A"/>
    <w:rsid w:val="0077477A"/>
    <w:rsid w:val="00774CF4"/>
    <w:rsid w:val="0077667C"/>
    <w:rsid w:val="00776828"/>
    <w:rsid w:val="00777CEA"/>
    <w:rsid w:val="0078059F"/>
    <w:rsid w:val="00780908"/>
    <w:rsid w:val="00781DD3"/>
    <w:rsid w:val="007846A0"/>
    <w:rsid w:val="0078511A"/>
    <w:rsid w:val="0078635E"/>
    <w:rsid w:val="00787057"/>
    <w:rsid w:val="00787213"/>
    <w:rsid w:val="00787E38"/>
    <w:rsid w:val="007903F3"/>
    <w:rsid w:val="00790403"/>
    <w:rsid w:val="007931A5"/>
    <w:rsid w:val="00793E5D"/>
    <w:rsid w:val="007946E7"/>
    <w:rsid w:val="00796109"/>
    <w:rsid w:val="00796C05"/>
    <w:rsid w:val="007A0576"/>
    <w:rsid w:val="007A16DD"/>
    <w:rsid w:val="007A1993"/>
    <w:rsid w:val="007A2134"/>
    <w:rsid w:val="007A26DB"/>
    <w:rsid w:val="007A3178"/>
    <w:rsid w:val="007A3C36"/>
    <w:rsid w:val="007A4E42"/>
    <w:rsid w:val="007A5195"/>
    <w:rsid w:val="007A609D"/>
    <w:rsid w:val="007A641E"/>
    <w:rsid w:val="007A6AAC"/>
    <w:rsid w:val="007A7DFA"/>
    <w:rsid w:val="007B0620"/>
    <w:rsid w:val="007B19FF"/>
    <w:rsid w:val="007B23E8"/>
    <w:rsid w:val="007B4BCD"/>
    <w:rsid w:val="007B7B94"/>
    <w:rsid w:val="007B7D81"/>
    <w:rsid w:val="007C2159"/>
    <w:rsid w:val="007C2B4C"/>
    <w:rsid w:val="007C3449"/>
    <w:rsid w:val="007C5AC0"/>
    <w:rsid w:val="007C69F6"/>
    <w:rsid w:val="007C7A17"/>
    <w:rsid w:val="007D0829"/>
    <w:rsid w:val="007D26C0"/>
    <w:rsid w:val="007D27BF"/>
    <w:rsid w:val="007D2FB5"/>
    <w:rsid w:val="007D3472"/>
    <w:rsid w:val="007D6071"/>
    <w:rsid w:val="007D724D"/>
    <w:rsid w:val="007D75F8"/>
    <w:rsid w:val="007E0ACE"/>
    <w:rsid w:val="007E1172"/>
    <w:rsid w:val="007E4037"/>
    <w:rsid w:val="007E581F"/>
    <w:rsid w:val="007F0E58"/>
    <w:rsid w:val="007F2416"/>
    <w:rsid w:val="007F4276"/>
    <w:rsid w:val="007F4B00"/>
    <w:rsid w:val="007F534E"/>
    <w:rsid w:val="007F54AB"/>
    <w:rsid w:val="007F6184"/>
    <w:rsid w:val="00803378"/>
    <w:rsid w:val="008040FE"/>
    <w:rsid w:val="008065D4"/>
    <w:rsid w:val="00807344"/>
    <w:rsid w:val="00807D95"/>
    <w:rsid w:val="00810389"/>
    <w:rsid w:val="00811113"/>
    <w:rsid w:val="00813594"/>
    <w:rsid w:val="00813EF3"/>
    <w:rsid w:val="008173F4"/>
    <w:rsid w:val="00817A69"/>
    <w:rsid w:val="00821A3D"/>
    <w:rsid w:val="00822D03"/>
    <w:rsid w:val="0082631D"/>
    <w:rsid w:val="008302C1"/>
    <w:rsid w:val="0083224E"/>
    <w:rsid w:val="00832382"/>
    <w:rsid w:val="00832479"/>
    <w:rsid w:val="00832A8E"/>
    <w:rsid w:val="00833C8C"/>
    <w:rsid w:val="00833E1E"/>
    <w:rsid w:val="008349CE"/>
    <w:rsid w:val="0083588B"/>
    <w:rsid w:val="00841C1D"/>
    <w:rsid w:val="008432BF"/>
    <w:rsid w:val="00843EDE"/>
    <w:rsid w:val="00844F15"/>
    <w:rsid w:val="00846B88"/>
    <w:rsid w:val="00852346"/>
    <w:rsid w:val="00854726"/>
    <w:rsid w:val="00854C74"/>
    <w:rsid w:val="00856948"/>
    <w:rsid w:val="0085761C"/>
    <w:rsid w:val="00857B09"/>
    <w:rsid w:val="008617CF"/>
    <w:rsid w:val="0086278B"/>
    <w:rsid w:val="00862A50"/>
    <w:rsid w:val="00863708"/>
    <w:rsid w:val="008641D9"/>
    <w:rsid w:val="00864DDE"/>
    <w:rsid w:val="0086669E"/>
    <w:rsid w:val="008666B2"/>
    <w:rsid w:val="00866BE2"/>
    <w:rsid w:val="00871CE5"/>
    <w:rsid w:val="00873107"/>
    <w:rsid w:val="00874F33"/>
    <w:rsid w:val="00876AC5"/>
    <w:rsid w:val="00876BE5"/>
    <w:rsid w:val="00877124"/>
    <w:rsid w:val="008805EC"/>
    <w:rsid w:val="00881E9D"/>
    <w:rsid w:val="00881FDE"/>
    <w:rsid w:val="00883BD7"/>
    <w:rsid w:val="00883F0B"/>
    <w:rsid w:val="008854E0"/>
    <w:rsid w:val="0088615C"/>
    <w:rsid w:val="00886F84"/>
    <w:rsid w:val="00887013"/>
    <w:rsid w:val="00890751"/>
    <w:rsid w:val="00890C1B"/>
    <w:rsid w:val="00892E56"/>
    <w:rsid w:val="00893276"/>
    <w:rsid w:val="00893F3C"/>
    <w:rsid w:val="00894119"/>
    <w:rsid w:val="00895A79"/>
    <w:rsid w:val="008A2225"/>
    <w:rsid w:val="008A27B5"/>
    <w:rsid w:val="008A3729"/>
    <w:rsid w:val="008A5DBC"/>
    <w:rsid w:val="008A695A"/>
    <w:rsid w:val="008A6CFB"/>
    <w:rsid w:val="008B00E0"/>
    <w:rsid w:val="008B1ED8"/>
    <w:rsid w:val="008B2C4A"/>
    <w:rsid w:val="008B420F"/>
    <w:rsid w:val="008B778E"/>
    <w:rsid w:val="008B7C84"/>
    <w:rsid w:val="008C16E5"/>
    <w:rsid w:val="008C2739"/>
    <w:rsid w:val="008C45C3"/>
    <w:rsid w:val="008C4C30"/>
    <w:rsid w:val="008C5891"/>
    <w:rsid w:val="008D0302"/>
    <w:rsid w:val="008D2BCE"/>
    <w:rsid w:val="008D3CCC"/>
    <w:rsid w:val="008D45CF"/>
    <w:rsid w:val="008D4BF2"/>
    <w:rsid w:val="008D4F17"/>
    <w:rsid w:val="008D5B9F"/>
    <w:rsid w:val="008D6201"/>
    <w:rsid w:val="008D6691"/>
    <w:rsid w:val="008D7F9A"/>
    <w:rsid w:val="008E1504"/>
    <w:rsid w:val="008E1CE9"/>
    <w:rsid w:val="008E21FF"/>
    <w:rsid w:val="008E25B1"/>
    <w:rsid w:val="008E2CF0"/>
    <w:rsid w:val="008E31E5"/>
    <w:rsid w:val="008E3552"/>
    <w:rsid w:val="008E4F80"/>
    <w:rsid w:val="008F0B31"/>
    <w:rsid w:val="008F2D56"/>
    <w:rsid w:val="008F3A09"/>
    <w:rsid w:val="008F47ED"/>
    <w:rsid w:val="008F4EDE"/>
    <w:rsid w:val="008F542D"/>
    <w:rsid w:val="008F5DB0"/>
    <w:rsid w:val="008F6DAA"/>
    <w:rsid w:val="008F7392"/>
    <w:rsid w:val="00900710"/>
    <w:rsid w:val="009020FC"/>
    <w:rsid w:val="00902FB9"/>
    <w:rsid w:val="00904563"/>
    <w:rsid w:val="00905078"/>
    <w:rsid w:val="00907623"/>
    <w:rsid w:val="00910685"/>
    <w:rsid w:val="00910764"/>
    <w:rsid w:val="00910D32"/>
    <w:rsid w:val="0091356E"/>
    <w:rsid w:val="009136EE"/>
    <w:rsid w:val="0091377F"/>
    <w:rsid w:val="009145F0"/>
    <w:rsid w:val="00915985"/>
    <w:rsid w:val="00915DB3"/>
    <w:rsid w:val="00915E6F"/>
    <w:rsid w:val="00916CBE"/>
    <w:rsid w:val="00921338"/>
    <w:rsid w:val="0092151C"/>
    <w:rsid w:val="00921DBC"/>
    <w:rsid w:val="00924134"/>
    <w:rsid w:val="009245AA"/>
    <w:rsid w:val="00924B2C"/>
    <w:rsid w:val="00924B68"/>
    <w:rsid w:val="00924BF7"/>
    <w:rsid w:val="00924E4F"/>
    <w:rsid w:val="00925514"/>
    <w:rsid w:val="00925537"/>
    <w:rsid w:val="00926AC9"/>
    <w:rsid w:val="00927571"/>
    <w:rsid w:val="00927AD7"/>
    <w:rsid w:val="00930B84"/>
    <w:rsid w:val="00931762"/>
    <w:rsid w:val="009320D1"/>
    <w:rsid w:val="00932255"/>
    <w:rsid w:val="00932AC5"/>
    <w:rsid w:val="0093785C"/>
    <w:rsid w:val="00941744"/>
    <w:rsid w:val="009417D2"/>
    <w:rsid w:val="00941A95"/>
    <w:rsid w:val="00941FB0"/>
    <w:rsid w:val="00945724"/>
    <w:rsid w:val="00945F3F"/>
    <w:rsid w:val="00950DEC"/>
    <w:rsid w:val="0095277E"/>
    <w:rsid w:val="00953894"/>
    <w:rsid w:val="00955085"/>
    <w:rsid w:val="009552BF"/>
    <w:rsid w:val="00956071"/>
    <w:rsid w:val="00956700"/>
    <w:rsid w:val="009568D6"/>
    <w:rsid w:val="009604D9"/>
    <w:rsid w:val="00960F17"/>
    <w:rsid w:val="009617FF"/>
    <w:rsid w:val="00963AFA"/>
    <w:rsid w:val="009647C6"/>
    <w:rsid w:val="009705A0"/>
    <w:rsid w:val="00971CDF"/>
    <w:rsid w:val="00971FD4"/>
    <w:rsid w:val="00975DDD"/>
    <w:rsid w:val="00977052"/>
    <w:rsid w:val="00982874"/>
    <w:rsid w:val="00983A7D"/>
    <w:rsid w:val="00984B97"/>
    <w:rsid w:val="00984C8C"/>
    <w:rsid w:val="009856EB"/>
    <w:rsid w:val="00986276"/>
    <w:rsid w:val="00986470"/>
    <w:rsid w:val="0099180B"/>
    <w:rsid w:val="009946D2"/>
    <w:rsid w:val="009949D3"/>
    <w:rsid w:val="00995B07"/>
    <w:rsid w:val="009968A9"/>
    <w:rsid w:val="00996C90"/>
    <w:rsid w:val="009A0924"/>
    <w:rsid w:val="009A0B3F"/>
    <w:rsid w:val="009A2D52"/>
    <w:rsid w:val="009A31DB"/>
    <w:rsid w:val="009A3878"/>
    <w:rsid w:val="009A5D68"/>
    <w:rsid w:val="009A7BA1"/>
    <w:rsid w:val="009B0F2D"/>
    <w:rsid w:val="009B1C70"/>
    <w:rsid w:val="009B3041"/>
    <w:rsid w:val="009B39F7"/>
    <w:rsid w:val="009B4B88"/>
    <w:rsid w:val="009B4C55"/>
    <w:rsid w:val="009C08F1"/>
    <w:rsid w:val="009C0AA2"/>
    <w:rsid w:val="009C1A4B"/>
    <w:rsid w:val="009C1B31"/>
    <w:rsid w:val="009C2DBF"/>
    <w:rsid w:val="009C67A4"/>
    <w:rsid w:val="009C6924"/>
    <w:rsid w:val="009D0CCD"/>
    <w:rsid w:val="009D0CF2"/>
    <w:rsid w:val="009D1A60"/>
    <w:rsid w:val="009D1EF1"/>
    <w:rsid w:val="009D4966"/>
    <w:rsid w:val="009D4EF1"/>
    <w:rsid w:val="009D65FA"/>
    <w:rsid w:val="009D771F"/>
    <w:rsid w:val="009D776A"/>
    <w:rsid w:val="009E041A"/>
    <w:rsid w:val="009E0CFE"/>
    <w:rsid w:val="009E1C29"/>
    <w:rsid w:val="009E2E9A"/>
    <w:rsid w:val="009E356B"/>
    <w:rsid w:val="009E38A7"/>
    <w:rsid w:val="009E4D9F"/>
    <w:rsid w:val="009E51D6"/>
    <w:rsid w:val="009E53E1"/>
    <w:rsid w:val="009F11DA"/>
    <w:rsid w:val="00A0018F"/>
    <w:rsid w:val="00A00DD6"/>
    <w:rsid w:val="00A01D2E"/>
    <w:rsid w:val="00A041BC"/>
    <w:rsid w:val="00A04982"/>
    <w:rsid w:val="00A11D96"/>
    <w:rsid w:val="00A126E4"/>
    <w:rsid w:val="00A12A5A"/>
    <w:rsid w:val="00A12DF9"/>
    <w:rsid w:val="00A1334E"/>
    <w:rsid w:val="00A14753"/>
    <w:rsid w:val="00A1625E"/>
    <w:rsid w:val="00A17314"/>
    <w:rsid w:val="00A213CB"/>
    <w:rsid w:val="00A219D0"/>
    <w:rsid w:val="00A21F23"/>
    <w:rsid w:val="00A22E84"/>
    <w:rsid w:val="00A25C56"/>
    <w:rsid w:val="00A277ED"/>
    <w:rsid w:val="00A27DB8"/>
    <w:rsid w:val="00A3044E"/>
    <w:rsid w:val="00A310BC"/>
    <w:rsid w:val="00A32072"/>
    <w:rsid w:val="00A3233F"/>
    <w:rsid w:val="00A33B23"/>
    <w:rsid w:val="00A35922"/>
    <w:rsid w:val="00A35E0F"/>
    <w:rsid w:val="00A3661F"/>
    <w:rsid w:val="00A408C0"/>
    <w:rsid w:val="00A4123E"/>
    <w:rsid w:val="00A41D17"/>
    <w:rsid w:val="00A42178"/>
    <w:rsid w:val="00A42475"/>
    <w:rsid w:val="00A42E61"/>
    <w:rsid w:val="00A431EF"/>
    <w:rsid w:val="00A4691A"/>
    <w:rsid w:val="00A5007D"/>
    <w:rsid w:val="00A51CEC"/>
    <w:rsid w:val="00A5300E"/>
    <w:rsid w:val="00A54E44"/>
    <w:rsid w:val="00A55080"/>
    <w:rsid w:val="00A56C09"/>
    <w:rsid w:val="00A629C7"/>
    <w:rsid w:val="00A63A4E"/>
    <w:rsid w:val="00A65FD5"/>
    <w:rsid w:val="00A676FA"/>
    <w:rsid w:val="00A703CC"/>
    <w:rsid w:val="00A721D3"/>
    <w:rsid w:val="00A7233A"/>
    <w:rsid w:val="00A72A3F"/>
    <w:rsid w:val="00A7412F"/>
    <w:rsid w:val="00A74992"/>
    <w:rsid w:val="00A75790"/>
    <w:rsid w:val="00A758C6"/>
    <w:rsid w:val="00A75F26"/>
    <w:rsid w:val="00A77422"/>
    <w:rsid w:val="00A80234"/>
    <w:rsid w:val="00A8086D"/>
    <w:rsid w:val="00A80DF5"/>
    <w:rsid w:val="00A81208"/>
    <w:rsid w:val="00A82761"/>
    <w:rsid w:val="00A83917"/>
    <w:rsid w:val="00A85143"/>
    <w:rsid w:val="00A8589E"/>
    <w:rsid w:val="00A8612B"/>
    <w:rsid w:val="00A86261"/>
    <w:rsid w:val="00A86A0E"/>
    <w:rsid w:val="00A87794"/>
    <w:rsid w:val="00A90447"/>
    <w:rsid w:val="00A914AA"/>
    <w:rsid w:val="00A927D3"/>
    <w:rsid w:val="00A92C1E"/>
    <w:rsid w:val="00A9387E"/>
    <w:rsid w:val="00A94401"/>
    <w:rsid w:val="00A950DC"/>
    <w:rsid w:val="00A96ADB"/>
    <w:rsid w:val="00AA023A"/>
    <w:rsid w:val="00AA07EC"/>
    <w:rsid w:val="00AA08FC"/>
    <w:rsid w:val="00AA09A3"/>
    <w:rsid w:val="00AA51AB"/>
    <w:rsid w:val="00AA6407"/>
    <w:rsid w:val="00AA7F80"/>
    <w:rsid w:val="00AB2910"/>
    <w:rsid w:val="00AB37D9"/>
    <w:rsid w:val="00AB3DB1"/>
    <w:rsid w:val="00AB7584"/>
    <w:rsid w:val="00AB75E3"/>
    <w:rsid w:val="00AC0DEA"/>
    <w:rsid w:val="00AC14DB"/>
    <w:rsid w:val="00AC20EF"/>
    <w:rsid w:val="00AC223B"/>
    <w:rsid w:val="00AC22B1"/>
    <w:rsid w:val="00AC3F80"/>
    <w:rsid w:val="00AC5C63"/>
    <w:rsid w:val="00AC7578"/>
    <w:rsid w:val="00AD0454"/>
    <w:rsid w:val="00AD052E"/>
    <w:rsid w:val="00AD1C29"/>
    <w:rsid w:val="00AD202D"/>
    <w:rsid w:val="00AD20E8"/>
    <w:rsid w:val="00AD25F8"/>
    <w:rsid w:val="00AD2DB7"/>
    <w:rsid w:val="00AD53F2"/>
    <w:rsid w:val="00AD73B1"/>
    <w:rsid w:val="00AD76FC"/>
    <w:rsid w:val="00AE2860"/>
    <w:rsid w:val="00AE3972"/>
    <w:rsid w:val="00AE3CBF"/>
    <w:rsid w:val="00AE48D1"/>
    <w:rsid w:val="00AE4C67"/>
    <w:rsid w:val="00AE50CA"/>
    <w:rsid w:val="00AF0295"/>
    <w:rsid w:val="00AF2566"/>
    <w:rsid w:val="00AF39F8"/>
    <w:rsid w:val="00AF3D8E"/>
    <w:rsid w:val="00AF52E4"/>
    <w:rsid w:val="00AF5801"/>
    <w:rsid w:val="00AF6278"/>
    <w:rsid w:val="00AF72FB"/>
    <w:rsid w:val="00AF7B9B"/>
    <w:rsid w:val="00B01240"/>
    <w:rsid w:val="00B0240C"/>
    <w:rsid w:val="00B02882"/>
    <w:rsid w:val="00B02E65"/>
    <w:rsid w:val="00B032E6"/>
    <w:rsid w:val="00B034ED"/>
    <w:rsid w:val="00B038DA"/>
    <w:rsid w:val="00B05390"/>
    <w:rsid w:val="00B053C9"/>
    <w:rsid w:val="00B06FEB"/>
    <w:rsid w:val="00B072B3"/>
    <w:rsid w:val="00B07B78"/>
    <w:rsid w:val="00B10274"/>
    <w:rsid w:val="00B1072A"/>
    <w:rsid w:val="00B10F40"/>
    <w:rsid w:val="00B12AC5"/>
    <w:rsid w:val="00B12BD1"/>
    <w:rsid w:val="00B132A2"/>
    <w:rsid w:val="00B13B3E"/>
    <w:rsid w:val="00B13F86"/>
    <w:rsid w:val="00B15414"/>
    <w:rsid w:val="00B1663A"/>
    <w:rsid w:val="00B16A6C"/>
    <w:rsid w:val="00B1757A"/>
    <w:rsid w:val="00B20DEF"/>
    <w:rsid w:val="00B2152C"/>
    <w:rsid w:val="00B23F81"/>
    <w:rsid w:val="00B247BC"/>
    <w:rsid w:val="00B24AEA"/>
    <w:rsid w:val="00B27F55"/>
    <w:rsid w:val="00B301F6"/>
    <w:rsid w:val="00B30EC3"/>
    <w:rsid w:val="00B31D3D"/>
    <w:rsid w:val="00B401A9"/>
    <w:rsid w:val="00B40493"/>
    <w:rsid w:val="00B41327"/>
    <w:rsid w:val="00B41575"/>
    <w:rsid w:val="00B41A55"/>
    <w:rsid w:val="00B44F65"/>
    <w:rsid w:val="00B453B7"/>
    <w:rsid w:val="00B46943"/>
    <w:rsid w:val="00B46A13"/>
    <w:rsid w:val="00B530D4"/>
    <w:rsid w:val="00B55DA3"/>
    <w:rsid w:val="00B567C1"/>
    <w:rsid w:val="00B6025D"/>
    <w:rsid w:val="00B6060C"/>
    <w:rsid w:val="00B62D3E"/>
    <w:rsid w:val="00B63C99"/>
    <w:rsid w:val="00B65247"/>
    <w:rsid w:val="00B654EF"/>
    <w:rsid w:val="00B66067"/>
    <w:rsid w:val="00B6635C"/>
    <w:rsid w:val="00B679C2"/>
    <w:rsid w:val="00B70F4E"/>
    <w:rsid w:val="00B7452F"/>
    <w:rsid w:val="00B74FEE"/>
    <w:rsid w:val="00B759D5"/>
    <w:rsid w:val="00B76DA8"/>
    <w:rsid w:val="00B8076E"/>
    <w:rsid w:val="00B81F7A"/>
    <w:rsid w:val="00B82BCC"/>
    <w:rsid w:val="00B82F45"/>
    <w:rsid w:val="00B83063"/>
    <w:rsid w:val="00B866B6"/>
    <w:rsid w:val="00B86832"/>
    <w:rsid w:val="00B87E17"/>
    <w:rsid w:val="00B90E22"/>
    <w:rsid w:val="00B91058"/>
    <w:rsid w:val="00B9134B"/>
    <w:rsid w:val="00B916DB"/>
    <w:rsid w:val="00B91890"/>
    <w:rsid w:val="00B92D5D"/>
    <w:rsid w:val="00B9623D"/>
    <w:rsid w:val="00B969AE"/>
    <w:rsid w:val="00BA059E"/>
    <w:rsid w:val="00BA0F88"/>
    <w:rsid w:val="00BA2080"/>
    <w:rsid w:val="00BA26C9"/>
    <w:rsid w:val="00BA3366"/>
    <w:rsid w:val="00BA3876"/>
    <w:rsid w:val="00BA5255"/>
    <w:rsid w:val="00BA67C7"/>
    <w:rsid w:val="00BA709B"/>
    <w:rsid w:val="00BA7733"/>
    <w:rsid w:val="00BB02B5"/>
    <w:rsid w:val="00BB02DF"/>
    <w:rsid w:val="00BB0D5F"/>
    <w:rsid w:val="00BB0FBC"/>
    <w:rsid w:val="00BB2083"/>
    <w:rsid w:val="00BB2199"/>
    <w:rsid w:val="00BB236F"/>
    <w:rsid w:val="00BB3118"/>
    <w:rsid w:val="00BB5078"/>
    <w:rsid w:val="00BB5D52"/>
    <w:rsid w:val="00BB6052"/>
    <w:rsid w:val="00BB7631"/>
    <w:rsid w:val="00BB77E5"/>
    <w:rsid w:val="00BC01C4"/>
    <w:rsid w:val="00BC0883"/>
    <w:rsid w:val="00BC1607"/>
    <w:rsid w:val="00BC31FC"/>
    <w:rsid w:val="00BC3C31"/>
    <w:rsid w:val="00BC49A5"/>
    <w:rsid w:val="00BC4E3C"/>
    <w:rsid w:val="00BC5ECF"/>
    <w:rsid w:val="00BC5F62"/>
    <w:rsid w:val="00BC7C1F"/>
    <w:rsid w:val="00BC7FDB"/>
    <w:rsid w:val="00BD1B31"/>
    <w:rsid w:val="00BD48B2"/>
    <w:rsid w:val="00BD64FC"/>
    <w:rsid w:val="00BE140F"/>
    <w:rsid w:val="00BE1CB1"/>
    <w:rsid w:val="00BE2749"/>
    <w:rsid w:val="00BE2890"/>
    <w:rsid w:val="00BE3CE9"/>
    <w:rsid w:val="00BE3DE3"/>
    <w:rsid w:val="00BE471A"/>
    <w:rsid w:val="00BE56DF"/>
    <w:rsid w:val="00BE62E0"/>
    <w:rsid w:val="00BE7022"/>
    <w:rsid w:val="00BE71C7"/>
    <w:rsid w:val="00BF1E3D"/>
    <w:rsid w:val="00BF3645"/>
    <w:rsid w:val="00BF446B"/>
    <w:rsid w:val="00BF45FE"/>
    <w:rsid w:val="00BF4E1A"/>
    <w:rsid w:val="00BF54D7"/>
    <w:rsid w:val="00C01402"/>
    <w:rsid w:val="00C01820"/>
    <w:rsid w:val="00C01C64"/>
    <w:rsid w:val="00C02A47"/>
    <w:rsid w:val="00C02E7E"/>
    <w:rsid w:val="00C039C8"/>
    <w:rsid w:val="00C059DC"/>
    <w:rsid w:val="00C06F0B"/>
    <w:rsid w:val="00C07A2A"/>
    <w:rsid w:val="00C10F29"/>
    <w:rsid w:val="00C12D06"/>
    <w:rsid w:val="00C13D34"/>
    <w:rsid w:val="00C13E73"/>
    <w:rsid w:val="00C14563"/>
    <w:rsid w:val="00C16913"/>
    <w:rsid w:val="00C169D2"/>
    <w:rsid w:val="00C1759A"/>
    <w:rsid w:val="00C223E2"/>
    <w:rsid w:val="00C22BAE"/>
    <w:rsid w:val="00C23C57"/>
    <w:rsid w:val="00C25612"/>
    <w:rsid w:val="00C26079"/>
    <w:rsid w:val="00C27CA3"/>
    <w:rsid w:val="00C30B9E"/>
    <w:rsid w:val="00C318BF"/>
    <w:rsid w:val="00C34965"/>
    <w:rsid w:val="00C34D7F"/>
    <w:rsid w:val="00C37A2F"/>
    <w:rsid w:val="00C402ED"/>
    <w:rsid w:val="00C40614"/>
    <w:rsid w:val="00C41030"/>
    <w:rsid w:val="00C42C69"/>
    <w:rsid w:val="00C44F7F"/>
    <w:rsid w:val="00C44FAF"/>
    <w:rsid w:val="00C47FDA"/>
    <w:rsid w:val="00C51BA9"/>
    <w:rsid w:val="00C541C3"/>
    <w:rsid w:val="00C55A9B"/>
    <w:rsid w:val="00C56566"/>
    <w:rsid w:val="00C56C70"/>
    <w:rsid w:val="00C572CF"/>
    <w:rsid w:val="00C57FF4"/>
    <w:rsid w:val="00C6014B"/>
    <w:rsid w:val="00C60709"/>
    <w:rsid w:val="00C61BF1"/>
    <w:rsid w:val="00C62460"/>
    <w:rsid w:val="00C643B2"/>
    <w:rsid w:val="00C64E9F"/>
    <w:rsid w:val="00C662A5"/>
    <w:rsid w:val="00C66D0F"/>
    <w:rsid w:val="00C71094"/>
    <w:rsid w:val="00C7141B"/>
    <w:rsid w:val="00C7156F"/>
    <w:rsid w:val="00C71786"/>
    <w:rsid w:val="00C7315F"/>
    <w:rsid w:val="00C7330E"/>
    <w:rsid w:val="00C73D4A"/>
    <w:rsid w:val="00C74E94"/>
    <w:rsid w:val="00C75ABF"/>
    <w:rsid w:val="00C8010C"/>
    <w:rsid w:val="00C8031D"/>
    <w:rsid w:val="00C81CFF"/>
    <w:rsid w:val="00C82A44"/>
    <w:rsid w:val="00C843EB"/>
    <w:rsid w:val="00C85705"/>
    <w:rsid w:val="00C858DF"/>
    <w:rsid w:val="00C87222"/>
    <w:rsid w:val="00C87308"/>
    <w:rsid w:val="00C9013C"/>
    <w:rsid w:val="00C90C9E"/>
    <w:rsid w:val="00C9119E"/>
    <w:rsid w:val="00C91791"/>
    <w:rsid w:val="00C93494"/>
    <w:rsid w:val="00C9455F"/>
    <w:rsid w:val="00C948D1"/>
    <w:rsid w:val="00C961F0"/>
    <w:rsid w:val="00C966D7"/>
    <w:rsid w:val="00C96B8A"/>
    <w:rsid w:val="00C97154"/>
    <w:rsid w:val="00CA0922"/>
    <w:rsid w:val="00CA1624"/>
    <w:rsid w:val="00CA1BF0"/>
    <w:rsid w:val="00CA2A4A"/>
    <w:rsid w:val="00CA2F99"/>
    <w:rsid w:val="00CA457C"/>
    <w:rsid w:val="00CA5625"/>
    <w:rsid w:val="00CA6497"/>
    <w:rsid w:val="00CB020E"/>
    <w:rsid w:val="00CB03C1"/>
    <w:rsid w:val="00CB2CC5"/>
    <w:rsid w:val="00CB2E93"/>
    <w:rsid w:val="00CB2F82"/>
    <w:rsid w:val="00CB2FA4"/>
    <w:rsid w:val="00CB7BD5"/>
    <w:rsid w:val="00CC1F83"/>
    <w:rsid w:val="00CC22B9"/>
    <w:rsid w:val="00CC268D"/>
    <w:rsid w:val="00CC2E15"/>
    <w:rsid w:val="00CC3E0B"/>
    <w:rsid w:val="00CC4312"/>
    <w:rsid w:val="00CC48B2"/>
    <w:rsid w:val="00CC4AFD"/>
    <w:rsid w:val="00CC6585"/>
    <w:rsid w:val="00CC7D2B"/>
    <w:rsid w:val="00CD0C29"/>
    <w:rsid w:val="00CD0F00"/>
    <w:rsid w:val="00CD15D8"/>
    <w:rsid w:val="00CD2454"/>
    <w:rsid w:val="00CD2A41"/>
    <w:rsid w:val="00CD3592"/>
    <w:rsid w:val="00CD77F2"/>
    <w:rsid w:val="00CD78EC"/>
    <w:rsid w:val="00CD7F55"/>
    <w:rsid w:val="00CE3964"/>
    <w:rsid w:val="00CE3FC8"/>
    <w:rsid w:val="00CE47C9"/>
    <w:rsid w:val="00CE54DB"/>
    <w:rsid w:val="00CE5F86"/>
    <w:rsid w:val="00CE68F5"/>
    <w:rsid w:val="00CE6E86"/>
    <w:rsid w:val="00CF2AAD"/>
    <w:rsid w:val="00CF4C61"/>
    <w:rsid w:val="00CF63DD"/>
    <w:rsid w:val="00D00BF0"/>
    <w:rsid w:val="00D014BD"/>
    <w:rsid w:val="00D020A0"/>
    <w:rsid w:val="00D05077"/>
    <w:rsid w:val="00D05B54"/>
    <w:rsid w:val="00D07F7F"/>
    <w:rsid w:val="00D07F83"/>
    <w:rsid w:val="00D10197"/>
    <w:rsid w:val="00D10DA3"/>
    <w:rsid w:val="00D11C63"/>
    <w:rsid w:val="00D12703"/>
    <w:rsid w:val="00D149C3"/>
    <w:rsid w:val="00D16CD1"/>
    <w:rsid w:val="00D170D6"/>
    <w:rsid w:val="00D1742D"/>
    <w:rsid w:val="00D2050F"/>
    <w:rsid w:val="00D21A47"/>
    <w:rsid w:val="00D23637"/>
    <w:rsid w:val="00D23939"/>
    <w:rsid w:val="00D23ACF"/>
    <w:rsid w:val="00D24A01"/>
    <w:rsid w:val="00D24B1A"/>
    <w:rsid w:val="00D25EBE"/>
    <w:rsid w:val="00D275C6"/>
    <w:rsid w:val="00D27E83"/>
    <w:rsid w:val="00D317A9"/>
    <w:rsid w:val="00D31B60"/>
    <w:rsid w:val="00D35256"/>
    <w:rsid w:val="00D3561C"/>
    <w:rsid w:val="00D35EF3"/>
    <w:rsid w:val="00D374D3"/>
    <w:rsid w:val="00D40066"/>
    <w:rsid w:val="00D41D6C"/>
    <w:rsid w:val="00D42795"/>
    <w:rsid w:val="00D439E4"/>
    <w:rsid w:val="00D43A13"/>
    <w:rsid w:val="00D45FB9"/>
    <w:rsid w:val="00D50582"/>
    <w:rsid w:val="00D50D28"/>
    <w:rsid w:val="00D51708"/>
    <w:rsid w:val="00D52E73"/>
    <w:rsid w:val="00D53658"/>
    <w:rsid w:val="00D538C3"/>
    <w:rsid w:val="00D60EBF"/>
    <w:rsid w:val="00D62073"/>
    <w:rsid w:val="00D631F2"/>
    <w:rsid w:val="00D63889"/>
    <w:rsid w:val="00D642FC"/>
    <w:rsid w:val="00D64C33"/>
    <w:rsid w:val="00D65EF2"/>
    <w:rsid w:val="00D661A0"/>
    <w:rsid w:val="00D6738A"/>
    <w:rsid w:val="00D67721"/>
    <w:rsid w:val="00D677F9"/>
    <w:rsid w:val="00D70EDE"/>
    <w:rsid w:val="00D70FAA"/>
    <w:rsid w:val="00D7171E"/>
    <w:rsid w:val="00D71A34"/>
    <w:rsid w:val="00D7224C"/>
    <w:rsid w:val="00D729BB"/>
    <w:rsid w:val="00D73026"/>
    <w:rsid w:val="00D7305B"/>
    <w:rsid w:val="00D731CF"/>
    <w:rsid w:val="00D749CF"/>
    <w:rsid w:val="00D74AD3"/>
    <w:rsid w:val="00D7643E"/>
    <w:rsid w:val="00D773D5"/>
    <w:rsid w:val="00D8083A"/>
    <w:rsid w:val="00D82FF0"/>
    <w:rsid w:val="00D830F8"/>
    <w:rsid w:val="00D83381"/>
    <w:rsid w:val="00D83A6E"/>
    <w:rsid w:val="00D84233"/>
    <w:rsid w:val="00D8567E"/>
    <w:rsid w:val="00D91541"/>
    <w:rsid w:val="00D93F02"/>
    <w:rsid w:val="00D9651A"/>
    <w:rsid w:val="00D97EB8"/>
    <w:rsid w:val="00DA1FA2"/>
    <w:rsid w:val="00DA2EF9"/>
    <w:rsid w:val="00DA5254"/>
    <w:rsid w:val="00DA63DE"/>
    <w:rsid w:val="00DB0412"/>
    <w:rsid w:val="00DB0534"/>
    <w:rsid w:val="00DB0AB3"/>
    <w:rsid w:val="00DB0D1E"/>
    <w:rsid w:val="00DB14EE"/>
    <w:rsid w:val="00DB1F33"/>
    <w:rsid w:val="00DB228C"/>
    <w:rsid w:val="00DB2C22"/>
    <w:rsid w:val="00DB6C5D"/>
    <w:rsid w:val="00DB7A8C"/>
    <w:rsid w:val="00DC0174"/>
    <w:rsid w:val="00DC03E8"/>
    <w:rsid w:val="00DC08F7"/>
    <w:rsid w:val="00DC36A7"/>
    <w:rsid w:val="00DC3EF5"/>
    <w:rsid w:val="00DC4EFC"/>
    <w:rsid w:val="00DC59AE"/>
    <w:rsid w:val="00DC689B"/>
    <w:rsid w:val="00DC6A72"/>
    <w:rsid w:val="00DC7284"/>
    <w:rsid w:val="00DD0076"/>
    <w:rsid w:val="00DD5175"/>
    <w:rsid w:val="00DD6697"/>
    <w:rsid w:val="00DD6914"/>
    <w:rsid w:val="00DE1081"/>
    <w:rsid w:val="00DE1F19"/>
    <w:rsid w:val="00DE234B"/>
    <w:rsid w:val="00DE3744"/>
    <w:rsid w:val="00DE48F2"/>
    <w:rsid w:val="00DE4AF2"/>
    <w:rsid w:val="00DE6391"/>
    <w:rsid w:val="00DE733E"/>
    <w:rsid w:val="00DE78B4"/>
    <w:rsid w:val="00DF00F4"/>
    <w:rsid w:val="00DF0AE3"/>
    <w:rsid w:val="00DF0BA0"/>
    <w:rsid w:val="00DF268C"/>
    <w:rsid w:val="00DF27CC"/>
    <w:rsid w:val="00DF2D24"/>
    <w:rsid w:val="00DF2F9F"/>
    <w:rsid w:val="00E044E8"/>
    <w:rsid w:val="00E05C38"/>
    <w:rsid w:val="00E07018"/>
    <w:rsid w:val="00E07CEF"/>
    <w:rsid w:val="00E10CBE"/>
    <w:rsid w:val="00E10EDB"/>
    <w:rsid w:val="00E12C2D"/>
    <w:rsid w:val="00E13D82"/>
    <w:rsid w:val="00E153C8"/>
    <w:rsid w:val="00E154CC"/>
    <w:rsid w:val="00E155A4"/>
    <w:rsid w:val="00E22BFE"/>
    <w:rsid w:val="00E235F8"/>
    <w:rsid w:val="00E2396E"/>
    <w:rsid w:val="00E25031"/>
    <w:rsid w:val="00E2636A"/>
    <w:rsid w:val="00E304D7"/>
    <w:rsid w:val="00E31FCA"/>
    <w:rsid w:val="00E3566A"/>
    <w:rsid w:val="00E3594F"/>
    <w:rsid w:val="00E36F98"/>
    <w:rsid w:val="00E372B3"/>
    <w:rsid w:val="00E40BCC"/>
    <w:rsid w:val="00E41797"/>
    <w:rsid w:val="00E46F1D"/>
    <w:rsid w:val="00E472CA"/>
    <w:rsid w:val="00E50A05"/>
    <w:rsid w:val="00E50A2A"/>
    <w:rsid w:val="00E51B84"/>
    <w:rsid w:val="00E524F1"/>
    <w:rsid w:val="00E539C5"/>
    <w:rsid w:val="00E53D2A"/>
    <w:rsid w:val="00E566CE"/>
    <w:rsid w:val="00E574F2"/>
    <w:rsid w:val="00E60F28"/>
    <w:rsid w:val="00E6144C"/>
    <w:rsid w:val="00E61B9F"/>
    <w:rsid w:val="00E633BF"/>
    <w:rsid w:val="00E63A12"/>
    <w:rsid w:val="00E63E5E"/>
    <w:rsid w:val="00E667CA"/>
    <w:rsid w:val="00E72B21"/>
    <w:rsid w:val="00E73666"/>
    <w:rsid w:val="00E73D87"/>
    <w:rsid w:val="00E75BE2"/>
    <w:rsid w:val="00E761C1"/>
    <w:rsid w:val="00E76394"/>
    <w:rsid w:val="00E77E2C"/>
    <w:rsid w:val="00E81512"/>
    <w:rsid w:val="00E81E24"/>
    <w:rsid w:val="00E82426"/>
    <w:rsid w:val="00E8243E"/>
    <w:rsid w:val="00E824B0"/>
    <w:rsid w:val="00E84252"/>
    <w:rsid w:val="00E857BD"/>
    <w:rsid w:val="00E85A57"/>
    <w:rsid w:val="00E86A94"/>
    <w:rsid w:val="00E87BB8"/>
    <w:rsid w:val="00E90143"/>
    <w:rsid w:val="00E921B2"/>
    <w:rsid w:val="00E92637"/>
    <w:rsid w:val="00E941CB"/>
    <w:rsid w:val="00E944FD"/>
    <w:rsid w:val="00E946BE"/>
    <w:rsid w:val="00E94CB6"/>
    <w:rsid w:val="00E955EF"/>
    <w:rsid w:val="00E95EA6"/>
    <w:rsid w:val="00E9704D"/>
    <w:rsid w:val="00EA30FF"/>
    <w:rsid w:val="00EA47E2"/>
    <w:rsid w:val="00EA4AB7"/>
    <w:rsid w:val="00EA61A3"/>
    <w:rsid w:val="00EB0374"/>
    <w:rsid w:val="00EB07B3"/>
    <w:rsid w:val="00EB1F45"/>
    <w:rsid w:val="00EB238C"/>
    <w:rsid w:val="00EB3A25"/>
    <w:rsid w:val="00EB5E31"/>
    <w:rsid w:val="00EB699C"/>
    <w:rsid w:val="00EB7106"/>
    <w:rsid w:val="00EB7197"/>
    <w:rsid w:val="00EB7A3C"/>
    <w:rsid w:val="00EC1222"/>
    <w:rsid w:val="00EC4CF0"/>
    <w:rsid w:val="00EC4F1D"/>
    <w:rsid w:val="00EC7523"/>
    <w:rsid w:val="00ED0161"/>
    <w:rsid w:val="00ED0D3D"/>
    <w:rsid w:val="00ED1F8C"/>
    <w:rsid w:val="00ED4201"/>
    <w:rsid w:val="00EE1A9F"/>
    <w:rsid w:val="00EE2E83"/>
    <w:rsid w:val="00EE47D7"/>
    <w:rsid w:val="00EE6E62"/>
    <w:rsid w:val="00EF0D96"/>
    <w:rsid w:val="00EF18C2"/>
    <w:rsid w:val="00EF268A"/>
    <w:rsid w:val="00EF2E57"/>
    <w:rsid w:val="00EF4E89"/>
    <w:rsid w:val="00EF4F1D"/>
    <w:rsid w:val="00EF54DB"/>
    <w:rsid w:val="00EF5662"/>
    <w:rsid w:val="00EF58BC"/>
    <w:rsid w:val="00F00957"/>
    <w:rsid w:val="00F01D91"/>
    <w:rsid w:val="00F02651"/>
    <w:rsid w:val="00F02EF2"/>
    <w:rsid w:val="00F02F44"/>
    <w:rsid w:val="00F0330D"/>
    <w:rsid w:val="00F033D1"/>
    <w:rsid w:val="00F04252"/>
    <w:rsid w:val="00F0564D"/>
    <w:rsid w:val="00F07D06"/>
    <w:rsid w:val="00F1177F"/>
    <w:rsid w:val="00F1244B"/>
    <w:rsid w:val="00F148ED"/>
    <w:rsid w:val="00F15B62"/>
    <w:rsid w:val="00F162DD"/>
    <w:rsid w:val="00F17F7B"/>
    <w:rsid w:val="00F209D4"/>
    <w:rsid w:val="00F20CDE"/>
    <w:rsid w:val="00F22799"/>
    <w:rsid w:val="00F24A1E"/>
    <w:rsid w:val="00F25619"/>
    <w:rsid w:val="00F265D2"/>
    <w:rsid w:val="00F26F00"/>
    <w:rsid w:val="00F2751A"/>
    <w:rsid w:val="00F2758A"/>
    <w:rsid w:val="00F30BD5"/>
    <w:rsid w:val="00F319E7"/>
    <w:rsid w:val="00F32027"/>
    <w:rsid w:val="00F33112"/>
    <w:rsid w:val="00F33F2C"/>
    <w:rsid w:val="00F34E78"/>
    <w:rsid w:val="00F369E3"/>
    <w:rsid w:val="00F36AB5"/>
    <w:rsid w:val="00F3702C"/>
    <w:rsid w:val="00F37B90"/>
    <w:rsid w:val="00F37CE9"/>
    <w:rsid w:val="00F40409"/>
    <w:rsid w:val="00F412D6"/>
    <w:rsid w:val="00F418EE"/>
    <w:rsid w:val="00F42239"/>
    <w:rsid w:val="00F431A3"/>
    <w:rsid w:val="00F44226"/>
    <w:rsid w:val="00F45019"/>
    <w:rsid w:val="00F46EC3"/>
    <w:rsid w:val="00F50840"/>
    <w:rsid w:val="00F51148"/>
    <w:rsid w:val="00F513BF"/>
    <w:rsid w:val="00F52209"/>
    <w:rsid w:val="00F52D3F"/>
    <w:rsid w:val="00F53ABB"/>
    <w:rsid w:val="00F53FC8"/>
    <w:rsid w:val="00F55905"/>
    <w:rsid w:val="00F56423"/>
    <w:rsid w:val="00F5696A"/>
    <w:rsid w:val="00F569AA"/>
    <w:rsid w:val="00F56B04"/>
    <w:rsid w:val="00F56BF2"/>
    <w:rsid w:val="00F57D07"/>
    <w:rsid w:val="00F60493"/>
    <w:rsid w:val="00F6157F"/>
    <w:rsid w:val="00F6530F"/>
    <w:rsid w:val="00F65622"/>
    <w:rsid w:val="00F665B3"/>
    <w:rsid w:val="00F66820"/>
    <w:rsid w:val="00F6700D"/>
    <w:rsid w:val="00F7295E"/>
    <w:rsid w:val="00F76DA3"/>
    <w:rsid w:val="00F776A3"/>
    <w:rsid w:val="00F81213"/>
    <w:rsid w:val="00F814CB"/>
    <w:rsid w:val="00F828B7"/>
    <w:rsid w:val="00F83332"/>
    <w:rsid w:val="00F8377F"/>
    <w:rsid w:val="00F85241"/>
    <w:rsid w:val="00F87B03"/>
    <w:rsid w:val="00F87B3E"/>
    <w:rsid w:val="00F900CF"/>
    <w:rsid w:val="00F919AA"/>
    <w:rsid w:val="00F92736"/>
    <w:rsid w:val="00F92D1A"/>
    <w:rsid w:val="00F92E69"/>
    <w:rsid w:val="00F94AFA"/>
    <w:rsid w:val="00F95A50"/>
    <w:rsid w:val="00F95FDC"/>
    <w:rsid w:val="00F961BB"/>
    <w:rsid w:val="00F967A8"/>
    <w:rsid w:val="00F96C74"/>
    <w:rsid w:val="00F97529"/>
    <w:rsid w:val="00FA0224"/>
    <w:rsid w:val="00FA1C15"/>
    <w:rsid w:val="00FA2D9B"/>
    <w:rsid w:val="00FA391F"/>
    <w:rsid w:val="00FA64B3"/>
    <w:rsid w:val="00FA67B8"/>
    <w:rsid w:val="00FA6B29"/>
    <w:rsid w:val="00FB0DCB"/>
    <w:rsid w:val="00FB2B49"/>
    <w:rsid w:val="00FB31BB"/>
    <w:rsid w:val="00FB4A19"/>
    <w:rsid w:val="00FB62BA"/>
    <w:rsid w:val="00FB654C"/>
    <w:rsid w:val="00FB6C01"/>
    <w:rsid w:val="00FB6E78"/>
    <w:rsid w:val="00FC21A0"/>
    <w:rsid w:val="00FC2CBD"/>
    <w:rsid w:val="00FC6CCF"/>
    <w:rsid w:val="00FC6D9E"/>
    <w:rsid w:val="00FD296D"/>
    <w:rsid w:val="00FD480E"/>
    <w:rsid w:val="00FD4D24"/>
    <w:rsid w:val="00FD4D52"/>
    <w:rsid w:val="00FD581A"/>
    <w:rsid w:val="00FD680A"/>
    <w:rsid w:val="00FD7F32"/>
    <w:rsid w:val="00FE2260"/>
    <w:rsid w:val="00FE25A5"/>
    <w:rsid w:val="00FE370E"/>
    <w:rsid w:val="00FE442B"/>
    <w:rsid w:val="00FE4CCA"/>
    <w:rsid w:val="00FE550D"/>
    <w:rsid w:val="00FE662E"/>
    <w:rsid w:val="00FE677C"/>
    <w:rsid w:val="00FF02F3"/>
    <w:rsid w:val="00FF0BF9"/>
    <w:rsid w:val="00FF10D3"/>
    <w:rsid w:val="00FF1E94"/>
    <w:rsid w:val="00FF1F0F"/>
    <w:rsid w:val="00FF2DA7"/>
    <w:rsid w:val="00FF2E2C"/>
    <w:rsid w:val="00FF451D"/>
    <w:rsid w:val="00FF5829"/>
    <w:rsid w:val="00FF6E23"/>
    <w:rsid w:val="00FF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9FF0"/>
  <w15:docId w15:val="{F7B11831-D58C-4D52-9DB0-17CC25F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B763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5"/>
    <w:next w:val="a5"/>
    <w:link w:val="12"/>
    <w:qFormat/>
    <w:rsid w:val="00BB7631"/>
    <w:pPr>
      <w:keepNext/>
      <w:tabs>
        <w:tab w:val="num" w:pos="432"/>
      </w:tabs>
      <w:autoSpaceDE w:val="0"/>
      <w:autoSpaceDN w:val="0"/>
      <w:ind w:left="432" w:hanging="432"/>
      <w:jc w:val="center"/>
      <w:outlineLvl w:val="0"/>
    </w:pPr>
    <w:rPr>
      <w:sz w:val="20"/>
      <w:lang w:val="en-US"/>
    </w:rPr>
  </w:style>
  <w:style w:type="paragraph" w:styleId="21">
    <w:name w:val="heading 2"/>
    <w:aliases w:val="H2,h2,Gliederung2,Gliederung,Indented Heading,H21,H22,Indented Heading1,Indented Heading2,Indented Heading3,Indented Heading4,H23,H211,H221,Indented Heading5,Indented Heading6,Indented Heading7,H24,H212,H222,Indented Heading8,H25,H213,H223"/>
    <w:basedOn w:val="a5"/>
    <w:next w:val="a5"/>
    <w:link w:val="22"/>
    <w:unhideWhenUsed/>
    <w:qFormat/>
    <w:rsid w:val="00BB7631"/>
    <w:pPr>
      <w:keepNext/>
      <w:tabs>
        <w:tab w:val="num" w:pos="576"/>
        <w:tab w:val="left" w:pos="12616"/>
      </w:tabs>
      <w:autoSpaceDE w:val="0"/>
      <w:autoSpaceDN w:val="0"/>
      <w:spacing w:line="204" w:lineRule="auto"/>
      <w:ind w:left="576" w:hanging="576"/>
      <w:jc w:val="center"/>
      <w:outlineLvl w:val="1"/>
    </w:pPr>
    <w:rPr>
      <w:b/>
      <w:bCs/>
      <w:color w:val="000000"/>
      <w:sz w:val="20"/>
      <w:szCs w:val="20"/>
    </w:rPr>
  </w:style>
  <w:style w:type="paragraph" w:styleId="32">
    <w:name w:val="heading 3"/>
    <w:basedOn w:val="a5"/>
    <w:next w:val="a5"/>
    <w:link w:val="33"/>
    <w:unhideWhenUsed/>
    <w:qFormat/>
    <w:rsid w:val="00BB7631"/>
    <w:pPr>
      <w:keepNext/>
      <w:tabs>
        <w:tab w:val="num" w:pos="720"/>
      </w:tabs>
      <w:autoSpaceDE w:val="0"/>
      <w:autoSpaceDN w:val="0"/>
      <w:ind w:left="720" w:hanging="720"/>
      <w:jc w:val="center"/>
      <w:outlineLvl w:val="2"/>
    </w:pPr>
    <w:rPr>
      <w:b/>
      <w:bCs/>
      <w:color w:val="000000"/>
      <w:szCs w:val="22"/>
    </w:rPr>
  </w:style>
  <w:style w:type="paragraph" w:styleId="40">
    <w:name w:val="heading 4"/>
    <w:basedOn w:val="a5"/>
    <w:next w:val="a5"/>
    <w:link w:val="41"/>
    <w:unhideWhenUsed/>
    <w:qFormat/>
    <w:rsid w:val="00BB7631"/>
    <w:pPr>
      <w:keepNext/>
      <w:tabs>
        <w:tab w:val="num" w:pos="864"/>
      </w:tabs>
      <w:autoSpaceDE w:val="0"/>
      <w:autoSpaceDN w:val="0"/>
      <w:ind w:left="864" w:hanging="864"/>
      <w:outlineLvl w:val="3"/>
    </w:pPr>
    <w:rPr>
      <w:b/>
      <w:bCs/>
      <w:szCs w:val="22"/>
    </w:rPr>
  </w:style>
  <w:style w:type="paragraph" w:styleId="5">
    <w:name w:val="heading 5"/>
    <w:basedOn w:val="a5"/>
    <w:next w:val="a5"/>
    <w:link w:val="50"/>
    <w:uiPriority w:val="99"/>
    <w:unhideWhenUsed/>
    <w:qFormat/>
    <w:rsid w:val="00BB7631"/>
    <w:pPr>
      <w:keepNext/>
      <w:tabs>
        <w:tab w:val="num" w:pos="1008"/>
        <w:tab w:val="left" w:pos="5580"/>
      </w:tabs>
      <w:ind w:left="1008" w:hanging="1008"/>
      <w:outlineLvl w:val="4"/>
    </w:pPr>
    <w:rPr>
      <w:b/>
      <w:bCs/>
    </w:rPr>
  </w:style>
  <w:style w:type="paragraph" w:styleId="6">
    <w:name w:val="heading 6"/>
    <w:basedOn w:val="a5"/>
    <w:next w:val="a5"/>
    <w:link w:val="60"/>
    <w:uiPriority w:val="99"/>
    <w:unhideWhenUsed/>
    <w:qFormat/>
    <w:rsid w:val="00BB7631"/>
    <w:pPr>
      <w:keepNext/>
      <w:tabs>
        <w:tab w:val="num" w:pos="1152"/>
      </w:tabs>
      <w:ind w:left="1152" w:hanging="1152"/>
      <w:jc w:val="center"/>
      <w:outlineLvl w:val="5"/>
    </w:pPr>
    <w:rPr>
      <w:b/>
      <w:bCs/>
      <w:color w:val="000000"/>
      <w:sz w:val="28"/>
    </w:rPr>
  </w:style>
  <w:style w:type="paragraph" w:styleId="7">
    <w:name w:val="heading 7"/>
    <w:basedOn w:val="a5"/>
    <w:next w:val="a5"/>
    <w:link w:val="70"/>
    <w:uiPriority w:val="99"/>
    <w:unhideWhenUsed/>
    <w:qFormat/>
    <w:rsid w:val="00BB7631"/>
    <w:pPr>
      <w:keepNext/>
      <w:widowControl w:val="0"/>
      <w:tabs>
        <w:tab w:val="num" w:pos="1296"/>
      </w:tabs>
      <w:ind w:left="1296" w:hanging="1296"/>
      <w:jc w:val="center"/>
      <w:outlineLvl w:val="6"/>
    </w:pPr>
    <w:rPr>
      <w:b/>
      <w:bCs/>
    </w:rPr>
  </w:style>
  <w:style w:type="paragraph" w:styleId="8">
    <w:name w:val="heading 8"/>
    <w:basedOn w:val="a5"/>
    <w:next w:val="a5"/>
    <w:link w:val="80"/>
    <w:uiPriority w:val="99"/>
    <w:unhideWhenUsed/>
    <w:qFormat/>
    <w:rsid w:val="00BB7631"/>
    <w:pPr>
      <w:keepNext/>
      <w:tabs>
        <w:tab w:val="num" w:pos="1440"/>
      </w:tabs>
      <w:autoSpaceDE w:val="0"/>
      <w:autoSpaceDN w:val="0"/>
      <w:ind w:left="1440" w:hanging="1440"/>
      <w:outlineLvl w:val="7"/>
    </w:pPr>
    <w:rPr>
      <w:b/>
      <w:bCs/>
      <w:szCs w:val="20"/>
    </w:rPr>
  </w:style>
  <w:style w:type="paragraph" w:styleId="9">
    <w:name w:val="heading 9"/>
    <w:basedOn w:val="a5"/>
    <w:next w:val="a5"/>
    <w:link w:val="90"/>
    <w:uiPriority w:val="99"/>
    <w:unhideWhenUsed/>
    <w:qFormat/>
    <w:rsid w:val="00BB7631"/>
    <w:pPr>
      <w:keepNext/>
      <w:tabs>
        <w:tab w:val="left" w:pos="459"/>
        <w:tab w:val="num" w:pos="1584"/>
      </w:tabs>
      <w:autoSpaceDE w:val="0"/>
      <w:autoSpaceDN w:val="0"/>
      <w:ind w:left="1584" w:right="164" w:hanging="1584"/>
      <w:jc w:val="both"/>
      <w:outlineLvl w:val="8"/>
    </w:pPr>
    <w:rPr>
      <w:color w:val="00000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basedOn w:val="a6"/>
    <w:link w:val="11"/>
    <w:qFormat/>
    <w:rsid w:val="00BB7631"/>
    <w:rPr>
      <w:rFonts w:ascii="Times New Roman" w:eastAsia="Times New Roman" w:hAnsi="Times New Roman" w:cs="Times New Roman"/>
      <w:sz w:val="20"/>
      <w:szCs w:val="24"/>
      <w:lang w:val="en-US" w:eastAsia="ru-RU"/>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6"/>
    <w:link w:val="21"/>
    <w:qFormat/>
    <w:rsid w:val="00BB7631"/>
    <w:rPr>
      <w:rFonts w:ascii="Times New Roman" w:eastAsia="Times New Roman" w:hAnsi="Times New Roman" w:cs="Times New Roman"/>
      <w:b/>
      <w:bCs/>
      <w:color w:val="000000"/>
      <w:sz w:val="20"/>
      <w:szCs w:val="20"/>
      <w:lang w:eastAsia="ru-RU"/>
    </w:rPr>
  </w:style>
  <w:style w:type="character" w:customStyle="1" w:styleId="33">
    <w:name w:val="Заголовок 3 Знак"/>
    <w:basedOn w:val="a6"/>
    <w:link w:val="32"/>
    <w:qFormat/>
    <w:rsid w:val="00BB7631"/>
    <w:rPr>
      <w:rFonts w:ascii="Times New Roman" w:eastAsia="Times New Roman" w:hAnsi="Times New Roman" w:cs="Times New Roman"/>
      <w:b/>
      <w:bCs/>
      <w:color w:val="000000"/>
      <w:sz w:val="24"/>
      <w:lang w:eastAsia="ru-RU"/>
    </w:rPr>
  </w:style>
  <w:style w:type="character" w:customStyle="1" w:styleId="41">
    <w:name w:val="Заголовок 4 Знак"/>
    <w:basedOn w:val="a6"/>
    <w:link w:val="40"/>
    <w:qFormat/>
    <w:rsid w:val="00BB7631"/>
    <w:rPr>
      <w:rFonts w:ascii="Times New Roman" w:eastAsia="Times New Roman" w:hAnsi="Times New Roman" w:cs="Times New Roman"/>
      <w:b/>
      <w:bCs/>
      <w:sz w:val="24"/>
      <w:lang w:eastAsia="ru-RU"/>
    </w:rPr>
  </w:style>
  <w:style w:type="character" w:customStyle="1" w:styleId="50">
    <w:name w:val="Заголовок 5 Знак"/>
    <w:basedOn w:val="a6"/>
    <w:link w:val="5"/>
    <w:uiPriority w:val="99"/>
    <w:qFormat/>
    <w:rsid w:val="00BB7631"/>
    <w:rPr>
      <w:rFonts w:ascii="Times New Roman" w:eastAsia="Times New Roman" w:hAnsi="Times New Roman" w:cs="Times New Roman"/>
      <w:b/>
      <w:bCs/>
      <w:sz w:val="24"/>
      <w:szCs w:val="24"/>
      <w:lang w:eastAsia="ru-RU"/>
    </w:rPr>
  </w:style>
  <w:style w:type="character" w:customStyle="1" w:styleId="60">
    <w:name w:val="Заголовок 6 Знак"/>
    <w:basedOn w:val="a6"/>
    <w:link w:val="6"/>
    <w:uiPriority w:val="99"/>
    <w:qFormat/>
    <w:rsid w:val="00BB7631"/>
    <w:rPr>
      <w:rFonts w:ascii="Times New Roman" w:eastAsia="Times New Roman" w:hAnsi="Times New Roman" w:cs="Times New Roman"/>
      <w:b/>
      <w:bCs/>
      <w:color w:val="000000"/>
      <w:sz w:val="28"/>
      <w:szCs w:val="24"/>
      <w:lang w:eastAsia="ru-RU"/>
    </w:rPr>
  </w:style>
  <w:style w:type="character" w:customStyle="1" w:styleId="70">
    <w:name w:val="Заголовок 7 Знак"/>
    <w:basedOn w:val="a6"/>
    <w:link w:val="7"/>
    <w:uiPriority w:val="99"/>
    <w:qFormat/>
    <w:rsid w:val="00BB7631"/>
    <w:rPr>
      <w:rFonts w:ascii="Times New Roman" w:eastAsia="Times New Roman" w:hAnsi="Times New Roman" w:cs="Times New Roman"/>
      <w:b/>
      <w:bCs/>
      <w:sz w:val="24"/>
      <w:szCs w:val="24"/>
      <w:lang w:eastAsia="ru-RU"/>
    </w:rPr>
  </w:style>
  <w:style w:type="character" w:customStyle="1" w:styleId="80">
    <w:name w:val="Заголовок 8 Знак"/>
    <w:basedOn w:val="a6"/>
    <w:link w:val="8"/>
    <w:uiPriority w:val="99"/>
    <w:qFormat/>
    <w:rsid w:val="00BB7631"/>
    <w:rPr>
      <w:rFonts w:ascii="Times New Roman" w:eastAsia="Times New Roman" w:hAnsi="Times New Roman" w:cs="Times New Roman"/>
      <w:b/>
      <w:bCs/>
      <w:sz w:val="24"/>
      <w:szCs w:val="20"/>
      <w:lang w:eastAsia="ru-RU"/>
    </w:rPr>
  </w:style>
  <w:style w:type="character" w:customStyle="1" w:styleId="90">
    <w:name w:val="Заголовок 9 Знак"/>
    <w:basedOn w:val="a6"/>
    <w:link w:val="9"/>
    <w:uiPriority w:val="99"/>
    <w:qFormat/>
    <w:rsid w:val="00BB7631"/>
    <w:rPr>
      <w:rFonts w:ascii="Times New Roman" w:eastAsia="Times New Roman" w:hAnsi="Times New Roman" w:cs="Times New Roman"/>
      <w:color w:val="000000"/>
      <w:sz w:val="24"/>
      <w:szCs w:val="20"/>
      <w:lang w:eastAsia="ru-RU"/>
    </w:rPr>
  </w:style>
  <w:style w:type="character" w:styleId="a9">
    <w:name w:val="Hyperlink"/>
    <w:basedOn w:val="a6"/>
    <w:uiPriority w:val="99"/>
    <w:unhideWhenUsed/>
    <w:qFormat/>
    <w:rsid w:val="00BB7631"/>
    <w:rPr>
      <w:rFonts w:ascii="Times New Roman" w:hAnsi="Times New Roman" w:cs="Times New Roman" w:hint="default"/>
      <w:color w:val="0000FF"/>
      <w:u w:val="single"/>
    </w:rPr>
  </w:style>
  <w:style w:type="character" w:styleId="aa">
    <w:name w:val="FollowedHyperlink"/>
    <w:basedOn w:val="a6"/>
    <w:uiPriority w:val="99"/>
    <w:unhideWhenUsed/>
    <w:rsid w:val="00BB7631"/>
    <w:rPr>
      <w:rFonts w:ascii="Times New Roman" w:hAnsi="Times New Roman" w:cs="Times New Roman" w:hint="default"/>
      <w:color w:val="800080"/>
      <w:u w:val="single"/>
    </w:rPr>
  </w:style>
  <w:style w:type="paragraph" w:styleId="HTML">
    <w:name w:val="HTML Preformatted"/>
    <w:basedOn w:val="a5"/>
    <w:link w:val="HTML0"/>
    <w:unhideWhenUsed/>
    <w:qFormat/>
    <w:rsid w:val="00BB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qFormat/>
    <w:rsid w:val="00BB7631"/>
    <w:rPr>
      <w:rFonts w:ascii="Courier New" w:eastAsia="Times New Roman" w:hAnsi="Courier New" w:cs="Courier New"/>
      <w:sz w:val="20"/>
      <w:szCs w:val="20"/>
      <w:lang w:eastAsia="ru-RU"/>
    </w:rPr>
  </w:style>
  <w:style w:type="paragraph" w:styleId="ab">
    <w:name w:val="Normal (Web)"/>
    <w:aliases w:val="Знак Знак Знак,Знак Знак Знак Знак Знак,Знак Знак Знак1 Знак Знак,Знак Знак1,Знак Знак2,Обычный (веб) Знак,Обычный (веб) Знак Знак Знак,Обычный (веб) Знак Знак Знак Знак,Обычный (веб) Знак Знак Знак1,Обычный (Web), Знак2,footnote text"/>
    <w:basedOn w:val="a5"/>
    <w:link w:val="13"/>
    <w:uiPriority w:val="99"/>
    <w:unhideWhenUsed/>
    <w:qFormat/>
    <w:rsid w:val="00BB7631"/>
    <w:pPr>
      <w:spacing w:before="100" w:beforeAutospacing="1" w:after="100" w:afterAutospacing="1"/>
    </w:pPr>
  </w:style>
  <w:style w:type="paragraph" w:styleId="ac">
    <w:name w:val="header"/>
    <w:aliases w:val="záhstr,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5"/>
    <w:link w:val="ad"/>
    <w:uiPriority w:val="99"/>
    <w:unhideWhenUsed/>
    <w:qFormat/>
    <w:rsid w:val="00BB7631"/>
    <w:pPr>
      <w:tabs>
        <w:tab w:val="center" w:pos="4703"/>
        <w:tab w:val="right" w:pos="9406"/>
      </w:tabs>
    </w:pPr>
    <w:rPr>
      <w:sz w:val="20"/>
      <w:szCs w:val="20"/>
    </w:rPr>
  </w:style>
  <w:style w:type="character" w:customStyle="1" w:styleId="ad">
    <w:name w:val="Верхний колонтитул Знак"/>
    <w:aliases w:val="záhstr Знак,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6"/>
    <w:link w:val="ac"/>
    <w:uiPriority w:val="99"/>
    <w:qFormat/>
    <w:rsid w:val="00BB7631"/>
    <w:rPr>
      <w:rFonts w:ascii="Times New Roman" w:eastAsia="Times New Roman" w:hAnsi="Times New Roman" w:cs="Times New Roman"/>
      <w:sz w:val="20"/>
      <w:szCs w:val="20"/>
      <w:lang w:eastAsia="ru-RU"/>
    </w:rPr>
  </w:style>
  <w:style w:type="paragraph" w:styleId="ae">
    <w:name w:val="footer"/>
    <w:basedOn w:val="a5"/>
    <w:link w:val="af"/>
    <w:uiPriority w:val="99"/>
    <w:unhideWhenUsed/>
    <w:rsid w:val="00BB7631"/>
    <w:pPr>
      <w:tabs>
        <w:tab w:val="center" w:pos="4677"/>
        <w:tab w:val="right" w:pos="9355"/>
      </w:tabs>
      <w:autoSpaceDE w:val="0"/>
      <w:autoSpaceDN w:val="0"/>
    </w:pPr>
    <w:rPr>
      <w:sz w:val="20"/>
      <w:szCs w:val="20"/>
    </w:rPr>
  </w:style>
  <w:style w:type="character" w:customStyle="1" w:styleId="af">
    <w:name w:val="Нижний колонтитул Знак"/>
    <w:basedOn w:val="a6"/>
    <w:link w:val="ae"/>
    <w:uiPriority w:val="99"/>
    <w:qFormat/>
    <w:rsid w:val="00BB7631"/>
    <w:rPr>
      <w:rFonts w:ascii="Times New Roman" w:eastAsia="Times New Roman" w:hAnsi="Times New Roman" w:cs="Times New Roman"/>
      <w:sz w:val="20"/>
      <w:szCs w:val="20"/>
      <w:lang w:eastAsia="ru-RU"/>
    </w:rPr>
  </w:style>
  <w:style w:type="paragraph" w:styleId="af0">
    <w:name w:val="caption"/>
    <w:basedOn w:val="a5"/>
    <w:unhideWhenUsed/>
    <w:qFormat/>
    <w:rsid w:val="00BB7631"/>
    <w:pPr>
      <w:widowControl w:val="0"/>
      <w:overflowPunct w:val="0"/>
      <w:autoSpaceDE w:val="0"/>
      <w:autoSpaceDN w:val="0"/>
      <w:adjustRightInd w:val="0"/>
      <w:jc w:val="center"/>
    </w:pPr>
    <w:rPr>
      <w:b/>
      <w:sz w:val="40"/>
      <w:szCs w:val="20"/>
    </w:rPr>
  </w:style>
  <w:style w:type="paragraph" w:styleId="af1">
    <w:name w:val="List Number"/>
    <w:basedOn w:val="a5"/>
    <w:unhideWhenUsed/>
    <w:qFormat/>
    <w:rsid w:val="00BB7631"/>
    <w:pPr>
      <w:tabs>
        <w:tab w:val="num" w:pos="851"/>
      </w:tabs>
      <w:spacing w:before="20" w:after="20"/>
      <w:jc w:val="both"/>
      <w:outlineLvl w:val="1"/>
    </w:pPr>
    <w:rPr>
      <w:sz w:val="21"/>
      <w:szCs w:val="21"/>
    </w:rPr>
  </w:style>
  <w:style w:type="paragraph" w:styleId="23">
    <w:name w:val="List Number 2"/>
    <w:basedOn w:val="a5"/>
    <w:uiPriority w:val="99"/>
    <w:unhideWhenUsed/>
    <w:qFormat/>
    <w:rsid w:val="00BB7631"/>
    <w:pPr>
      <w:tabs>
        <w:tab w:val="num" w:pos="432"/>
      </w:tabs>
      <w:ind w:left="432" w:hanging="432"/>
      <w:contextualSpacing/>
    </w:pPr>
  </w:style>
  <w:style w:type="paragraph" w:styleId="af2">
    <w:name w:val="Title"/>
    <w:basedOn w:val="a5"/>
    <w:link w:val="af3"/>
    <w:qFormat/>
    <w:rsid w:val="00BB7631"/>
    <w:pPr>
      <w:jc w:val="center"/>
    </w:pPr>
    <w:rPr>
      <w:b/>
      <w:bCs/>
      <w:sz w:val="28"/>
      <w:szCs w:val="28"/>
    </w:rPr>
  </w:style>
  <w:style w:type="character" w:customStyle="1" w:styleId="af3">
    <w:name w:val="Название Знак"/>
    <w:basedOn w:val="a6"/>
    <w:link w:val="af2"/>
    <w:qFormat/>
    <w:rsid w:val="00BB7631"/>
    <w:rPr>
      <w:rFonts w:ascii="Times New Roman" w:eastAsia="Times New Roman" w:hAnsi="Times New Roman" w:cs="Times New Roman"/>
      <w:b/>
      <w:bCs/>
      <w:sz w:val="28"/>
      <w:szCs w:val="28"/>
      <w:lang w:eastAsia="ru-RU"/>
    </w:rPr>
  </w:style>
  <w:style w:type="paragraph" w:styleId="af4">
    <w:name w:val="Body Text"/>
    <w:aliases w:val="Список 1,body text,NoticeText-List,Caaieiaie aeaau"/>
    <w:basedOn w:val="a5"/>
    <w:link w:val="af5"/>
    <w:uiPriority w:val="99"/>
    <w:unhideWhenUsed/>
    <w:qFormat/>
    <w:rsid w:val="00BB7631"/>
    <w:pPr>
      <w:tabs>
        <w:tab w:val="left" w:pos="12616"/>
      </w:tabs>
      <w:autoSpaceDE w:val="0"/>
      <w:autoSpaceDN w:val="0"/>
    </w:pPr>
    <w:rPr>
      <w:rFonts w:ascii="Tahoma" w:hAnsi="Tahoma" w:cs="Tahoma"/>
      <w:sz w:val="22"/>
      <w:szCs w:val="22"/>
    </w:rPr>
  </w:style>
  <w:style w:type="character" w:customStyle="1" w:styleId="af5">
    <w:name w:val="Основной текст Знак"/>
    <w:aliases w:val="Список 1 Знак1,body text Знак1,NoticeText-List Знак1,Caaieiaie aeaau Знак1"/>
    <w:basedOn w:val="a6"/>
    <w:link w:val="af4"/>
    <w:uiPriority w:val="99"/>
    <w:qFormat/>
    <w:rsid w:val="00BB7631"/>
    <w:rPr>
      <w:rFonts w:ascii="Tahoma" w:eastAsia="Times New Roman" w:hAnsi="Tahoma" w:cs="Tahoma"/>
      <w:lang w:eastAsia="ru-RU"/>
    </w:rPr>
  </w:style>
  <w:style w:type="paragraph" w:styleId="af6">
    <w:name w:val="Body Text Indent"/>
    <w:basedOn w:val="a5"/>
    <w:link w:val="af7"/>
    <w:unhideWhenUsed/>
    <w:qFormat/>
    <w:rsid w:val="00BB7631"/>
    <w:pPr>
      <w:autoSpaceDE w:val="0"/>
      <w:autoSpaceDN w:val="0"/>
      <w:ind w:firstLine="709"/>
    </w:pPr>
    <w:rPr>
      <w:sz w:val="20"/>
    </w:rPr>
  </w:style>
  <w:style w:type="character" w:customStyle="1" w:styleId="af7">
    <w:name w:val="Основной текст с отступом Знак"/>
    <w:basedOn w:val="a6"/>
    <w:link w:val="af6"/>
    <w:qFormat/>
    <w:rsid w:val="00BB7631"/>
    <w:rPr>
      <w:rFonts w:ascii="Times New Roman" w:eastAsia="Times New Roman" w:hAnsi="Times New Roman" w:cs="Times New Roman"/>
      <w:sz w:val="20"/>
      <w:szCs w:val="24"/>
      <w:lang w:eastAsia="ru-RU"/>
    </w:rPr>
  </w:style>
  <w:style w:type="paragraph" w:styleId="af8">
    <w:name w:val="Subtitle"/>
    <w:basedOn w:val="a5"/>
    <w:link w:val="af9"/>
    <w:uiPriority w:val="99"/>
    <w:qFormat/>
    <w:rsid w:val="00BB7631"/>
    <w:pPr>
      <w:jc w:val="center"/>
    </w:pPr>
    <w:rPr>
      <w:b/>
      <w:bCs/>
      <w:sz w:val="28"/>
      <w:szCs w:val="28"/>
    </w:rPr>
  </w:style>
  <w:style w:type="character" w:customStyle="1" w:styleId="af9">
    <w:name w:val="Подзаголовок Знак"/>
    <w:basedOn w:val="a6"/>
    <w:link w:val="af8"/>
    <w:uiPriority w:val="99"/>
    <w:qFormat/>
    <w:rsid w:val="00BB7631"/>
    <w:rPr>
      <w:rFonts w:ascii="Times New Roman" w:eastAsia="Times New Roman" w:hAnsi="Times New Roman" w:cs="Times New Roman"/>
      <w:b/>
      <w:bCs/>
      <w:sz w:val="28"/>
      <w:szCs w:val="28"/>
      <w:lang w:eastAsia="ru-RU"/>
    </w:rPr>
  </w:style>
  <w:style w:type="paragraph" w:styleId="24">
    <w:name w:val="Body Text 2"/>
    <w:basedOn w:val="a5"/>
    <w:link w:val="25"/>
    <w:uiPriority w:val="99"/>
    <w:unhideWhenUsed/>
    <w:qFormat/>
    <w:rsid w:val="00BB7631"/>
    <w:pPr>
      <w:autoSpaceDE w:val="0"/>
      <w:autoSpaceDN w:val="0"/>
      <w:adjustRightInd w:val="0"/>
      <w:jc w:val="center"/>
    </w:pPr>
    <w:rPr>
      <w:b/>
      <w:bCs/>
      <w:sz w:val="28"/>
      <w:szCs w:val="20"/>
    </w:rPr>
  </w:style>
  <w:style w:type="character" w:customStyle="1" w:styleId="25">
    <w:name w:val="Основной текст 2 Знак"/>
    <w:basedOn w:val="a6"/>
    <w:link w:val="24"/>
    <w:qFormat/>
    <w:rsid w:val="00BB7631"/>
    <w:rPr>
      <w:rFonts w:ascii="Times New Roman" w:eastAsia="Times New Roman" w:hAnsi="Times New Roman" w:cs="Times New Roman"/>
      <w:b/>
      <w:bCs/>
      <w:sz w:val="28"/>
      <w:szCs w:val="20"/>
      <w:lang w:eastAsia="ru-RU"/>
    </w:rPr>
  </w:style>
  <w:style w:type="paragraph" w:styleId="34">
    <w:name w:val="Body Text 3"/>
    <w:basedOn w:val="a5"/>
    <w:link w:val="35"/>
    <w:unhideWhenUsed/>
    <w:qFormat/>
    <w:rsid w:val="00BB7631"/>
    <w:pPr>
      <w:widowControl w:val="0"/>
      <w:overflowPunct w:val="0"/>
      <w:autoSpaceDE w:val="0"/>
      <w:autoSpaceDN w:val="0"/>
      <w:adjustRightInd w:val="0"/>
      <w:jc w:val="both"/>
    </w:pPr>
    <w:rPr>
      <w:szCs w:val="20"/>
    </w:rPr>
  </w:style>
  <w:style w:type="character" w:customStyle="1" w:styleId="35">
    <w:name w:val="Основной текст 3 Знак"/>
    <w:basedOn w:val="a6"/>
    <w:link w:val="34"/>
    <w:qFormat/>
    <w:rsid w:val="00BB7631"/>
    <w:rPr>
      <w:rFonts w:ascii="Times New Roman" w:eastAsia="Times New Roman" w:hAnsi="Times New Roman" w:cs="Times New Roman"/>
      <w:sz w:val="24"/>
      <w:szCs w:val="20"/>
      <w:lang w:eastAsia="ru-RU"/>
    </w:rPr>
  </w:style>
  <w:style w:type="paragraph" w:styleId="26">
    <w:name w:val="Body Text Indent 2"/>
    <w:basedOn w:val="a5"/>
    <w:link w:val="27"/>
    <w:unhideWhenUsed/>
    <w:qFormat/>
    <w:rsid w:val="00BB7631"/>
    <w:pPr>
      <w:autoSpaceDE w:val="0"/>
      <w:autoSpaceDN w:val="0"/>
      <w:ind w:firstLine="709"/>
      <w:jc w:val="both"/>
    </w:pPr>
    <w:rPr>
      <w:sz w:val="20"/>
    </w:rPr>
  </w:style>
  <w:style w:type="character" w:customStyle="1" w:styleId="27">
    <w:name w:val="Основной текст с отступом 2 Знак"/>
    <w:basedOn w:val="a6"/>
    <w:link w:val="26"/>
    <w:qFormat/>
    <w:rsid w:val="00BB7631"/>
    <w:rPr>
      <w:rFonts w:ascii="Times New Roman" w:eastAsia="Times New Roman" w:hAnsi="Times New Roman" w:cs="Times New Roman"/>
      <w:sz w:val="20"/>
      <w:szCs w:val="24"/>
      <w:lang w:eastAsia="ru-RU"/>
    </w:rPr>
  </w:style>
  <w:style w:type="paragraph" w:styleId="36">
    <w:name w:val="Body Text Indent 3"/>
    <w:basedOn w:val="a5"/>
    <w:link w:val="37"/>
    <w:unhideWhenUsed/>
    <w:qFormat/>
    <w:rsid w:val="00BB7631"/>
    <w:pPr>
      <w:autoSpaceDE w:val="0"/>
      <w:autoSpaceDN w:val="0"/>
      <w:ind w:firstLine="720"/>
      <w:jc w:val="both"/>
    </w:pPr>
    <w:rPr>
      <w:rFonts w:ascii="Tahoma" w:hAnsi="Tahoma" w:cs="Tahoma"/>
      <w:sz w:val="22"/>
      <w:szCs w:val="22"/>
    </w:rPr>
  </w:style>
  <w:style w:type="character" w:customStyle="1" w:styleId="37">
    <w:name w:val="Основной текст с отступом 3 Знак"/>
    <w:basedOn w:val="a6"/>
    <w:link w:val="36"/>
    <w:qFormat/>
    <w:rsid w:val="00BB7631"/>
    <w:rPr>
      <w:rFonts w:ascii="Tahoma" w:eastAsia="Times New Roman" w:hAnsi="Tahoma" w:cs="Tahoma"/>
      <w:lang w:eastAsia="ru-RU"/>
    </w:rPr>
  </w:style>
  <w:style w:type="paragraph" w:styleId="afa">
    <w:name w:val="Block Text"/>
    <w:basedOn w:val="a5"/>
    <w:unhideWhenUsed/>
    <w:qFormat/>
    <w:rsid w:val="00BB7631"/>
    <w:pPr>
      <w:autoSpaceDE w:val="0"/>
      <w:autoSpaceDN w:val="0"/>
      <w:spacing w:line="240" w:lineRule="atLeast"/>
      <w:ind w:left="567" w:right="141" w:firstLine="284"/>
      <w:jc w:val="both"/>
    </w:pPr>
    <w:rPr>
      <w:rFonts w:ascii="Arial" w:hAnsi="Arial" w:cs="Arial"/>
      <w:color w:val="000000"/>
    </w:rPr>
  </w:style>
  <w:style w:type="paragraph" w:styleId="afb">
    <w:name w:val="Plain Text"/>
    <w:aliases w:val="Знак3 Знак,Знак3 Знак Знак Знак,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Знак2 Знак Знак Знак"/>
    <w:basedOn w:val="a5"/>
    <w:link w:val="afc"/>
    <w:uiPriority w:val="99"/>
    <w:unhideWhenUsed/>
    <w:qFormat/>
    <w:rsid w:val="00BB7631"/>
    <w:rPr>
      <w:rFonts w:ascii="Courier New" w:hAnsi="Courier New"/>
      <w:sz w:val="20"/>
      <w:szCs w:val="20"/>
    </w:rPr>
  </w:style>
  <w:style w:type="character" w:customStyle="1" w:styleId="afc">
    <w:name w:val="Текст Знак"/>
    <w:aliases w:val="Знак3 Знак Знак,Знак3 Знак Знак Знак Знак,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
    <w:basedOn w:val="a6"/>
    <w:link w:val="afb"/>
    <w:uiPriority w:val="99"/>
    <w:qFormat/>
    <w:rsid w:val="00BB7631"/>
    <w:rPr>
      <w:rFonts w:ascii="Courier New" w:eastAsia="Times New Roman" w:hAnsi="Courier New" w:cs="Times New Roman"/>
      <w:sz w:val="20"/>
      <w:szCs w:val="20"/>
      <w:lang w:eastAsia="ru-RU"/>
    </w:rPr>
  </w:style>
  <w:style w:type="paragraph" w:styleId="afd">
    <w:name w:val="Balloon Text"/>
    <w:basedOn w:val="a5"/>
    <w:link w:val="afe"/>
    <w:uiPriority w:val="99"/>
    <w:unhideWhenUsed/>
    <w:qFormat/>
    <w:rsid w:val="00BB7631"/>
    <w:rPr>
      <w:rFonts w:ascii="Tahoma" w:hAnsi="Tahoma" w:cs="Tahoma"/>
      <w:sz w:val="16"/>
      <w:szCs w:val="16"/>
    </w:rPr>
  </w:style>
  <w:style w:type="character" w:customStyle="1" w:styleId="afe">
    <w:name w:val="Текст выноски Знак"/>
    <w:basedOn w:val="a6"/>
    <w:link w:val="afd"/>
    <w:uiPriority w:val="99"/>
    <w:qFormat/>
    <w:rsid w:val="00BB7631"/>
    <w:rPr>
      <w:rFonts w:ascii="Tahoma" w:eastAsia="Times New Roman" w:hAnsi="Tahoma" w:cs="Tahoma"/>
      <w:sz w:val="16"/>
      <w:szCs w:val="16"/>
      <w:lang w:eastAsia="ru-RU"/>
    </w:rPr>
  </w:style>
  <w:style w:type="paragraph" w:styleId="aff">
    <w:name w:val="No Spacing"/>
    <w:link w:val="aff0"/>
    <w:uiPriority w:val="1"/>
    <w:qFormat/>
    <w:rsid w:val="00BB7631"/>
    <w:pPr>
      <w:spacing w:after="0" w:line="240" w:lineRule="auto"/>
    </w:pPr>
    <w:rPr>
      <w:rFonts w:ascii="Calibri" w:eastAsia="Calibri" w:hAnsi="Calibri" w:cs="Times New Roman"/>
    </w:rPr>
  </w:style>
  <w:style w:type="paragraph" w:styleId="aff1">
    <w:name w:val="List Paragraph"/>
    <w:aliases w:val="Bullet List,FooterText,numbered,Paragraphe de liste1,lp1,Абзац списка для документа,List Paragraph,Абзац списка15,4.2.2,Абзац списка_п"/>
    <w:basedOn w:val="a5"/>
    <w:link w:val="aff2"/>
    <w:uiPriority w:val="34"/>
    <w:qFormat/>
    <w:rsid w:val="00BB7631"/>
    <w:pPr>
      <w:ind w:left="720"/>
    </w:pPr>
    <w:rPr>
      <w:rFonts w:ascii="Calibri" w:eastAsiaTheme="minorHAnsi" w:hAnsi="Calibri" w:cs="Calibri"/>
      <w:sz w:val="22"/>
      <w:szCs w:val="22"/>
      <w:lang w:eastAsia="en-US"/>
    </w:rPr>
  </w:style>
  <w:style w:type="paragraph" w:customStyle="1" w:styleId="Iauiue">
    <w:name w:val="Iau?iue"/>
    <w:uiPriority w:val="99"/>
    <w:qFormat/>
    <w:rsid w:val="00BB7631"/>
    <w:pPr>
      <w:spacing w:after="0" w:line="240" w:lineRule="auto"/>
    </w:pPr>
    <w:rPr>
      <w:rFonts w:ascii="Times New Roman" w:eastAsia="Times New Roman" w:hAnsi="Times New Roman" w:cs="Times New Roman"/>
      <w:sz w:val="20"/>
      <w:szCs w:val="20"/>
      <w:lang w:val="en-US" w:eastAsia="ru-RU"/>
    </w:rPr>
  </w:style>
  <w:style w:type="paragraph" w:customStyle="1" w:styleId="caaieiaie11">
    <w:name w:val="caaieiaie 11"/>
    <w:basedOn w:val="a5"/>
    <w:next w:val="a5"/>
    <w:uiPriority w:val="99"/>
    <w:qFormat/>
    <w:rsid w:val="00BB7631"/>
    <w:pPr>
      <w:keepNext/>
      <w:widowControl w:val="0"/>
      <w:autoSpaceDE w:val="0"/>
      <w:autoSpaceDN w:val="0"/>
      <w:adjustRightInd w:val="0"/>
      <w:jc w:val="center"/>
    </w:pPr>
    <w:rPr>
      <w:sz w:val="20"/>
      <w:szCs w:val="20"/>
    </w:rPr>
  </w:style>
  <w:style w:type="paragraph" w:customStyle="1" w:styleId="222">
    <w:name w:val="222"/>
    <w:basedOn w:val="a5"/>
    <w:uiPriority w:val="99"/>
    <w:qFormat/>
    <w:rsid w:val="00BB7631"/>
    <w:pPr>
      <w:ind w:left="851"/>
    </w:pPr>
    <w:rPr>
      <w:sz w:val="20"/>
      <w:szCs w:val="20"/>
    </w:rPr>
  </w:style>
  <w:style w:type="paragraph" w:customStyle="1" w:styleId="210">
    <w:name w:val="Основной текст 21"/>
    <w:basedOn w:val="a5"/>
    <w:qFormat/>
    <w:rsid w:val="00BB7631"/>
    <w:pPr>
      <w:overflowPunct w:val="0"/>
      <w:autoSpaceDE w:val="0"/>
      <w:autoSpaceDN w:val="0"/>
      <w:adjustRightInd w:val="0"/>
      <w:jc w:val="center"/>
    </w:pPr>
    <w:rPr>
      <w:b/>
      <w:sz w:val="28"/>
      <w:szCs w:val="20"/>
    </w:rPr>
  </w:style>
  <w:style w:type="paragraph" w:customStyle="1" w:styleId="Iauiue1">
    <w:name w:val="Iau?iue1"/>
    <w:uiPriority w:val="99"/>
    <w:qFormat/>
    <w:rsid w:val="00BB763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5"/>
    <w:uiPriority w:val="99"/>
    <w:qFormat/>
    <w:rsid w:val="00BB7631"/>
    <w:pPr>
      <w:widowControl w:val="0"/>
      <w:overflowPunct w:val="0"/>
      <w:autoSpaceDE w:val="0"/>
      <w:autoSpaceDN w:val="0"/>
      <w:adjustRightInd w:val="0"/>
      <w:ind w:right="-28"/>
      <w:jc w:val="both"/>
    </w:pPr>
    <w:rPr>
      <w:sz w:val="20"/>
      <w:szCs w:val="20"/>
    </w:rPr>
  </w:style>
  <w:style w:type="paragraph" w:customStyle="1" w:styleId="211">
    <w:name w:val="Основной текст с отступом 21"/>
    <w:basedOn w:val="a5"/>
    <w:uiPriority w:val="99"/>
    <w:qFormat/>
    <w:rsid w:val="00BB7631"/>
    <w:pPr>
      <w:widowControl w:val="0"/>
      <w:overflowPunct w:val="0"/>
      <w:autoSpaceDE w:val="0"/>
      <w:autoSpaceDN w:val="0"/>
      <w:adjustRightInd w:val="0"/>
      <w:ind w:firstLine="567"/>
      <w:jc w:val="both"/>
    </w:pPr>
    <w:rPr>
      <w:spacing w:val="-4"/>
      <w:sz w:val="20"/>
      <w:szCs w:val="20"/>
    </w:rPr>
  </w:style>
  <w:style w:type="paragraph" w:customStyle="1" w:styleId="Iabiue">
    <w:name w:val="Ia„b?iue"/>
    <w:uiPriority w:val="99"/>
    <w:qFormat/>
    <w:rsid w:val="00BB763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link w:val="ConsNormal0"/>
    <w:qFormat/>
    <w:rsid w:val="00BB76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BB76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0">
    <w:name w:val="заголовок 11"/>
    <w:basedOn w:val="a5"/>
    <w:next w:val="a5"/>
    <w:semiHidden/>
    <w:qFormat/>
    <w:rsid w:val="00BB7631"/>
    <w:pPr>
      <w:keepNext/>
      <w:jc w:val="center"/>
    </w:pPr>
  </w:style>
  <w:style w:type="paragraph" w:customStyle="1" w:styleId="FR1">
    <w:name w:val="FR1"/>
    <w:uiPriority w:val="99"/>
    <w:qFormat/>
    <w:rsid w:val="00BB7631"/>
    <w:pPr>
      <w:widowControl w:val="0"/>
      <w:autoSpaceDE w:val="0"/>
      <w:autoSpaceDN w:val="0"/>
      <w:adjustRightInd w:val="0"/>
      <w:spacing w:after="0" w:line="256" w:lineRule="auto"/>
    </w:pPr>
    <w:rPr>
      <w:rFonts w:ascii="Times New Roman" w:eastAsia="Times New Roman" w:hAnsi="Times New Roman" w:cs="Times New Roman"/>
      <w:sz w:val="28"/>
      <w:szCs w:val="28"/>
      <w:lang w:eastAsia="ru-RU"/>
    </w:rPr>
  </w:style>
  <w:style w:type="paragraph" w:customStyle="1" w:styleId="FR2">
    <w:name w:val="FR2"/>
    <w:uiPriority w:val="99"/>
    <w:qFormat/>
    <w:rsid w:val="00BB7631"/>
    <w:pPr>
      <w:widowControl w:val="0"/>
      <w:autoSpaceDE w:val="0"/>
      <w:autoSpaceDN w:val="0"/>
      <w:adjustRightInd w:val="0"/>
      <w:spacing w:before="440" w:after="0" w:line="240" w:lineRule="auto"/>
      <w:jc w:val="both"/>
    </w:pPr>
    <w:rPr>
      <w:rFonts w:ascii="Arial" w:eastAsia="Times New Roman" w:hAnsi="Arial" w:cs="Arial"/>
      <w:i/>
      <w:iCs/>
      <w:noProof/>
      <w:sz w:val="24"/>
      <w:szCs w:val="24"/>
      <w:lang w:eastAsia="ru-RU"/>
    </w:rPr>
  </w:style>
  <w:style w:type="paragraph" w:customStyle="1" w:styleId="28">
    <w:name w:val="заголовок 2"/>
    <w:basedOn w:val="a5"/>
    <w:next w:val="a5"/>
    <w:uiPriority w:val="99"/>
    <w:qFormat/>
    <w:rsid w:val="00BB7631"/>
    <w:pPr>
      <w:keepNext/>
      <w:spacing w:before="240"/>
      <w:ind w:firstLine="709"/>
    </w:pPr>
    <w:rPr>
      <w:rFonts w:ascii="Tms Rmn" w:hAnsi="Tms Rmn"/>
      <w:szCs w:val="20"/>
    </w:rPr>
  </w:style>
  <w:style w:type="paragraph" w:customStyle="1" w:styleId="14">
    <w:name w:val="Обычный1"/>
    <w:link w:val="Normal"/>
    <w:qFormat/>
    <w:rsid w:val="00BB7631"/>
    <w:pPr>
      <w:suppressAutoHyphens/>
      <w:spacing w:after="0" w:line="240" w:lineRule="auto"/>
    </w:pPr>
    <w:rPr>
      <w:rFonts w:ascii="Times New Roman" w:eastAsia="Times New Roman" w:hAnsi="Times New Roman" w:cs="Times New Roman"/>
      <w:sz w:val="20"/>
      <w:szCs w:val="20"/>
      <w:lang w:val="en-AU" w:eastAsia="ru-RU"/>
    </w:rPr>
  </w:style>
  <w:style w:type="paragraph" w:customStyle="1" w:styleId="111">
    <w:name w:val="Заголовок 11"/>
    <w:basedOn w:val="14"/>
    <w:next w:val="14"/>
    <w:uiPriority w:val="99"/>
    <w:qFormat/>
    <w:rsid w:val="00BB7631"/>
    <w:pPr>
      <w:keepNext/>
      <w:spacing w:before="160" w:after="60"/>
    </w:pPr>
    <w:rPr>
      <w:rFonts w:ascii="Arial" w:hAnsi="Arial"/>
      <w:b/>
      <w:kern w:val="2"/>
      <w:sz w:val="28"/>
      <w:lang w:val="ru-RU"/>
    </w:rPr>
  </w:style>
  <w:style w:type="paragraph" w:customStyle="1" w:styleId="15">
    <w:name w:val="Основной текст1"/>
    <w:basedOn w:val="14"/>
    <w:uiPriority w:val="99"/>
    <w:qFormat/>
    <w:rsid w:val="00BB7631"/>
    <w:pPr>
      <w:jc w:val="both"/>
    </w:pPr>
    <w:rPr>
      <w:sz w:val="24"/>
      <w:lang w:val="ru-RU"/>
    </w:rPr>
  </w:style>
  <w:style w:type="paragraph" w:customStyle="1" w:styleId="aff3">
    <w:name w:val="Таблица шапка"/>
    <w:basedOn w:val="a5"/>
    <w:uiPriority w:val="99"/>
    <w:qFormat/>
    <w:rsid w:val="00BB7631"/>
    <w:pPr>
      <w:keepNext/>
      <w:spacing w:before="40" w:after="40"/>
      <w:ind w:left="57" w:right="57"/>
    </w:pPr>
    <w:rPr>
      <w:sz w:val="18"/>
      <w:szCs w:val="18"/>
    </w:rPr>
  </w:style>
  <w:style w:type="paragraph" w:customStyle="1" w:styleId="aff4">
    <w:name w:val="Таблица текст"/>
    <w:basedOn w:val="a5"/>
    <w:uiPriority w:val="99"/>
    <w:qFormat/>
    <w:rsid w:val="00BB7631"/>
    <w:pPr>
      <w:spacing w:before="40" w:after="40"/>
      <w:ind w:left="57" w:right="57"/>
    </w:pPr>
    <w:rPr>
      <w:sz w:val="22"/>
      <w:szCs w:val="22"/>
    </w:rPr>
  </w:style>
  <w:style w:type="paragraph" w:customStyle="1" w:styleId="xl63">
    <w:name w:val="xl63"/>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8"/>
      <w:szCs w:val="28"/>
    </w:rPr>
  </w:style>
  <w:style w:type="paragraph" w:customStyle="1" w:styleId="xl65">
    <w:name w:val="xl65"/>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
    <w:name w:val="Контракт-пункт"/>
    <w:basedOn w:val="a5"/>
    <w:uiPriority w:val="99"/>
    <w:qFormat/>
    <w:rsid w:val="00BB7631"/>
    <w:pPr>
      <w:tabs>
        <w:tab w:val="num" w:pos="851"/>
      </w:tabs>
      <w:ind w:left="851" w:hanging="851"/>
      <w:jc w:val="both"/>
    </w:pPr>
  </w:style>
  <w:style w:type="paragraph" w:customStyle="1" w:styleId="-0">
    <w:name w:val="Контракт-раздел"/>
    <w:basedOn w:val="a5"/>
    <w:next w:val="-"/>
    <w:uiPriority w:val="99"/>
    <w:qFormat/>
    <w:rsid w:val="00BB763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5"/>
    <w:uiPriority w:val="99"/>
    <w:qFormat/>
    <w:rsid w:val="00BB7631"/>
    <w:pPr>
      <w:tabs>
        <w:tab w:val="num" w:pos="851"/>
      </w:tabs>
      <w:ind w:left="851" w:hanging="851"/>
      <w:jc w:val="both"/>
    </w:pPr>
  </w:style>
  <w:style w:type="paragraph" w:customStyle="1" w:styleId="-2">
    <w:name w:val="Контракт-подподпункт"/>
    <w:basedOn w:val="a5"/>
    <w:uiPriority w:val="99"/>
    <w:qFormat/>
    <w:rsid w:val="00BB7631"/>
    <w:pPr>
      <w:tabs>
        <w:tab w:val="num" w:pos="1418"/>
      </w:tabs>
      <w:ind w:left="1418" w:hanging="567"/>
      <w:jc w:val="both"/>
    </w:pPr>
  </w:style>
  <w:style w:type="paragraph" w:customStyle="1" w:styleId="aff5">
    <w:name w:val="Пункт"/>
    <w:basedOn w:val="a5"/>
    <w:qFormat/>
    <w:rsid w:val="00BB7631"/>
    <w:pPr>
      <w:tabs>
        <w:tab w:val="num" w:pos="1260"/>
      </w:tabs>
      <w:ind w:left="1044" w:hanging="504"/>
      <w:jc w:val="both"/>
    </w:pPr>
  </w:style>
  <w:style w:type="paragraph" w:customStyle="1" w:styleId="aff6">
    <w:name w:val="Подпункт"/>
    <w:basedOn w:val="aff5"/>
    <w:uiPriority w:val="99"/>
    <w:qFormat/>
    <w:rsid w:val="00BB7631"/>
    <w:pPr>
      <w:tabs>
        <w:tab w:val="clear" w:pos="1260"/>
      </w:tabs>
      <w:ind w:left="0" w:firstLine="0"/>
    </w:pPr>
  </w:style>
  <w:style w:type="paragraph" w:customStyle="1" w:styleId="-20">
    <w:name w:val="Пункт-2"/>
    <w:basedOn w:val="aff5"/>
    <w:uiPriority w:val="99"/>
    <w:qFormat/>
    <w:rsid w:val="00BB7631"/>
    <w:pPr>
      <w:keepNext/>
      <w:suppressAutoHyphens/>
      <w:spacing w:before="240" w:after="120"/>
      <w:jc w:val="left"/>
      <w:outlineLvl w:val="2"/>
    </w:pPr>
    <w:rPr>
      <w:b/>
      <w:bCs/>
      <w:sz w:val="28"/>
      <w:szCs w:val="28"/>
    </w:rPr>
  </w:style>
  <w:style w:type="paragraph" w:customStyle="1" w:styleId="ConsPlusNormal">
    <w:name w:val="ConsPlusNormal"/>
    <w:link w:val="ConsPlusNormal0"/>
    <w:uiPriority w:val="99"/>
    <w:qFormat/>
    <w:rsid w:val="00BB763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7">
    <w:name w:val="Подподпункт Знак"/>
    <w:basedOn w:val="a6"/>
    <w:link w:val="aff8"/>
    <w:uiPriority w:val="99"/>
    <w:qFormat/>
    <w:locked/>
    <w:rsid w:val="00BB7631"/>
    <w:rPr>
      <w:sz w:val="24"/>
      <w:szCs w:val="24"/>
    </w:rPr>
  </w:style>
  <w:style w:type="paragraph" w:customStyle="1" w:styleId="aff8">
    <w:name w:val="Подподпункт"/>
    <w:basedOn w:val="a5"/>
    <w:link w:val="aff7"/>
    <w:uiPriority w:val="99"/>
    <w:qFormat/>
    <w:rsid w:val="00BB7631"/>
    <w:pPr>
      <w:tabs>
        <w:tab w:val="num" w:pos="5585"/>
      </w:tabs>
      <w:jc w:val="both"/>
    </w:pPr>
    <w:rPr>
      <w:rFonts w:asciiTheme="minorHAnsi" w:eastAsiaTheme="minorHAnsi" w:hAnsiTheme="minorHAnsi" w:cstheme="minorBidi"/>
      <w:lang w:eastAsia="en-US"/>
    </w:rPr>
  </w:style>
  <w:style w:type="paragraph" w:customStyle="1" w:styleId="msonormalcxspmiddle">
    <w:name w:val="msonormalcxspmiddle"/>
    <w:basedOn w:val="a5"/>
    <w:uiPriority w:val="99"/>
    <w:qFormat/>
    <w:rsid w:val="00BB7631"/>
    <w:pPr>
      <w:spacing w:before="100" w:beforeAutospacing="1" w:after="100" w:afterAutospacing="1"/>
    </w:pPr>
  </w:style>
  <w:style w:type="paragraph" w:customStyle="1" w:styleId="aff9">
    <w:name w:val="Общий текст"/>
    <w:basedOn w:val="a5"/>
    <w:uiPriority w:val="99"/>
    <w:qFormat/>
    <w:rsid w:val="00BB7631"/>
    <w:pPr>
      <w:spacing w:after="60"/>
      <w:ind w:firstLine="709"/>
      <w:jc w:val="both"/>
    </w:pPr>
    <w:rPr>
      <w:szCs w:val="28"/>
    </w:rPr>
  </w:style>
  <w:style w:type="paragraph" w:customStyle="1" w:styleId="BodyTextIndent31">
    <w:name w:val="Body Text Indent 31"/>
    <w:basedOn w:val="a5"/>
    <w:uiPriority w:val="99"/>
    <w:qFormat/>
    <w:rsid w:val="00BB7631"/>
    <w:pPr>
      <w:widowControl w:val="0"/>
      <w:ind w:left="1276" w:hanging="567"/>
    </w:pPr>
    <w:rPr>
      <w:sz w:val="27"/>
      <w:szCs w:val="20"/>
    </w:rPr>
  </w:style>
  <w:style w:type="paragraph" w:customStyle="1" w:styleId="xl68">
    <w:name w:val="xl68"/>
    <w:basedOn w:val="a5"/>
    <w:qFormat/>
    <w:rsid w:val="00BB7631"/>
    <w:pPr>
      <w:spacing w:before="100" w:beforeAutospacing="1" w:after="100" w:afterAutospacing="1"/>
    </w:pPr>
    <w:rPr>
      <w:b/>
      <w:bCs/>
    </w:rPr>
  </w:style>
  <w:style w:type="paragraph" w:customStyle="1" w:styleId="xl70">
    <w:name w:val="xl70"/>
    <w:basedOn w:val="a5"/>
    <w:qFormat/>
    <w:rsid w:val="00BB7631"/>
    <w:pPr>
      <w:spacing w:before="100" w:beforeAutospacing="1" w:after="100" w:afterAutospacing="1"/>
      <w:jc w:val="center"/>
    </w:pPr>
    <w:rPr>
      <w:color w:val="000000"/>
    </w:rPr>
  </w:style>
  <w:style w:type="paragraph" w:customStyle="1" w:styleId="xl71">
    <w:name w:val="xl71"/>
    <w:basedOn w:val="a5"/>
    <w:qFormat/>
    <w:rsid w:val="00BB7631"/>
    <w:pPr>
      <w:pBdr>
        <w:bottom w:val="single" w:sz="4" w:space="0" w:color="auto"/>
      </w:pBdr>
      <w:spacing w:before="100" w:beforeAutospacing="1" w:after="100" w:afterAutospacing="1"/>
    </w:pPr>
    <w:rPr>
      <w:b/>
      <w:bCs/>
      <w:color w:val="000000"/>
    </w:rPr>
  </w:style>
  <w:style w:type="paragraph" w:customStyle="1" w:styleId="xl72">
    <w:name w:val="xl72"/>
    <w:basedOn w:val="a5"/>
    <w:qFormat/>
    <w:rsid w:val="00BB7631"/>
    <w:pPr>
      <w:spacing w:before="100" w:beforeAutospacing="1" w:after="100" w:afterAutospacing="1"/>
      <w:jc w:val="right"/>
    </w:pPr>
    <w:rPr>
      <w:color w:val="000000"/>
    </w:rPr>
  </w:style>
  <w:style w:type="paragraph" w:customStyle="1" w:styleId="xl73">
    <w:name w:val="xl73"/>
    <w:basedOn w:val="a5"/>
    <w:qFormat/>
    <w:rsid w:val="00BB7631"/>
    <w:pPr>
      <w:spacing w:before="100" w:beforeAutospacing="1" w:after="100" w:afterAutospacing="1"/>
    </w:pPr>
    <w:rPr>
      <w:color w:val="000000"/>
    </w:rPr>
  </w:style>
  <w:style w:type="paragraph" w:customStyle="1" w:styleId="xl74">
    <w:name w:val="xl74"/>
    <w:basedOn w:val="a5"/>
    <w:qFormat/>
    <w:rsid w:val="00BB763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5">
    <w:name w:val="xl75"/>
    <w:basedOn w:val="a5"/>
    <w:qFormat/>
    <w:rsid w:val="00BB7631"/>
    <w:pPr>
      <w:pBdr>
        <w:top w:val="single" w:sz="4" w:space="0" w:color="auto"/>
        <w:bottom w:val="single" w:sz="4" w:space="0" w:color="auto"/>
      </w:pBdr>
      <w:spacing w:before="100" w:beforeAutospacing="1" w:after="100" w:afterAutospacing="1"/>
      <w:jc w:val="center"/>
    </w:pPr>
    <w:rPr>
      <w:color w:val="000000"/>
    </w:rPr>
  </w:style>
  <w:style w:type="paragraph" w:customStyle="1" w:styleId="xl76">
    <w:name w:val="xl76"/>
    <w:basedOn w:val="a5"/>
    <w:qFormat/>
    <w:rsid w:val="00BB763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7">
    <w:name w:val="xl77"/>
    <w:basedOn w:val="a5"/>
    <w:qFormat/>
    <w:rsid w:val="00BB7631"/>
    <w:pPr>
      <w:spacing w:before="100" w:beforeAutospacing="1" w:after="100" w:afterAutospacing="1"/>
      <w:jc w:val="center"/>
    </w:pPr>
    <w:rPr>
      <w:b/>
      <w:bCs/>
      <w:color w:val="000000"/>
    </w:rPr>
  </w:style>
  <w:style w:type="paragraph" w:customStyle="1" w:styleId="29">
    <w:name w:val="Обычный2"/>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20">
    <w:name w:val="Заголовок 12"/>
    <w:basedOn w:val="29"/>
    <w:next w:val="29"/>
    <w:qFormat/>
    <w:rsid w:val="00BB7631"/>
    <w:pPr>
      <w:keepNext/>
      <w:widowControl/>
      <w:suppressAutoHyphens/>
      <w:snapToGrid/>
      <w:spacing w:before="160" w:after="60"/>
    </w:pPr>
    <w:rPr>
      <w:rFonts w:ascii="Arial" w:hAnsi="Arial"/>
      <w:b/>
      <w:kern w:val="2"/>
      <w:sz w:val="28"/>
    </w:rPr>
  </w:style>
  <w:style w:type="paragraph" w:customStyle="1" w:styleId="affa">
    <w:name w:val="Дашков"/>
    <w:basedOn w:val="a5"/>
    <w:qFormat/>
    <w:rsid w:val="00BB7631"/>
    <w:pPr>
      <w:keepNext/>
      <w:keepLines/>
      <w:tabs>
        <w:tab w:val="left" w:pos="-720"/>
      </w:tabs>
      <w:suppressAutoHyphens/>
      <w:ind w:firstLine="720"/>
      <w:jc w:val="both"/>
    </w:pPr>
    <w:rPr>
      <w:szCs w:val="20"/>
      <w:lang w:val="en-US"/>
    </w:rPr>
  </w:style>
  <w:style w:type="paragraph" w:customStyle="1" w:styleId="affb">
    <w:name w:val="Базовый заголовок"/>
    <w:basedOn w:val="a5"/>
    <w:next w:val="af4"/>
    <w:qFormat/>
    <w:rsid w:val="00BB7631"/>
    <w:pPr>
      <w:keepNext/>
      <w:keepLines/>
      <w:spacing w:before="640" w:after="120" w:line="360" w:lineRule="auto"/>
      <w:ind w:firstLine="709"/>
      <w:jc w:val="both"/>
    </w:pPr>
    <w:rPr>
      <w:rFonts w:ascii="Pragmatica-Bold" w:hAnsi="Pragmatica-Bold"/>
      <w:caps/>
      <w:szCs w:val="20"/>
    </w:rPr>
  </w:style>
  <w:style w:type="paragraph" w:customStyle="1" w:styleId="txt">
    <w:name w:val="txt"/>
    <w:basedOn w:val="a5"/>
    <w:qFormat/>
    <w:rsid w:val="00BB7631"/>
    <w:pPr>
      <w:spacing w:before="100" w:beforeAutospacing="1" w:after="100" w:afterAutospacing="1"/>
    </w:pPr>
    <w:rPr>
      <w:rFonts w:ascii="Arial" w:hAnsi="Arial" w:cs="Arial"/>
      <w:color w:val="404040"/>
      <w:sz w:val="17"/>
      <w:szCs w:val="17"/>
    </w:rPr>
  </w:style>
  <w:style w:type="paragraph" w:customStyle="1" w:styleId="affc">
    <w:name w:val="a"/>
    <w:basedOn w:val="a5"/>
    <w:qFormat/>
    <w:rsid w:val="00BB7631"/>
    <w:pPr>
      <w:snapToGrid w:val="0"/>
      <w:spacing w:line="360" w:lineRule="auto"/>
      <w:ind w:left="1134" w:hanging="567"/>
      <w:jc w:val="both"/>
    </w:pPr>
    <w:rPr>
      <w:sz w:val="28"/>
      <w:szCs w:val="28"/>
    </w:rPr>
  </w:style>
  <w:style w:type="paragraph" w:customStyle="1" w:styleId="38">
    <w:name w:val="Обычный3"/>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30">
    <w:name w:val="Заголовок 13"/>
    <w:basedOn w:val="38"/>
    <w:next w:val="38"/>
    <w:qFormat/>
    <w:rsid w:val="00BB7631"/>
    <w:pPr>
      <w:keepNext/>
      <w:widowControl/>
      <w:suppressAutoHyphens/>
      <w:snapToGrid/>
      <w:spacing w:before="160" w:after="60"/>
    </w:pPr>
    <w:rPr>
      <w:rFonts w:ascii="Arial" w:hAnsi="Arial"/>
      <w:b/>
      <w:kern w:val="2"/>
      <w:sz w:val="28"/>
    </w:rPr>
  </w:style>
  <w:style w:type="paragraph" w:customStyle="1" w:styleId="Heading">
    <w:name w:val="Heading"/>
    <w:uiPriority w:val="99"/>
    <w:qFormat/>
    <w:rsid w:val="00BB763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9">
    <w:name w:val="xl69"/>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9">
    <w:name w:val="xl79"/>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ArialNarrow14125">
    <w:name w:val="Стиль Arial Narrow 14 пт Первая строка:  1.25 см"/>
    <w:basedOn w:val="a5"/>
    <w:qFormat/>
    <w:rsid w:val="00BB7631"/>
    <w:pPr>
      <w:ind w:firstLine="709"/>
      <w:jc w:val="both"/>
    </w:pPr>
    <w:rPr>
      <w:rFonts w:ascii="Arial Narrow" w:hAnsi="Arial Narrow"/>
      <w:sz w:val="28"/>
      <w:szCs w:val="20"/>
    </w:rPr>
  </w:style>
  <w:style w:type="paragraph" w:customStyle="1" w:styleId="Style5">
    <w:name w:val="Style5"/>
    <w:basedOn w:val="a5"/>
    <w:uiPriority w:val="99"/>
    <w:qFormat/>
    <w:rsid w:val="00BB7631"/>
    <w:pPr>
      <w:widowControl w:val="0"/>
      <w:autoSpaceDE w:val="0"/>
      <w:autoSpaceDN w:val="0"/>
      <w:adjustRightInd w:val="0"/>
      <w:spacing w:line="254" w:lineRule="exact"/>
      <w:jc w:val="both"/>
    </w:pPr>
    <w:rPr>
      <w:rFonts w:ascii="Arial" w:eastAsiaTheme="minorEastAsia" w:hAnsi="Arial" w:cs="Arial"/>
    </w:rPr>
  </w:style>
  <w:style w:type="paragraph" w:customStyle="1" w:styleId="Style14">
    <w:name w:val="Style14"/>
    <w:basedOn w:val="a5"/>
    <w:uiPriority w:val="99"/>
    <w:qFormat/>
    <w:rsid w:val="00BB7631"/>
    <w:pPr>
      <w:widowControl w:val="0"/>
      <w:autoSpaceDE w:val="0"/>
      <w:autoSpaceDN w:val="0"/>
      <w:adjustRightInd w:val="0"/>
      <w:spacing w:line="254" w:lineRule="exact"/>
      <w:ind w:hanging="854"/>
    </w:pPr>
    <w:rPr>
      <w:rFonts w:ascii="Arial" w:eastAsiaTheme="minorEastAsia" w:hAnsi="Arial" w:cs="Arial"/>
    </w:rPr>
  </w:style>
  <w:style w:type="paragraph" w:customStyle="1" w:styleId="Style16">
    <w:name w:val="Style16"/>
    <w:basedOn w:val="a5"/>
    <w:uiPriority w:val="99"/>
    <w:qFormat/>
    <w:rsid w:val="00BB7631"/>
    <w:pPr>
      <w:widowControl w:val="0"/>
      <w:autoSpaceDE w:val="0"/>
      <w:autoSpaceDN w:val="0"/>
      <w:adjustRightInd w:val="0"/>
      <w:spacing w:line="250" w:lineRule="exact"/>
      <w:ind w:hanging="168"/>
    </w:pPr>
    <w:rPr>
      <w:rFonts w:ascii="Arial" w:eastAsiaTheme="minorEastAsia" w:hAnsi="Arial" w:cs="Arial"/>
    </w:rPr>
  </w:style>
  <w:style w:type="paragraph" w:customStyle="1" w:styleId="Style4">
    <w:name w:val="Style4"/>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Style6">
    <w:name w:val="Style6"/>
    <w:basedOn w:val="a5"/>
    <w:uiPriority w:val="99"/>
    <w:qFormat/>
    <w:rsid w:val="00BB7631"/>
    <w:pPr>
      <w:widowControl w:val="0"/>
      <w:autoSpaceDE w:val="0"/>
      <w:autoSpaceDN w:val="0"/>
      <w:adjustRightInd w:val="0"/>
      <w:spacing w:line="326" w:lineRule="exact"/>
      <w:jc w:val="both"/>
    </w:pPr>
    <w:rPr>
      <w:rFonts w:ascii="Arial" w:eastAsiaTheme="minorEastAsia" w:hAnsi="Arial" w:cs="Arial"/>
    </w:rPr>
  </w:style>
  <w:style w:type="paragraph" w:customStyle="1" w:styleId="Style7">
    <w:name w:val="Style7"/>
    <w:basedOn w:val="a5"/>
    <w:qFormat/>
    <w:rsid w:val="00BB7631"/>
    <w:pPr>
      <w:widowControl w:val="0"/>
      <w:autoSpaceDE w:val="0"/>
      <w:autoSpaceDN w:val="0"/>
      <w:adjustRightInd w:val="0"/>
    </w:pPr>
    <w:rPr>
      <w:rFonts w:ascii="Arial" w:eastAsiaTheme="minorEastAsia" w:hAnsi="Arial" w:cs="Arial"/>
    </w:rPr>
  </w:style>
  <w:style w:type="paragraph" w:customStyle="1" w:styleId="Style9">
    <w:name w:val="Style9"/>
    <w:basedOn w:val="a5"/>
    <w:uiPriority w:val="99"/>
    <w:qFormat/>
    <w:rsid w:val="00BB7631"/>
    <w:pPr>
      <w:widowControl w:val="0"/>
      <w:autoSpaceDE w:val="0"/>
      <w:autoSpaceDN w:val="0"/>
      <w:adjustRightInd w:val="0"/>
      <w:spacing w:line="254" w:lineRule="exact"/>
    </w:pPr>
    <w:rPr>
      <w:rFonts w:ascii="Arial" w:eastAsiaTheme="minorEastAsia" w:hAnsi="Arial" w:cs="Arial"/>
    </w:rPr>
  </w:style>
  <w:style w:type="paragraph" w:customStyle="1" w:styleId="Style10">
    <w:name w:val="Style10"/>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Style11">
    <w:name w:val="Style11"/>
    <w:basedOn w:val="a5"/>
    <w:uiPriority w:val="99"/>
    <w:qFormat/>
    <w:rsid w:val="00BB7631"/>
    <w:pPr>
      <w:widowControl w:val="0"/>
      <w:autoSpaceDE w:val="0"/>
      <w:autoSpaceDN w:val="0"/>
      <w:adjustRightInd w:val="0"/>
      <w:spacing w:line="254" w:lineRule="exact"/>
      <w:jc w:val="right"/>
    </w:pPr>
    <w:rPr>
      <w:rFonts w:ascii="Arial" w:eastAsiaTheme="minorEastAsia" w:hAnsi="Arial" w:cs="Arial"/>
    </w:rPr>
  </w:style>
  <w:style w:type="paragraph" w:customStyle="1" w:styleId="Style12">
    <w:name w:val="Style12"/>
    <w:basedOn w:val="a5"/>
    <w:uiPriority w:val="99"/>
    <w:qFormat/>
    <w:rsid w:val="00BB7631"/>
    <w:pPr>
      <w:widowControl w:val="0"/>
      <w:autoSpaceDE w:val="0"/>
      <w:autoSpaceDN w:val="0"/>
      <w:adjustRightInd w:val="0"/>
      <w:spacing w:line="115" w:lineRule="exact"/>
      <w:jc w:val="both"/>
    </w:pPr>
    <w:rPr>
      <w:rFonts w:ascii="Arial" w:eastAsiaTheme="minorEastAsia" w:hAnsi="Arial" w:cs="Arial"/>
    </w:rPr>
  </w:style>
  <w:style w:type="paragraph" w:customStyle="1" w:styleId="Style13">
    <w:name w:val="Style13"/>
    <w:basedOn w:val="a5"/>
    <w:uiPriority w:val="99"/>
    <w:qFormat/>
    <w:rsid w:val="00BB7631"/>
    <w:pPr>
      <w:widowControl w:val="0"/>
      <w:autoSpaceDE w:val="0"/>
      <w:autoSpaceDN w:val="0"/>
      <w:adjustRightInd w:val="0"/>
      <w:spacing w:line="250" w:lineRule="exact"/>
      <w:ind w:hanging="859"/>
      <w:jc w:val="both"/>
    </w:pPr>
    <w:rPr>
      <w:rFonts w:ascii="Arial" w:eastAsiaTheme="minorEastAsia" w:hAnsi="Arial" w:cs="Arial"/>
    </w:rPr>
  </w:style>
  <w:style w:type="paragraph" w:customStyle="1" w:styleId="Style15">
    <w:name w:val="Style15"/>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Default">
    <w:name w:val="Default"/>
    <w:link w:val="Default0"/>
    <w:qFormat/>
    <w:rsid w:val="00BB76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Íîðìàëüíûé"/>
    <w:qFormat/>
    <w:rsid w:val="00BB7631"/>
    <w:pPr>
      <w:spacing w:after="0" w:line="240" w:lineRule="auto"/>
    </w:pPr>
    <w:rPr>
      <w:rFonts w:ascii="Courier" w:eastAsia="Times New Roman" w:hAnsi="Courier" w:cs="Courier"/>
      <w:sz w:val="24"/>
      <w:szCs w:val="24"/>
      <w:lang w:val="en-GB" w:eastAsia="ru-RU"/>
    </w:rPr>
  </w:style>
  <w:style w:type="paragraph" w:customStyle="1" w:styleId="42">
    <w:name w:val="Обычный4"/>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40">
    <w:name w:val="Заголовок 14"/>
    <w:basedOn w:val="42"/>
    <w:next w:val="42"/>
    <w:qFormat/>
    <w:rsid w:val="00BB7631"/>
    <w:pPr>
      <w:keepNext/>
      <w:widowControl/>
      <w:suppressAutoHyphens/>
      <w:snapToGrid/>
      <w:spacing w:before="160" w:after="60"/>
    </w:pPr>
    <w:rPr>
      <w:rFonts w:ascii="Arial" w:hAnsi="Arial"/>
      <w:b/>
      <w:kern w:val="2"/>
      <w:sz w:val="28"/>
    </w:rPr>
  </w:style>
  <w:style w:type="paragraph" w:customStyle="1" w:styleId="51">
    <w:name w:val="Обычный5"/>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50">
    <w:name w:val="Заголовок 15"/>
    <w:basedOn w:val="51"/>
    <w:next w:val="51"/>
    <w:qFormat/>
    <w:rsid w:val="00BB7631"/>
    <w:pPr>
      <w:keepNext/>
      <w:widowControl/>
      <w:suppressAutoHyphens/>
      <w:snapToGrid/>
      <w:spacing w:before="160" w:after="60"/>
    </w:pPr>
    <w:rPr>
      <w:rFonts w:ascii="Arial" w:hAnsi="Arial"/>
      <w:b/>
      <w:kern w:val="2"/>
      <w:sz w:val="28"/>
    </w:rPr>
  </w:style>
  <w:style w:type="paragraph" w:customStyle="1" w:styleId="61">
    <w:name w:val="Обычный6"/>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6">
    <w:name w:val="Заголовок 16"/>
    <w:basedOn w:val="61"/>
    <w:next w:val="61"/>
    <w:qFormat/>
    <w:rsid w:val="00BB7631"/>
    <w:pPr>
      <w:keepNext/>
      <w:widowControl/>
      <w:suppressAutoHyphens/>
      <w:snapToGrid/>
      <w:spacing w:before="160" w:after="60"/>
    </w:pPr>
    <w:rPr>
      <w:rFonts w:ascii="Arial" w:hAnsi="Arial"/>
      <w:b/>
      <w:kern w:val="2"/>
      <w:sz w:val="28"/>
    </w:rPr>
  </w:style>
  <w:style w:type="paragraph" w:customStyle="1" w:styleId="71">
    <w:name w:val="Обычный7"/>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7">
    <w:name w:val="Заголовок 17"/>
    <w:basedOn w:val="71"/>
    <w:next w:val="71"/>
    <w:qFormat/>
    <w:rsid w:val="00BB7631"/>
    <w:pPr>
      <w:keepNext/>
      <w:widowControl/>
      <w:suppressAutoHyphens/>
      <w:snapToGrid/>
      <w:spacing w:before="160" w:after="60"/>
    </w:pPr>
    <w:rPr>
      <w:rFonts w:ascii="Arial" w:hAnsi="Arial"/>
      <w:b/>
      <w:kern w:val="2"/>
      <w:sz w:val="28"/>
    </w:rPr>
  </w:style>
  <w:style w:type="paragraph" w:customStyle="1" w:styleId="81">
    <w:name w:val="Обычный8"/>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8">
    <w:name w:val="Заголовок 18"/>
    <w:basedOn w:val="81"/>
    <w:next w:val="81"/>
    <w:qFormat/>
    <w:rsid w:val="00BB7631"/>
    <w:pPr>
      <w:keepNext/>
      <w:widowControl/>
      <w:suppressAutoHyphens/>
      <w:snapToGrid/>
      <w:spacing w:before="160" w:after="60"/>
    </w:pPr>
    <w:rPr>
      <w:rFonts w:ascii="Arial" w:hAnsi="Arial"/>
      <w:b/>
      <w:kern w:val="2"/>
      <w:sz w:val="28"/>
    </w:rPr>
  </w:style>
  <w:style w:type="paragraph" w:customStyle="1" w:styleId="19">
    <w:name w:val="Знак Знак1 Знак"/>
    <w:basedOn w:val="a5"/>
    <w:qFormat/>
    <w:rsid w:val="00BB7631"/>
    <w:pPr>
      <w:spacing w:after="160" w:line="240" w:lineRule="exact"/>
    </w:pPr>
    <w:rPr>
      <w:rFonts w:ascii="Verdana" w:hAnsi="Verdana" w:cs="Verdana"/>
      <w:sz w:val="20"/>
      <w:szCs w:val="20"/>
      <w:lang w:val="en-US" w:eastAsia="en-US"/>
    </w:rPr>
  </w:style>
  <w:style w:type="paragraph" w:customStyle="1" w:styleId="1a">
    <w:name w:val="Абзац списка1"/>
    <w:basedOn w:val="a5"/>
    <w:qFormat/>
    <w:rsid w:val="00BB7631"/>
    <w:pPr>
      <w:spacing w:after="200" w:line="276" w:lineRule="auto"/>
      <w:ind w:left="720"/>
    </w:pPr>
    <w:rPr>
      <w:rFonts w:ascii="Calibri" w:hAnsi="Calibri"/>
      <w:sz w:val="22"/>
      <w:szCs w:val="22"/>
      <w:lang w:eastAsia="en-US"/>
    </w:rPr>
  </w:style>
  <w:style w:type="paragraph" w:customStyle="1" w:styleId="91">
    <w:name w:val="Обычный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90">
    <w:name w:val="Заголовок 19"/>
    <w:basedOn w:val="91"/>
    <w:next w:val="91"/>
    <w:qFormat/>
    <w:rsid w:val="00BB7631"/>
    <w:pPr>
      <w:keepNext/>
      <w:widowControl/>
      <w:suppressAutoHyphens/>
      <w:snapToGrid/>
      <w:spacing w:before="160" w:after="60"/>
    </w:pPr>
    <w:rPr>
      <w:rFonts w:ascii="Arial" w:hAnsi="Arial"/>
      <w:b/>
      <w:kern w:val="2"/>
      <w:sz w:val="28"/>
    </w:rPr>
  </w:style>
  <w:style w:type="paragraph" w:customStyle="1" w:styleId="220">
    <w:name w:val="Заголовок 22"/>
    <w:basedOn w:val="a5"/>
    <w:qFormat/>
    <w:rsid w:val="00BB7631"/>
    <w:pPr>
      <w:spacing w:before="240" w:after="100" w:afterAutospacing="1"/>
      <w:outlineLvl w:val="2"/>
    </w:pPr>
    <w:rPr>
      <w:b/>
      <w:bCs/>
      <w:sz w:val="36"/>
      <w:szCs w:val="36"/>
    </w:rPr>
  </w:style>
  <w:style w:type="paragraph" w:customStyle="1" w:styleId="112">
    <w:name w:val="Обычный (веб)11"/>
    <w:basedOn w:val="a5"/>
    <w:qFormat/>
    <w:rsid w:val="00BB7631"/>
    <w:pPr>
      <w:spacing w:after="60"/>
      <w:ind w:firstLine="480"/>
      <w:jc w:val="both"/>
    </w:pPr>
  </w:style>
  <w:style w:type="paragraph" w:customStyle="1" w:styleId="100">
    <w:name w:val="Обычный10"/>
    <w:qFormat/>
    <w:rsid w:val="00BB7631"/>
    <w:pPr>
      <w:snapToGrid w:val="0"/>
      <w:spacing w:after="0" w:line="240" w:lineRule="auto"/>
    </w:pPr>
    <w:rPr>
      <w:rFonts w:ascii="Times New Roman" w:eastAsia="Times New Roman" w:hAnsi="Times New Roman" w:cs="Times New Roman"/>
      <w:sz w:val="20"/>
      <w:szCs w:val="20"/>
      <w:lang w:eastAsia="ru-RU"/>
    </w:rPr>
  </w:style>
  <w:style w:type="paragraph" w:customStyle="1" w:styleId="1b">
    <w:name w:val="Текст выноски1"/>
    <w:basedOn w:val="a5"/>
    <w:semiHidden/>
    <w:qFormat/>
    <w:rsid w:val="00BB7631"/>
    <w:pPr>
      <w:jc w:val="both"/>
    </w:pPr>
    <w:rPr>
      <w:rFonts w:ascii="Tahoma" w:hAnsi="Tahoma" w:cs="Tahoma"/>
      <w:b/>
      <w:i/>
    </w:rPr>
  </w:style>
  <w:style w:type="paragraph" w:customStyle="1" w:styleId="1c">
    <w:name w:val="Без интервала1"/>
    <w:qFormat/>
    <w:rsid w:val="00BB7631"/>
    <w:pPr>
      <w:spacing w:after="0" w:line="240" w:lineRule="auto"/>
    </w:pPr>
    <w:rPr>
      <w:rFonts w:ascii="Times New Roman" w:eastAsia="Times New Roman" w:hAnsi="Times New Roman" w:cs="Times New Roman"/>
      <w:lang w:eastAsia="ru-RU"/>
    </w:rPr>
  </w:style>
  <w:style w:type="paragraph" w:customStyle="1" w:styleId="113">
    <w:name w:val="Обычный11"/>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00">
    <w:name w:val="Заголовок 110"/>
    <w:basedOn w:val="113"/>
    <w:next w:val="113"/>
    <w:qFormat/>
    <w:rsid w:val="00BB7631"/>
    <w:pPr>
      <w:keepNext/>
      <w:widowControl/>
      <w:suppressAutoHyphens/>
      <w:snapToGrid/>
      <w:spacing w:before="160" w:after="60"/>
    </w:pPr>
    <w:rPr>
      <w:rFonts w:ascii="Arial" w:hAnsi="Arial"/>
      <w:b/>
      <w:kern w:val="2"/>
      <w:sz w:val="28"/>
    </w:rPr>
  </w:style>
  <w:style w:type="paragraph" w:customStyle="1" w:styleId="121">
    <w:name w:val="Обычный12"/>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10">
    <w:name w:val="Заголовок 111"/>
    <w:basedOn w:val="121"/>
    <w:next w:val="121"/>
    <w:qFormat/>
    <w:rsid w:val="00BB7631"/>
    <w:pPr>
      <w:keepNext/>
      <w:widowControl/>
      <w:suppressAutoHyphens/>
      <w:snapToGrid/>
      <w:spacing w:before="160" w:after="60"/>
    </w:pPr>
    <w:rPr>
      <w:rFonts w:ascii="Arial" w:hAnsi="Arial"/>
      <w:b/>
      <w:kern w:val="2"/>
      <w:sz w:val="28"/>
    </w:rPr>
  </w:style>
  <w:style w:type="paragraph" w:customStyle="1" w:styleId="131">
    <w:name w:val="Обычный13"/>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20">
    <w:name w:val="Заголовок 112"/>
    <w:basedOn w:val="131"/>
    <w:next w:val="131"/>
    <w:qFormat/>
    <w:rsid w:val="00BB7631"/>
    <w:pPr>
      <w:keepNext/>
      <w:widowControl/>
      <w:suppressAutoHyphens/>
      <w:snapToGrid/>
      <w:spacing w:before="160" w:after="60"/>
    </w:pPr>
    <w:rPr>
      <w:rFonts w:ascii="Arial" w:hAnsi="Arial"/>
      <w:b/>
      <w:kern w:val="2"/>
      <w:sz w:val="28"/>
    </w:rPr>
  </w:style>
  <w:style w:type="paragraph" w:customStyle="1" w:styleId="141">
    <w:name w:val="Обычный14"/>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30">
    <w:name w:val="Заголовок 113"/>
    <w:basedOn w:val="141"/>
    <w:next w:val="141"/>
    <w:qFormat/>
    <w:rsid w:val="00BB7631"/>
    <w:pPr>
      <w:keepNext/>
      <w:widowControl/>
      <w:suppressAutoHyphens/>
      <w:snapToGrid/>
      <w:spacing w:before="160" w:after="60"/>
    </w:pPr>
    <w:rPr>
      <w:rFonts w:ascii="Arial" w:hAnsi="Arial"/>
      <w:b/>
      <w:kern w:val="2"/>
      <w:sz w:val="28"/>
    </w:rPr>
  </w:style>
  <w:style w:type="paragraph" w:customStyle="1" w:styleId="122">
    <w:name w:val="Знак Знак1 Знак2"/>
    <w:basedOn w:val="a5"/>
    <w:qFormat/>
    <w:rsid w:val="00BB7631"/>
    <w:pPr>
      <w:spacing w:after="160" w:line="240" w:lineRule="exact"/>
    </w:pPr>
    <w:rPr>
      <w:rFonts w:ascii="Verdana" w:hAnsi="Verdana" w:cs="Verdana"/>
      <w:sz w:val="20"/>
      <w:szCs w:val="20"/>
      <w:lang w:val="en-US" w:eastAsia="en-US"/>
    </w:rPr>
  </w:style>
  <w:style w:type="paragraph" w:customStyle="1" w:styleId="151">
    <w:name w:val="Обычный15"/>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4">
    <w:name w:val="Заголовок 114"/>
    <w:basedOn w:val="151"/>
    <w:next w:val="151"/>
    <w:qFormat/>
    <w:rsid w:val="00BB7631"/>
    <w:pPr>
      <w:keepNext/>
      <w:widowControl/>
      <w:suppressAutoHyphens/>
      <w:snapToGrid/>
      <w:spacing w:before="160" w:after="60"/>
    </w:pPr>
    <w:rPr>
      <w:rFonts w:ascii="Arial" w:hAnsi="Arial"/>
      <w:b/>
      <w:kern w:val="2"/>
      <w:sz w:val="28"/>
    </w:rPr>
  </w:style>
  <w:style w:type="paragraph" w:customStyle="1" w:styleId="115">
    <w:name w:val="Знак Знак1 Знак1"/>
    <w:basedOn w:val="a5"/>
    <w:qFormat/>
    <w:rsid w:val="00BB7631"/>
    <w:pPr>
      <w:spacing w:after="160" w:line="240" w:lineRule="exact"/>
    </w:pPr>
    <w:rPr>
      <w:rFonts w:ascii="Verdana" w:hAnsi="Verdana" w:cs="Verdana"/>
      <w:sz w:val="20"/>
      <w:szCs w:val="20"/>
      <w:lang w:val="en-US" w:eastAsia="en-US"/>
    </w:rPr>
  </w:style>
  <w:style w:type="paragraph" w:customStyle="1" w:styleId="10">
    <w:name w:val="Стиль1"/>
    <w:basedOn w:val="a5"/>
    <w:qFormat/>
    <w:rsid w:val="00BB7631"/>
    <w:pPr>
      <w:keepNext/>
      <w:keepLines/>
      <w:widowControl w:val="0"/>
      <w:numPr>
        <w:numId w:val="1"/>
      </w:numPr>
      <w:suppressLineNumbers/>
      <w:suppressAutoHyphens/>
      <w:autoSpaceDN w:val="0"/>
      <w:spacing w:after="60"/>
    </w:pPr>
    <w:rPr>
      <w:b/>
      <w:sz w:val="28"/>
    </w:rPr>
  </w:style>
  <w:style w:type="paragraph" w:customStyle="1" w:styleId="2a">
    <w:name w:val="Стиль2"/>
    <w:basedOn w:val="23"/>
    <w:qFormat/>
    <w:rsid w:val="00BB7631"/>
    <w:pPr>
      <w:keepNext/>
      <w:keepLines/>
      <w:widowControl w:val="0"/>
      <w:suppressLineNumbers/>
      <w:tabs>
        <w:tab w:val="num" w:pos="1492"/>
      </w:tabs>
      <w:suppressAutoHyphens/>
      <w:autoSpaceDN w:val="0"/>
      <w:spacing w:after="60"/>
      <w:contextualSpacing w:val="0"/>
      <w:jc w:val="both"/>
    </w:pPr>
    <w:rPr>
      <w:b/>
      <w:szCs w:val="20"/>
    </w:rPr>
  </w:style>
  <w:style w:type="paragraph" w:customStyle="1" w:styleId="31">
    <w:name w:val="Стиль3"/>
    <w:basedOn w:val="26"/>
    <w:qFormat/>
    <w:rsid w:val="00BB7631"/>
    <w:pPr>
      <w:widowControl w:val="0"/>
      <w:numPr>
        <w:ilvl w:val="2"/>
        <w:numId w:val="1"/>
      </w:numPr>
      <w:autoSpaceDE/>
      <w:adjustRightInd w:val="0"/>
    </w:pPr>
    <w:rPr>
      <w:rFonts w:ascii="Arial" w:hAnsi="Arial"/>
      <w:sz w:val="24"/>
    </w:rPr>
  </w:style>
  <w:style w:type="character" w:customStyle="1" w:styleId="affe">
    <w:name w:val="Основной текст_"/>
    <w:link w:val="92"/>
    <w:qFormat/>
    <w:locked/>
    <w:rsid w:val="00BB7631"/>
    <w:rPr>
      <w:sz w:val="24"/>
      <w:szCs w:val="24"/>
      <w:shd w:val="clear" w:color="auto" w:fill="FFFFFF"/>
    </w:rPr>
  </w:style>
  <w:style w:type="paragraph" w:customStyle="1" w:styleId="92">
    <w:name w:val="Основной текст9"/>
    <w:basedOn w:val="a5"/>
    <w:link w:val="affe"/>
    <w:qFormat/>
    <w:rsid w:val="00BB7631"/>
    <w:pPr>
      <w:shd w:val="clear" w:color="auto" w:fill="FFFFFF"/>
      <w:spacing w:before="780" w:line="274" w:lineRule="exact"/>
      <w:ind w:hanging="860"/>
    </w:pPr>
    <w:rPr>
      <w:rFonts w:asciiTheme="minorHAnsi" w:eastAsiaTheme="minorHAnsi" w:hAnsiTheme="minorHAnsi" w:cstheme="minorBidi"/>
      <w:lang w:eastAsia="en-US"/>
    </w:rPr>
  </w:style>
  <w:style w:type="paragraph" w:customStyle="1" w:styleId="afff">
    <w:name w:val="Общий текст без отступа"/>
    <w:basedOn w:val="aff9"/>
    <w:qFormat/>
    <w:rsid w:val="00BB7631"/>
    <w:pPr>
      <w:ind w:firstLine="0"/>
    </w:pPr>
  </w:style>
  <w:style w:type="paragraph" w:customStyle="1" w:styleId="ConsPlusNonformat">
    <w:name w:val="ConsPlusNonformat"/>
    <w:uiPriority w:val="99"/>
    <w:qFormat/>
    <w:rsid w:val="00BB76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1">
    <w:name w:val="consnormal"/>
    <w:basedOn w:val="a5"/>
    <w:qFormat/>
    <w:rsid w:val="00BB7631"/>
    <w:pPr>
      <w:autoSpaceDE w:val="0"/>
      <w:autoSpaceDN w:val="0"/>
      <w:ind w:firstLine="720"/>
    </w:pPr>
    <w:rPr>
      <w:rFonts w:ascii="Arial" w:hAnsi="Arial" w:cs="Arial"/>
      <w:sz w:val="20"/>
      <w:szCs w:val="20"/>
    </w:rPr>
  </w:style>
  <w:style w:type="character" w:customStyle="1" w:styleId="Text">
    <w:name w:val="Text Знак"/>
    <w:basedOn w:val="a6"/>
    <w:link w:val="Text0"/>
    <w:qFormat/>
    <w:locked/>
    <w:rsid w:val="00BB7631"/>
    <w:rPr>
      <w:rFonts w:ascii="Times" w:hAnsi="Times" w:cs="Times"/>
      <w:sz w:val="24"/>
      <w:szCs w:val="24"/>
      <w:lang w:val="en-US" w:eastAsia="de-DE"/>
    </w:rPr>
  </w:style>
  <w:style w:type="paragraph" w:customStyle="1" w:styleId="Text0">
    <w:name w:val="Text"/>
    <w:basedOn w:val="a5"/>
    <w:link w:val="Text"/>
    <w:qFormat/>
    <w:rsid w:val="00BB7631"/>
    <w:pPr>
      <w:tabs>
        <w:tab w:val="left" w:pos="3141"/>
        <w:tab w:val="left" w:pos="3707"/>
        <w:tab w:val="left" w:pos="4842"/>
        <w:tab w:val="left" w:pos="5975"/>
        <w:tab w:val="left" w:pos="7676"/>
      </w:tabs>
      <w:autoSpaceDE w:val="0"/>
      <w:autoSpaceDN w:val="0"/>
      <w:spacing w:after="120"/>
      <w:jc w:val="both"/>
    </w:pPr>
    <w:rPr>
      <w:rFonts w:ascii="Times" w:eastAsiaTheme="minorHAnsi" w:hAnsi="Times" w:cs="Times"/>
      <w:lang w:val="en-US" w:eastAsia="de-DE"/>
    </w:rPr>
  </w:style>
  <w:style w:type="paragraph" w:customStyle="1" w:styleId="ModWithPrice">
    <w:name w:val="ModWithPrice"/>
    <w:basedOn w:val="a5"/>
    <w:qFormat/>
    <w:rsid w:val="00BB7631"/>
    <w:pPr>
      <w:tabs>
        <w:tab w:val="left" w:pos="1701"/>
        <w:tab w:val="left" w:pos="2268"/>
        <w:tab w:val="left" w:pos="3402"/>
        <w:tab w:val="left" w:pos="4536"/>
        <w:tab w:val="left" w:pos="6237"/>
        <w:tab w:val="right" w:pos="9639"/>
      </w:tabs>
      <w:autoSpaceDE w:val="0"/>
      <w:autoSpaceDN w:val="0"/>
      <w:spacing w:before="120"/>
      <w:ind w:left="1134" w:hanging="1134"/>
    </w:pPr>
    <w:rPr>
      <w:rFonts w:ascii="Times" w:hAnsi="Times" w:cs="Times"/>
      <w:sz w:val="22"/>
      <w:szCs w:val="22"/>
      <w:lang w:val="en-US" w:eastAsia="de-DE"/>
    </w:rPr>
  </w:style>
  <w:style w:type="character" w:customStyle="1" w:styleId="ModBullet">
    <w:name w:val="ModBullet Знак"/>
    <w:basedOn w:val="a6"/>
    <w:link w:val="ModBullet0"/>
    <w:qFormat/>
    <w:locked/>
    <w:rsid w:val="00BB7631"/>
    <w:rPr>
      <w:rFonts w:ascii="Times" w:hAnsi="Times" w:cs="Times"/>
      <w:lang w:val="de-DE" w:eastAsia="de-DE"/>
    </w:rPr>
  </w:style>
  <w:style w:type="paragraph" w:customStyle="1" w:styleId="ModBullet0">
    <w:name w:val="ModBullet"/>
    <w:basedOn w:val="a5"/>
    <w:link w:val="ModBullet"/>
    <w:qFormat/>
    <w:rsid w:val="00BB7631"/>
    <w:pPr>
      <w:tabs>
        <w:tab w:val="left" w:pos="1701"/>
        <w:tab w:val="left" w:pos="2268"/>
        <w:tab w:val="left" w:pos="3402"/>
        <w:tab w:val="left" w:pos="4536"/>
        <w:tab w:val="left" w:pos="6237"/>
        <w:tab w:val="right" w:pos="9639"/>
      </w:tabs>
      <w:autoSpaceDE w:val="0"/>
      <w:autoSpaceDN w:val="0"/>
      <w:ind w:left="1701" w:hanging="501"/>
    </w:pPr>
    <w:rPr>
      <w:rFonts w:ascii="Times" w:eastAsiaTheme="minorHAnsi" w:hAnsi="Times" w:cs="Times"/>
      <w:sz w:val="22"/>
      <w:szCs w:val="22"/>
      <w:lang w:val="de-DE" w:eastAsia="de-DE"/>
    </w:rPr>
  </w:style>
  <w:style w:type="paragraph" w:customStyle="1" w:styleId="s13">
    <w:name w:val="s_13"/>
    <w:basedOn w:val="a5"/>
    <w:qFormat/>
    <w:rsid w:val="00BB7631"/>
    <w:pPr>
      <w:ind w:firstLine="720"/>
    </w:pPr>
    <w:rPr>
      <w:sz w:val="20"/>
      <w:szCs w:val="20"/>
    </w:rPr>
  </w:style>
  <w:style w:type="paragraph" w:customStyle="1" w:styleId="221">
    <w:name w:val="Основной текс 2 2"/>
    <w:basedOn w:val="a5"/>
    <w:uiPriority w:val="99"/>
    <w:qFormat/>
    <w:rsid w:val="00BB7631"/>
    <w:pPr>
      <w:widowControl w:val="0"/>
      <w:autoSpaceDE w:val="0"/>
      <w:autoSpaceDN w:val="0"/>
      <w:ind w:right="176" w:firstLine="550"/>
    </w:pPr>
    <w:rPr>
      <w:rFonts w:ascii="Arial" w:eastAsiaTheme="minorEastAsia" w:hAnsi="Arial" w:cs="Arial"/>
      <w:sz w:val="20"/>
      <w:szCs w:val="20"/>
    </w:rPr>
  </w:style>
  <w:style w:type="paragraph" w:customStyle="1" w:styleId="Style2">
    <w:name w:val="Style2"/>
    <w:basedOn w:val="a5"/>
    <w:qFormat/>
    <w:rsid w:val="00BB7631"/>
    <w:pPr>
      <w:widowControl w:val="0"/>
      <w:autoSpaceDE w:val="0"/>
      <w:autoSpaceDN w:val="0"/>
      <w:adjustRightInd w:val="0"/>
      <w:spacing w:line="274" w:lineRule="exact"/>
      <w:jc w:val="center"/>
    </w:pPr>
    <w:rPr>
      <w:rFonts w:ascii="Constantia" w:hAnsi="Constantia"/>
    </w:rPr>
  </w:style>
  <w:style w:type="paragraph" w:customStyle="1" w:styleId="Style3">
    <w:name w:val="Style3"/>
    <w:basedOn w:val="a5"/>
    <w:qFormat/>
    <w:rsid w:val="00BB7631"/>
    <w:pPr>
      <w:widowControl w:val="0"/>
      <w:autoSpaceDE w:val="0"/>
      <w:autoSpaceDN w:val="0"/>
      <w:adjustRightInd w:val="0"/>
      <w:spacing w:line="274" w:lineRule="exact"/>
      <w:ind w:firstLine="461"/>
    </w:pPr>
    <w:rPr>
      <w:rFonts w:ascii="Constantia" w:hAnsi="Constantia"/>
    </w:rPr>
  </w:style>
  <w:style w:type="paragraph" w:customStyle="1" w:styleId="43">
    <w:name w:val="Основной текст4"/>
    <w:basedOn w:val="a5"/>
    <w:qFormat/>
    <w:rsid w:val="00BB7631"/>
    <w:pPr>
      <w:widowControl w:val="0"/>
      <w:shd w:val="clear" w:color="auto" w:fill="FFFFFF"/>
      <w:spacing w:before="1320" w:after="1560" w:line="398" w:lineRule="exact"/>
    </w:pPr>
    <w:rPr>
      <w:color w:val="000000"/>
      <w:sz w:val="22"/>
      <w:szCs w:val="22"/>
      <w:lang w:bidi="ru-RU"/>
    </w:rPr>
  </w:style>
  <w:style w:type="paragraph" w:customStyle="1" w:styleId="xl58">
    <w:name w:val="xl58"/>
    <w:basedOn w:val="a5"/>
    <w:qFormat/>
    <w:rsid w:val="00BB7631"/>
    <w:pPr>
      <w:pBdr>
        <w:top w:val="single" w:sz="8" w:space="0" w:color="auto"/>
        <w:left w:val="single" w:sz="8" w:space="0" w:color="auto"/>
      </w:pBdr>
      <w:spacing w:before="100" w:beforeAutospacing="1" w:after="100" w:afterAutospacing="1"/>
      <w:jc w:val="center"/>
    </w:pPr>
    <w:rPr>
      <w:b/>
      <w:bCs/>
      <w:sz w:val="20"/>
      <w:szCs w:val="20"/>
    </w:rPr>
  </w:style>
  <w:style w:type="paragraph" w:customStyle="1" w:styleId="xl59">
    <w:name w:val="xl59"/>
    <w:basedOn w:val="a5"/>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0">
    <w:name w:val="xl60"/>
    <w:basedOn w:val="a5"/>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1">
    <w:name w:val="xl61"/>
    <w:basedOn w:val="a5"/>
    <w:qFormat/>
    <w:rsid w:val="00BB7631"/>
    <w:pPr>
      <w:pBdr>
        <w:top w:val="single" w:sz="8" w:space="0" w:color="auto"/>
        <w:left w:val="single" w:sz="4" w:space="0" w:color="auto"/>
        <w:right w:val="single" w:sz="8" w:space="0" w:color="auto"/>
      </w:pBdr>
      <w:spacing w:before="100" w:beforeAutospacing="1" w:after="100" w:afterAutospacing="1"/>
      <w:jc w:val="center"/>
    </w:pPr>
    <w:rPr>
      <w:b/>
      <w:bCs/>
      <w:sz w:val="20"/>
      <w:szCs w:val="20"/>
    </w:rPr>
  </w:style>
  <w:style w:type="paragraph" w:customStyle="1" w:styleId="xl62">
    <w:name w:val="xl62"/>
    <w:basedOn w:val="a5"/>
    <w:qFormat/>
    <w:rsid w:val="00BB7631"/>
    <w:pPr>
      <w:pBdr>
        <w:top w:val="single" w:sz="4" w:space="0" w:color="auto"/>
        <w:left w:val="single" w:sz="8" w:space="0" w:color="auto"/>
      </w:pBdr>
      <w:spacing w:before="100" w:beforeAutospacing="1" w:after="100" w:afterAutospacing="1"/>
      <w:jc w:val="center"/>
    </w:pPr>
  </w:style>
  <w:style w:type="paragraph" w:customStyle="1" w:styleId="2b">
    <w:name w:val="Абзац списка2"/>
    <w:basedOn w:val="a5"/>
    <w:qFormat/>
    <w:rsid w:val="00BB7631"/>
    <w:pPr>
      <w:ind w:left="720"/>
    </w:pPr>
    <w:rPr>
      <w:rFonts w:ascii="Calibri" w:hAnsi="Calibri" w:cs="Calibri"/>
      <w:sz w:val="22"/>
      <w:szCs w:val="22"/>
      <w:lang w:eastAsia="en-US"/>
    </w:rPr>
  </w:style>
  <w:style w:type="paragraph" w:customStyle="1" w:styleId="Style8">
    <w:name w:val="Style8"/>
    <w:basedOn w:val="a5"/>
    <w:qFormat/>
    <w:rsid w:val="00BB7631"/>
    <w:pPr>
      <w:widowControl w:val="0"/>
      <w:autoSpaceDE w:val="0"/>
      <w:autoSpaceDN w:val="0"/>
      <w:adjustRightInd w:val="0"/>
      <w:spacing w:line="298" w:lineRule="exact"/>
      <w:jc w:val="center"/>
    </w:pPr>
  </w:style>
  <w:style w:type="paragraph" w:customStyle="1" w:styleId="39">
    <w:name w:val="Абзац списка3"/>
    <w:basedOn w:val="a5"/>
    <w:qFormat/>
    <w:rsid w:val="00BB7631"/>
    <w:pPr>
      <w:spacing w:after="200" w:line="276" w:lineRule="auto"/>
      <w:ind w:left="720"/>
      <w:contextualSpacing/>
    </w:pPr>
    <w:rPr>
      <w:rFonts w:ascii="Calibri" w:hAnsi="Calibri"/>
      <w:sz w:val="22"/>
      <w:szCs w:val="22"/>
      <w:lang w:eastAsia="en-US"/>
    </w:rPr>
  </w:style>
  <w:style w:type="character" w:customStyle="1" w:styleId="2c">
    <w:name w:val="Основной текст (2)_"/>
    <w:basedOn w:val="a6"/>
    <w:link w:val="2d"/>
    <w:qFormat/>
    <w:locked/>
    <w:rsid w:val="00BB7631"/>
    <w:rPr>
      <w:b/>
      <w:bCs/>
      <w:sz w:val="23"/>
      <w:szCs w:val="23"/>
      <w:shd w:val="clear" w:color="auto" w:fill="FFFFFF"/>
    </w:rPr>
  </w:style>
  <w:style w:type="paragraph" w:customStyle="1" w:styleId="2d">
    <w:name w:val="Основной текст (2)"/>
    <w:basedOn w:val="a5"/>
    <w:link w:val="2c"/>
    <w:qFormat/>
    <w:rsid w:val="00BB7631"/>
    <w:pPr>
      <w:widowControl w:val="0"/>
      <w:shd w:val="clear" w:color="auto" w:fill="FFFFFF"/>
      <w:spacing w:before="780" w:line="315" w:lineRule="exact"/>
      <w:ind w:hanging="300"/>
    </w:pPr>
    <w:rPr>
      <w:rFonts w:asciiTheme="minorHAnsi" w:eastAsiaTheme="minorHAnsi" w:hAnsiTheme="minorHAnsi" w:cstheme="minorBidi"/>
      <w:b/>
      <w:bCs/>
      <w:sz w:val="23"/>
      <w:szCs w:val="23"/>
      <w:lang w:eastAsia="en-US"/>
    </w:rPr>
  </w:style>
  <w:style w:type="character" w:styleId="afff0">
    <w:name w:val="footnote reference"/>
    <w:aliases w:val="Ссылка на сноску 45"/>
    <w:basedOn w:val="a6"/>
    <w:uiPriority w:val="99"/>
    <w:unhideWhenUsed/>
    <w:qFormat/>
    <w:rsid w:val="00BB7631"/>
    <w:rPr>
      <w:rFonts w:ascii="Times New Roman" w:hAnsi="Times New Roman" w:cs="Times New Roman" w:hint="default"/>
      <w:vertAlign w:val="superscript"/>
    </w:rPr>
  </w:style>
  <w:style w:type="character" w:styleId="afff1">
    <w:name w:val="page number"/>
    <w:basedOn w:val="a6"/>
    <w:uiPriority w:val="99"/>
    <w:unhideWhenUsed/>
    <w:qFormat/>
    <w:rsid w:val="00BB7631"/>
    <w:rPr>
      <w:rFonts w:ascii="Times New Roman" w:hAnsi="Times New Roman" w:cs="Times New Roman" w:hint="default"/>
    </w:rPr>
  </w:style>
  <w:style w:type="character" w:customStyle="1" w:styleId="Bold">
    <w:name w:val="Bold"/>
    <w:basedOn w:val="a6"/>
    <w:uiPriority w:val="99"/>
    <w:qFormat/>
    <w:rsid w:val="00BB7631"/>
    <w:rPr>
      <w:rFonts w:ascii="Times New Roman" w:hAnsi="Times New Roman" w:cs="Times New Roman" w:hint="default"/>
      <w:b/>
      <w:bCs w:val="0"/>
      <w:lang w:val="ru-RU"/>
    </w:rPr>
  </w:style>
  <w:style w:type="character" w:customStyle="1" w:styleId="afff2">
    <w:name w:val="Основной шрифт"/>
    <w:uiPriority w:val="99"/>
    <w:semiHidden/>
    <w:qFormat/>
    <w:rsid w:val="00BB7631"/>
  </w:style>
  <w:style w:type="character" w:customStyle="1" w:styleId="postbody1">
    <w:name w:val="postbody1"/>
    <w:basedOn w:val="a6"/>
    <w:uiPriority w:val="99"/>
    <w:qFormat/>
    <w:rsid w:val="00BB7631"/>
    <w:rPr>
      <w:rFonts w:ascii="Times New Roman" w:hAnsi="Times New Roman" w:cs="Times New Roman" w:hint="default"/>
      <w:sz w:val="18"/>
      <w:szCs w:val="18"/>
    </w:rPr>
  </w:style>
  <w:style w:type="character" w:customStyle="1" w:styleId="apple-converted-space">
    <w:name w:val="apple-converted-space"/>
    <w:basedOn w:val="a6"/>
    <w:qFormat/>
    <w:rsid w:val="00BB7631"/>
  </w:style>
  <w:style w:type="character" w:customStyle="1" w:styleId="FontStyle19">
    <w:name w:val="Font Style19"/>
    <w:uiPriority w:val="99"/>
    <w:qFormat/>
    <w:rsid w:val="00BB7631"/>
    <w:rPr>
      <w:rFonts w:ascii="Times New Roman" w:hAnsi="Times New Roman" w:cs="Times New Roman" w:hint="default"/>
      <w:spacing w:val="10"/>
      <w:sz w:val="26"/>
      <w:szCs w:val="26"/>
    </w:rPr>
  </w:style>
  <w:style w:type="character" w:customStyle="1" w:styleId="FontStyle18">
    <w:name w:val="Font Style18"/>
    <w:uiPriority w:val="99"/>
    <w:qFormat/>
    <w:rsid w:val="00BB7631"/>
    <w:rPr>
      <w:rFonts w:ascii="Times New Roman" w:hAnsi="Times New Roman" w:cs="Times New Roman" w:hint="default"/>
      <w:spacing w:val="10"/>
      <w:sz w:val="22"/>
      <w:szCs w:val="22"/>
    </w:rPr>
  </w:style>
  <w:style w:type="character" w:customStyle="1" w:styleId="b-serp-urlitem1">
    <w:name w:val="b-serp-url__item1"/>
    <w:basedOn w:val="a6"/>
    <w:qFormat/>
    <w:rsid w:val="00BB7631"/>
  </w:style>
  <w:style w:type="character" w:customStyle="1" w:styleId="FontStyle24">
    <w:name w:val="Font Style24"/>
    <w:basedOn w:val="a6"/>
    <w:uiPriority w:val="99"/>
    <w:qFormat/>
    <w:rsid w:val="00BB7631"/>
    <w:rPr>
      <w:rFonts w:ascii="Arial" w:hAnsi="Arial" w:cs="Arial" w:hint="default"/>
      <w:sz w:val="20"/>
      <w:szCs w:val="20"/>
    </w:rPr>
  </w:style>
  <w:style w:type="character" w:customStyle="1" w:styleId="FontStyle20">
    <w:name w:val="Font Style20"/>
    <w:basedOn w:val="a6"/>
    <w:uiPriority w:val="99"/>
    <w:qFormat/>
    <w:rsid w:val="00BB7631"/>
    <w:rPr>
      <w:rFonts w:ascii="Arial" w:hAnsi="Arial" w:cs="Arial" w:hint="default"/>
      <w:b/>
      <w:bCs/>
      <w:sz w:val="26"/>
      <w:szCs w:val="26"/>
    </w:rPr>
  </w:style>
  <w:style w:type="character" w:customStyle="1" w:styleId="FontStyle21">
    <w:name w:val="Font Style21"/>
    <w:basedOn w:val="a6"/>
    <w:uiPriority w:val="99"/>
    <w:qFormat/>
    <w:rsid w:val="00BB7631"/>
    <w:rPr>
      <w:rFonts w:ascii="Arial" w:hAnsi="Arial" w:cs="Arial" w:hint="default"/>
      <w:sz w:val="8"/>
      <w:szCs w:val="8"/>
    </w:rPr>
  </w:style>
  <w:style w:type="character" w:customStyle="1" w:styleId="FontStyle22">
    <w:name w:val="Font Style22"/>
    <w:basedOn w:val="a6"/>
    <w:uiPriority w:val="99"/>
    <w:qFormat/>
    <w:rsid w:val="00BB7631"/>
    <w:rPr>
      <w:rFonts w:ascii="Arial" w:hAnsi="Arial" w:cs="Arial" w:hint="default"/>
      <w:b/>
      <w:bCs/>
      <w:sz w:val="22"/>
      <w:szCs w:val="22"/>
    </w:rPr>
  </w:style>
  <w:style w:type="character" w:customStyle="1" w:styleId="apple-style-span">
    <w:name w:val="apple-style-span"/>
    <w:qFormat/>
    <w:rsid w:val="00BB7631"/>
  </w:style>
  <w:style w:type="character" w:customStyle="1" w:styleId="FontStyle13">
    <w:name w:val="Font Style13"/>
    <w:uiPriority w:val="99"/>
    <w:qFormat/>
    <w:rsid w:val="00BB7631"/>
    <w:rPr>
      <w:sz w:val="20"/>
      <w:szCs w:val="20"/>
    </w:rPr>
  </w:style>
  <w:style w:type="character" w:customStyle="1" w:styleId="hps">
    <w:name w:val="hps"/>
    <w:qFormat/>
    <w:rsid w:val="00BB7631"/>
    <w:rPr>
      <w:rFonts w:ascii="Times New Roman" w:hAnsi="Times New Roman" w:cs="Times New Roman" w:hint="default"/>
    </w:rPr>
  </w:style>
  <w:style w:type="character" w:customStyle="1" w:styleId="atn">
    <w:name w:val="atn"/>
    <w:qFormat/>
    <w:rsid w:val="00BB7631"/>
    <w:rPr>
      <w:rFonts w:ascii="Times New Roman" w:hAnsi="Times New Roman" w:cs="Times New Roman" w:hint="default"/>
    </w:rPr>
  </w:style>
  <w:style w:type="character" w:customStyle="1" w:styleId="1d">
    <w:name w:val="Замещающий текст1"/>
    <w:semiHidden/>
    <w:rsid w:val="00BB7631"/>
    <w:rPr>
      <w:rFonts w:ascii="Times New Roman" w:hAnsi="Times New Roman" w:cs="Times New Roman" w:hint="default"/>
      <w:color w:val="808080"/>
    </w:rPr>
  </w:style>
  <w:style w:type="character" w:customStyle="1" w:styleId="FontStyle12">
    <w:name w:val="Font Style12"/>
    <w:qFormat/>
    <w:rsid w:val="00BB7631"/>
    <w:rPr>
      <w:rFonts w:ascii="Constantia" w:hAnsi="Constantia" w:hint="default"/>
      <w:b/>
      <w:bCs w:val="0"/>
      <w:sz w:val="22"/>
    </w:rPr>
  </w:style>
  <w:style w:type="character" w:customStyle="1" w:styleId="FontStyle26">
    <w:name w:val="Font Style26"/>
    <w:basedOn w:val="a6"/>
    <w:qFormat/>
    <w:rsid w:val="00BB7631"/>
    <w:rPr>
      <w:rFonts w:ascii="Times New Roman" w:hAnsi="Times New Roman" w:cs="Times New Roman" w:hint="default"/>
      <w:spacing w:val="10"/>
      <w:sz w:val="20"/>
      <w:szCs w:val="20"/>
    </w:rPr>
  </w:style>
  <w:style w:type="character" w:customStyle="1" w:styleId="afff3">
    <w:name w:val="Основной текст + Полужирный"/>
    <w:basedOn w:val="affe"/>
    <w:qFormat/>
    <w:rsid w:val="00BB7631"/>
    <w:rPr>
      <w:rFonts w:ascii="Times New Roman" w:hAnsi="Times New Roman" w:cs="Times New Roman" w:hint="default"/>
      <w:b/>
      <w:bCs/>
      <w:sz w:val="23"/>
      <w:szCs w:val="23"/>
      <w:shd w:val="clear" w:color="auto" w:fill="FFFFFF"/>
      <w:lang w:bidi="ar-SA"/>
    </w:rPr>
  </w:style>
  <w:style w:type="table" w:styleId="afff4">
    <w:name w:val="Table Grid"/>
    <w:aliases w:val="Table Grid_Table_Actions,OTR"/>
    <w:basedOn w:val="a7"/>
    <w:uiPriority w:val="39"/>
    <w:rsid w:val="00BB76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7"/>
    <w:uiPriority w:val="59"/>
    <w:rsid w:val="00BB7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Iauiue"/>
    <w:next w:val="Iauiue"/>
    <w:uiPriority w:val="99"/>
    <w:qFormat/>
    <w:rsid w:val="00BB7631"/>
    <w:pPr>
      <w:keepNext/>
    </w:pPr>
    <w:rPr>
      <w:sz w:val="24"/>
      <w:szCs w:val="24"/>
      <w:lang w:val="ru-RU"/>
    </w:rPr>
  </w:style>
  <w:style w:type="character" w:customStyle="1" w:styleId="aff2">
    <w:name w:val="Абзац списка Знак"/>
    <w:aliases w:val="Bullet List Знак,FooterText Знак,numbered Знак,Paragraphe de liste1 Знак,lp1 Знак,Абзац списка для документа Знак,List Paragraph Знак,Абзац списка15 Знак,4.2.2 Знак,Абзац списка_п Знак"/>
    <w:link w:val="aff1"/>
    <w:uiPriority w:val="34"/>
    <w:qFormat/>
    <w:locked/>
    <w:rsid w:val="00E10CBE"/>
    <w:rPr>
      <w:rFonts w:ascii="Calibri" w:hAnsi="Calibri" w:cs="Calibri"/>
    </w:rPr>
  </w:style>
  <w:style w:type="paragraph" w:styleId="afff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
    <w:basedOn w:val="a5"/>
    <w:link w:val="afff6"/>
    <w:uiPriority w:val="99"/>
    <w:unhideWhenUsed/>
    <w:qFormat/>
    <w:rsid w:val="00E10CBE"/>
    <w:rPr>
      <w:sz w:val="20"/>
      <w:szCs w:val="20"/>
    </w:rPr>
  </w:style>
  <w:style w:type="character" w:customStyle="1" w:styleId="afff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6"/>
    <w:link w:val="afff5"/>
    <w:uiPriority w:val="99"/>
    <w:qFormat/>
    <w:rsid w:val="00E10CBE"/>
    <w:rPr>
      <w:rFonts w:ascii="Times New Roman" w:eastAsia="Times New Roman" w:hAnsi="Times New Roman" w:cs="Times New Roman"/>
      <w:sz w:val="20"/>
      <w:szCs w:val="20"/>
      <w:lang w:eastAsia="ru-RU"/>
    </w:rPr>
  </w:style>
  <w:style w:type="paragraph" w:customStyle="1" w:styleId="black">
    <w:name w:val="black"/>
    <w:basedOn w:val="a5"/>
    <w:qFormat/>
    <w:rsid w:val="00E10CBE"/>
    <w:pPr>
      <w:spacing w:after="100" w:afterAutospacing="1"/>
    </w:pPr>
    <w:rPr>
      <w:rFonts w:ascii="Verdana" w:hAnsi="Verdana"/>
      <w:b/>
      <w:bCs/>
      <w:color w:val="000000"/>
      <w:sz w:val="16"/>
      <w:szCs w:val="16"/>
    </w:rPr>
  </w:style>
  <w:style w:type="paragraph" w:customStyle="1" w:styleId="basis">
    <w:name w:val="basis"/>
    <w:basedOn w:val="a5"/>
    <w:qFormat/>
    <w:rsid w:val="000F5B2B"/>
    <w:pPr>
      <w:ind w:firstLine="600"/>
      <w:jc w:val="both"/>
    </w:pPr>
    <w:rPr>
      <w:sz w:val="29"/>
      <w:szCs w:val="29"/>
    </w:rPr>
  </w:style>
  <w:style w:type="character" w:styleId="afff7">
    <w:name w:val="Strong"/>
    <w:uiPriority w:val="22"/>
    <w:qFormat/>
    <w:rsid w:val="00AD202D"/>
    <w:rPr>
      <w:b/>
      <w:bCs/>
    </w:rPr>
  </w:style>
  <w:style w:type="paragraph" w:customStyle="1" w:styleId="116">
    <w:name w:val="Знак1 Знак Знак Знак Знак Знак Знак Знак Знак Знак Знак Знак Знак1"/>
    <w:basedOn w:val="a5"/>
    <w:next w:val="21"/>
    <w:autoRedefine/>
    <w:qFormat/>
    <w:rsid w:val="00B6635C"/>
    <w:pPr>
      <w:spacing w:after="160" w:line="240" w:lineRule="exact"/>
    </w:pPr>
    <w:rPr>
      <w:szCs w:val="20"/>
      <w:lang w:val="en-US" w:eastAsia="en-US"/>
    </w:rPr>
  </w:style>
  <w:style w:type="paragraph" w:customStyle="1" w:styleId="afff8">
    <w:name w:val="Таблицы (моноширинный)"/>
    <w:basedOn w:val="a5"/>
    <w:next w:val="a5"/>
    <w:qFormat/>
    <w:rsid w:val="00B6635C"/>
    <w:pPr>
      <w:widowControl w:val="0"/>
      <w:autoSpaceDE w:val="0"/>
      <w:autoSpaceDN w:val="0"/>
      <w:adjustRightInd w:val="0"/>
      <w:jc w:val="both"/>
    </w:pPr>
    <w:rPr>
      <w:rFonts w:ascii="Courier New" w:hAnsi="Courier New" w:cs="Courier New"/>
      <w:sz w:val="20"/>
      <w:szCs w:val="20"/>
    </w:rPr>
  </w:style>
  <w:style w:type="character" w:customStyle="1" w:styleId="afff9">
    <w:name w:val="Цветовое выделение"/>
    <w:qFormat/>
    <w:rsid w:val="00B6635C"/>
    <w:rPr>
      <w:b/>
      <w:bCs/>
      <w:color w:val="000080"/>
    </w:rPr>
  </w:style>
  <w:style w:type="character" w:customStyle="1" w:styleId="afffa">
    <w:name w:val="Гипертекстовая ссылка"/>
    <w:qFormat/>
    <w:rsid w:val="00B6635C"/>
    <w:rPr>
      <w:b/>
      <w:bCs/>
      <w:color w:val="008000"/>
      <w:u w:val="single"/>
    </w:rPr>
  </w:style>
  <w:style w:type="character" w:customStyle="1" w:styleId="52">
    <w:name w:val="Знак Знак5"/>
    <w:qFormat/>
    <w:rsid w:val="00B6635C"/>
    <w:rPr>
      <w:sz w:val="24"/>
      <w:szCs w:val="24"/>
    </w:rPr>
  </w:style>
  <w:style w:type="paragraph" w:customStyle="1" w:styleId="afffb">
    <w:name w:val="Знак"/>
    <w:basedOn w:val="a5"/>
    <w:next w:val="21"/>
    <w:autoRedefine/>
    <w:qFormat/>
    <w:rsid w:val="00B6635C"/>
    <w:pPr>
      <w:spacing w:after="160" w:line="240" w:lineRule="exact"/>
    </w:pPr>
    <w:rPr>
      <w:szCs w:val="20"/>
      <w:lang w:val="en-US" w:eastAsia="en-US"/>
    </w:rPr>
  </w:style>
  <w:style w:type="paragraph" w:customStyle="1" w:styleId="statyatext">
    <w:name w:val="statya_text"/>
    <w:basedOn w:val="a5"/>
    <w:qFormat/>
    <w:rsid w:val="00B6635C"/>
    <w:pPr>
      <w:spacing w:before="100" w:beforeAutospacing="1" w:after="100" w:afterAutospacing="1"/>
    </w:pPr>
    <w:rPr>
      <w:color w:val="000000"/>
    </w:rPr>
  </w:style>
  <w:style w:type="paragraph" w:customStyle="1" w:styleId="CM5">
    <w:name w:val="CM5"/>
    <w:basedOn w:val="Default"/>
    <w:next w:val="Default"/>
    <w:qFormat/>
    <w:rsid w:val="00B6635C"/>
    <w:pPr>
      <w:autoSpaceDE/>
      <w:autoSpaceDN/>
      <w:adjustRightInd/>
      <w:spacing w:after="256"/>
    </w:pPr>
    <w:rPr>
      <w:rFonts w:ascii="Arial" w:hAnsi="Arial"/>
      <w:snapToGrid w:val="0"/>
      <w:color w:val="auto"/>
      <w:szCs w:val="20"/>
    </w:rPr>
  </w:style>
  <w:style w:type="character" w:customStyle="1" w:styleId="ConsPlusNormal0">
    <w:name w:val="ConsPlusNormal Знак"/>
    <w:link w:val="ConsPlusNormal"/>
    <w:qFormat/>
    <w:locked/>
    <w:rsid w:val="00B6635C"/>
    <w:rPr>
      <w:rFonts w:ascii="Arial" w:eastAsia="Times New Roman" w:hAnsi="Arial" w:cs="Arial"/>
      <w:sz w:val="20"/>
      <w:szCs w:val="20"/>
      <w:lang w:eastAsia="ru-RU"/>
    </w:rPr>
  </w:style>
  <w:style w:type="paragraph" w:customStyle="1" w:styleId="Header1">
    <w:name w:val="Header 1"/>
    <w:basedOn w:val="a5"/>
    <w:uiPriority w:val="99"/>
    <w:qFormat/>
    <w:rsid w:val="00B6635C"/>
    <w:pPr>
      <w:tabs>
        <w:tab w:val="right" w:pos="9639"/>
      </w:tabs>
      <w:autoSpaceDE w:val="0"/>
      <w:autoSpaceDN w:val="0"/>
      <w:spacing w:before="240" w:after="120"/>
    </w:pPr>
    <w:rPr>
      <w:rFonts w:ascii="Times" w:hAnsi="Times" w:cs="Times"/>
      <w:b/>
      <w:bCs/>
      <w:sz w:val="26"/>
      <w:szCs w:val="26"/>
      <w:lang w:val="en-US" w:eastAsia="de-DE"/>
    </w:rPr>
  </w:style>
  <w:style w:type="paragraph" w:customStyle="1" w:styleId="ModuleText">
    <w:name w:val="ModuleText"/>
    <w:basedOn w:val="a5"/>
    <w:link w:val="ModuleText0"/>
    <w:qFormat/>
    <w:rsid w:val="00B6635C"/>
    <w:pPr>
      <w:tabs>
        <w:tab w:val="left" w:pos="1701"/>
        <w:tab w:val="left" w:pos="2268"/>
        <w:tab w:val="left" w:pos="3402"/>
        <w:tab w:val="left" w:pos="4536"/>
        <w:tab w:val="left" w:pos="6237"/>
        <w:tab w:val="right" w:pos="9639"/>
      </w:tabs>
      <w:autoSpaceDE w:val="0"/>
      <w:autoSpaceDN w:val="0"/>
      <w:spacing w:before="30"/>
      <w:ind w:left="1134"/>
      <w:jc w:val="both"/>
    </w:pPr>
    <w:rPr>
      <w:rFonts w:ascii="Times" w:hAnsi="Times" w:cs="Times"/>
      <w:sz w:val="22"/>
      <w:szCs w:val="22"/>
      <w:lang w:val="en-US" w:eastAsia="de-DE"/>
    </w:rPr>
  </w:style>
  <w:style w:type="character" w:customStyle="1" w:styleId="ModuleText0">
    <w:name w:val="ModuleText Знак"/>
    <w:link w:val="ModuleText"/>
    <w:qFormat/>
    <w:rsid w:val="00B6635C"/>
    <w:rPr>
      <w:rFonts w:ascii="Times" w:eastAsia="Times New Roman" w:hAnsi="Times" w:cs="Times"/>
      <w:lang w:val="en-US" w:eastAsia="de-DE"/>
    </w:rPr>
  </w:style>
  <w:style w:type="paragraph" w:customStyle="1" w:styleId="Price">
    <w:name w:val="Price"/>
    <w:basedOn w:val="ModWithPrice"/>
    <w:qFormat/>
    <w:rsid w:val="00B6635C"/>
    <w:pPr>
      <w:tabs>
        <w:tab w:val="clear" w:pos="1701"/>
        <w:tab w:val="clear" w:pos="2268"/>
        <w:tab w:val="clear" w:pos="3402"/>
        <w:tab w:val="clear" w:pos="4536"/>
        <w:tab w:val="clear" w:pos="6237"/>
      </w:tabs>
      <w:spacing w:before="0"/>
      <w:ind w:firstLine="0"/>
    </w:pPr>
  </w:style>
  <w:style w:type="character" w:customStyle="1" w:styleId="ModWithPrice0">
    <w:name w:val="ModWithPrice Знак Знак"/>
    <w:link w:val="ModWithPrice1"/>
    <w:qFormat/>
    <w:locked/>
    <w:rsid w:val="00B6635C"/>
    <w:rPr>
      <w:rFonts w:ascii="Times" w:hAnsi="Times" w:cs="Times"/>
      <w:lang w:val="en-US" w:eastAsia="de-DE"/>
    </w:rPr>
  </w:style>
  <w:style w:type="paragraph" w:customStyle="1" w:styleId="ModWithPrice1">
    <w:name w:val="ModWithPrice Знак"/>
    <w:basedOn w:val="a5"/>
    <w:link w:val="ModWithPrice0"/>
    <w:qFormat/>
    <w:rsid w:val="00B6635C"/>
    <w:pPr>
      <w:tabs>
        <w:tab w:val="left" w:pos="1701"/>
        <w:tab w:val="left" w:pos="2268"/>
        <w:tab w:val="left" w:pos="3402"/>
        <w:tab w:val="left" w:pos="4536"/>
        <w:tab w:val="left" w:pos="6237"/>
        <w:tab w:val="right" w:pos="9639"/>
      </w:tabs>
      <w:autoSpaceDE w:val="0"/>
      <w:autoSpaceDN w:val="0"/>
      <w:spacing w:before="120"/>
      <w:ind w:left="1134" w:hanging="1134"/>
    </w:pPr>
    <w:rPr>
      <w:rFonts w:ascii="Times" w:eastAsiaTheme="minorHAnsi" w:hAnsi="Times" w:cs="Times"/>
      <w:sz w:val="22"/>
      <w:szCs w:val="22"/>
      <w:lang w:val="en-US" w:eastAsia="de-DE"/>
    </w:rPr>
  </w:style>
  <w:style w:type="character" w:customStyle="1" w:styleId="1f">
    <w:name w:val="Основной текст Знак1"/>
    <w:aliases w:val="Список 1 Знак,body text Знак,NoticeText-List Знак,Основной текст1 Знак,Caaieiaie aeaau Знак"/>
    <w:uiPriority w:val="99"/>
    <w:rsid w:val="00B6635C"/>
    <w:rPr>
      <w:sz w:val="24"/>
      <w:szCs w:val="24"/>
    </w:rPr>
  </w:style>
  <w:style w:type="paragraph" w:customStyle="1" w:styleId="160">
    <w:name w:val="Обычный16"/>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0">
    <w:name w:val="Заголовок 41"/>
    <w:basedOn w:val="160"/>
    <w:next w:val="160"/>
    <w:rsid w:val="00B6635C"/>
    <w:pPr>
      <w:keepNext/>
      <w:shd w:val="clear" w:color="auto" w:fill="FFFFFF"/>
      <w:spacing w:before="48"/>
      <w:ind w:left="3998"/>
      <w:jc w:val="both"/>
    </w:pPr>
    <w:rPr>
      <w:b/>
      <w:color w:val="000000"/>
      <w:spacing w:val="17"/>
      <w:sz w:val="24"/>
    </w:rPr>
  </w:style>
  <w:style w:type="paragraph" w:customStyle="1" w:styleId="Normal2">
    <w:name w:val="Normal2"/>
    <w:qFormat/>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50">
    <w:name w:val="Заголовок 115"/>
    <w:basedOn w:val="160"/>
    <w:next w:val="160"/>
    <w:qFormat/>
    <w:rsid w:val="00B6635C"/>
    <w:pPr>
      <w:keepNext/>
      <w:shd w:val="clear" w:color="auto" w:fill="FFFFFF"/>
      <w:spacing w:line="274" w:lineRule="exact"/>
      <w:ind w:left="3403" w:hanging="3403"/>
      <w:jc w:val="center"/>
    </w:pPr>
    <w:rPr>
      <w:color w:val="000000"/>
      <w:spacing w:val="6"/>
      <w:sz w:val="24"/>
    </w:rPr>
  </w:style>
  <w:style w:type="paragraph" w:customStyle="1" w:styleId="body">
    <w:name w:val="body"/>
    <w:basedOn w:val="a5"/>
    <w:qFormat/>
    <w:rsid w:val="00B6635C"/>
    <w:pPr>
      <w:spacing w:before="20" w:after="20"/>
      <w:ind w:left="20" w:right="20"/>
    </w:pPr>
    <w:rPr>
      <w:rFonts w:ascii="Arial" w:hAnsi="Arial" w:cs="Arial"/>
      <w:color w:val="000000"/>
      <w:sz w:val="20"/>
      <w:szCs w:val="20"/>
    </w:rPr>
  </w:style>
  <w:style w:type="paragraph" w:customStyle="1" w:styleId="tabletext">
    <w:name w:val="tabletext"/>
    <w:basedOn w:val="a5"/>
    <w:qFormat/>
    <w:rsid w:val="00B6635C"/>
    <w:pPr>
      <w:spacing w:before="20" w:after="20"/>
      <w:ind w:left="20" w:right="20"/>
    </w:pPr>
    <w:rPr>
      <w:rFonts w:ascii="Arial" w:hAnsi="Arial" w:cs="Arial"/>
      <w:color w:val="000000"/>
      <w:sz w:val="18"/>
      <w:szCs w:val="18"/>
    </w:rPr>
  </w:style>
  <w:style w:type="paragraph" w:customStyle="1" w:styleId="t1table">
    <w:name w:val="t1table"/>
    <w:basedOn w:val="a5"/>
    <w:qFormat/>
    <w:rsid w:val="00B6635C"/>
    <w:pPr>
      <w:spacing w:before="120" w:after="60"/>
      <w:ind w:left="20" w:right="20"/>
    </w:pPr>
    <w:rPr>
      <w:rFonts w:ascii="Arial" w:hAnsi="Arial" w:cs="Arial"/>
      <w:color w:val="1F1FC8"/>
      <w:sz w:val="22"/>
      <w:szCs w:val="22"/>
    </w:rPr>
  </w:style>
  <w:style w:type="character" w:customStyle="1" w:styleId="3b">
    <w:name w:val="Стиль3 Знак Знак Знак"/>
    <w:link w:val="3c"/>
    <w:qFormat/>
    <w:rsid w:val="00B6635C"/>
    <w:rPr>
      <w:sz w:val="24"/>
      <w:szCs w:val="24"/>
    </w:rPr>
  </w:style>
  <w:style w:type="paragraph" w:customStyle="1" w:styleId="3c">
    <w:name w:val="Стиль3 Знак Знак"/>
    <w:basedOn w:val="26"/>
    <w:link w:val="3b"/>
    <w:qFormat/>
    <w:rsid w:val="00B6635C"/>
    <w:pPr>
      <w:widowControl w:val="0"/>
      <w:tabs>
        <w:tab w:val="num" w:pos="227"/>
      </w:tabs>
      <w:autoSpaceDE/>
      <w:adjustRightInd w:val="0"/>
      <w:ind w:firstLine="0"/>
    </w:pPr>
    <w:rPr>
      <w:rFonts w:asciiTheme="minorHAnsi" w:eastAsiaTheme="minorHAnsi" w:hAnsiTheme="minorHAnsi" w:cstheme="minorBidi"/>
      <w:sz w:val="24"/>
      <w:lang w:eastAsia="en-US"/>
    </w:rPr>
  </w:style>
  <w:style w:type="paragraph" w:customStyle="1" w:styleId="20">
    <w:name w:val="Пункт_2"/>
    <w:basedOn w:val="a5"/>
    <w:qFormat/>
    <w:rsid w:val="006D2B6E"/>
    <w:pPr>
      <w:numPr>
        <w:ilvl w:val="1"/>
        <w:numId w:val="2"/>
      </w:numPr>
      <w:spacing w:line="360" w:lineRule="auto"/>
      <w:jc w:val="both"/>
    </w:pPr>
    <w:rPr>
      <w:sz w:val="28"/>
      <w:szCs w:val="20"/>
    </w:rPr>
  </w:style>
  <w:style w:type="paragraph" w:customStyle="1" w:styleId="30">
    <w:name w:val="Пункт_3"/>
    <w:basedOn w:val="20"/>
    <w:qFormat/>
    <w:rsid w:val="00B6635C"/>
    <w:pPr>
      <w:numPr>
        <w:ilvl w:val="2"/>
      </w:numPr>
    </w:pPr>
  </w:style>
  <w:style w:type="paragraph" w:customStyle="1" w:styleId="4">
    <w:name w:val="Пункт_4"/>
    <w:basedOn w:val="30"/>
    <w:qFormat/>
    <w:rsid w:val="00B6635C"/>
    <w:pPr>
      <w:numPr>
        <w:ilvl w:val="3"/>
      </w:numPr>
    </w:pPr>
  </w:style>
  <w:style w:type="paragraph" w:customStyle="1" w:styleId="5ABCD">
    <w:name w:val="Пункт_5_ABCD"/>
    <w:basedOn w:val="a5"/>
    <w:qFormat/>
    <w:rsid w:val="00B6635C"/>
    <w:pPr>
      <w:numPr>
        <w:ilvl w:val="4"/>
        <w:numId w:val="2"/>
      </w:numPr>
      <w:spacing w:line="360" w:lineRule="auto"/>
      <w:jc w:val="both"/>
    </w:pPr>
    <w:rPr>
      <w:sz w:val="28"/>
      <w:szCs w:val="20"/>
    </w:rPr>
  </w:style>
  <w:style w:type="paragraph" w:customStyle="1" w:styleId="1">
    <w:name w:val="Пункт_1"/>
    <w:basedOn w:val="a5"/>
    <w:qFormat/>
    <w:rsid w:val="00B6635C"/>
    <w:pPr>
      <w:keepNext/>
      <w:numPr>
        <w:numId w:val="2"/>
      </w:numPr>
      <w:spacing w:before="480" w:after="240"/>
      <w:jc w:val="center"/>
      <w:outlineLvl w:val="0"/>
    </w:pPr>
    <w:rPr>
      <w:rFonts w:ascii="Arial" w:hAnsi="Arial"/>
      <w:b/>
      <w:sz w:val="32"/>
      <w:szCs w:val="28"/>
    </w:rPr>
  </w:style>
  <w:style w:type="paragraph" w:customStyle="1" w:styleId="afffc">
    <w:name w:val="Пункт Знак"/>
    <w:basedOn w:val="a5"/>
    <w:qFormat/>
    <w:rsid w:val="00B6635C"/>
    <w:pPr>
      <w:tabs>
        <w:tab w:val="num" w:pos="567"/>
        <w:tab w:val="left" w:pos="851"/>
        <w:tab w:val="left" w:pos="1134"/>
      </w:tabs>
      <w:spacing w:line="360" w:lineRule="auto"/>
      <w:ind w:left="567" w:hanging="567"/>
      <w:jc w:val="both"/>
    </w:pPr>
    <w:rPr>
      <w:snapToGrid w:val="0"/>
      <w:sz w:val="28"/>
      <w:szCs w:val="20"/>
    </w:rPr>
  </w:style>
  <w:style w:type="paragraph" w:customStyle="1" w:styleId="afffd">
    <w:name w:val="Подподподпункт"/>
    <w:basedOn w:val="a5"/>
    <w:qFormat/>
    <w:rsid w:val="00B6635C"/>
    <w:pPr>
      <w:tabs>
        <w:tab w:val="left" w:pos="1134"/>
        <w:tab w:val="left" w:pos="1701"/>
        <w:tab w:val="num" w:pos="3508"/>
      </w:tabs>
      <w:spacing w:line="360" w:lineRule="auto"/>
      <w:ind w:left="3508" w:hanging="1008"/>
      <w:jc w:val="both"/>
    </w:pPr>
    <w:rPr>
      <w:snapToGrid w:val="0"/>
      <w:sz w:val="28"/>
      <w:szCs w:val="20"/>
    </w:rPr>
  </w:style>
  <w:style w:type="paragraph" w:customStyle="1" w:styleId="1f0">
    <w:name w:val="Пункт1"/>
    <w:basedOn w:val="a5"/>
    <w:qFormat/>
    <w:rsid w:val="00B6635C"/>
    <w:pPr>
      <w:tabs>
        <w:tab w:val="num" w:pos="567"/>
      </w:tabs>
      <w:spacing w:before="240" w:line="360" w:lineRule="auto"/>
      <w:ind w:left="567" w:hanging="279"/>
      <w:jc w:val="center"/>
    </w:pPr>
    <w:rPr>
      <w:rFonts w:ascii="Arial" w:hAnsi="Arial"/>
      <w:b/>
      <w:snapToGrid w:val="0"/>
      <w:sz w:val="28"/>
      <w:szCs w:val="28"/>
    </w:rPr>
  </w:style>
  <w:style w:type="paragraph" w:customStyle="1" w:styleId="DefaultParagraphFontParaCharCharChar">
    <w:name w:val="Default Paragraph Font Para Char Char Char"/>
    <w:basedOn w:val="a5"/>
    <w:qFormat/>
    <w:rsid w:val="00B6635C"/>
    <w:pPr>
      <w:spacing w:after="160" w:line="240" w:lineRule="exact"/>
    </w:pPr>
    <w:rPr>
      <w:rFonts w:ascii="Tahoma" w:hAnsi="Tahoma"/>
      <w:sz w:val="20"/>
      <w:szCs w:val="20"/>
      <w:lang w:val="en-US" w:eastAsia="en-US"/>
    </w:rPr>
  </w:style>
  <w:style w:type="paragraph" w:customStyle="1" w:styleId="03osnovnoytexttabl">
    <w:name w:val="03osnovnoytexttabl"/>
    <w:basedOn w:val="a5"/>
    <w:qFormat/>
    <w:rsid w:val="00B6635C"/>
    <w:pPr>
      <w:suppressAutoHyphens/>
      <w:spacing w:before="120" w:line="320" w:lineRule="atLeast"/>
    </w:pPr>
    <w:rPr>
      <w:rFonts w:ascii="GaramondC" w:hAnsi="GaramondC" w:cs="GaramondC"/>
      <w:color w:val="000000"/>
      <w:kern w:val="1"/>
      <w:sz w:val="20"/>
      <w:szCs w:val="20"/>
      <w:lang w:eastAsia="hi-IN" w:bidi="hi-IN"/>
    </w:rPr>
  </w:style>
  <w:style w:type="paragraph" w:customStyle="1" w:styleId="afffe">
    <w:name w:val="Нормальный (таблица)"/>
    <w:basedOn w:val="a5"/>
    <w:next w:val="a5"/>
    <w:qFormat/>
    <w:rsid w:val="00B6635C"/>
    <w:pPr>
      <w:widowControl w:val="0"/>
      <w:suppressAutoHyphens/>
      <w:autoSpaceDE w:val="0"/>
      <w:jc w:val="both"/>
    </w:pPr>
    <w:rPr>
      <w:rFonts w:ascii="Arial" w:hAnsi="Arial" w:cs="Arial"/>
      <w:lang w:eastAsia="zh-CN"/>
    </w:rPr>
  </w:style>
  <w:style w:type="paragraph" w:customStyle="1" w:styleId="affff">
    <w:name w:val="Прижатый влево"/>
    <w:basedOn w:val="a5"/>
    <w:next w:val="a5"/>
    <w:qFormat/>
    <w:rsid w:val="00B6635C"/>
    <w:pPr>
      <w:widowControl w:val="0"/>
      <w:suppressAutoHyphens/>
      <w:autoSpaceDE w:val="0"/>
    </w:pPr>
    <w:rPr>
      <w:rFonts w:ascii="Arial" w:hAnsi="Arial" w:cs="Arial"/>
      <w:lang w:eastAsia="zh-CN"/>
    </w:rPr>
  </w:style>
  <w:style w:type="character" w:customStyle="1" w:styleId="2f">
    <w:name w:val="Основной текст + Полужирный2"/>
    <w:rsid w:val="00B6635C"/>
    <w:rPr>
      <w:rFonts w:ascii="Times New Roman" w:hAnsi="Times New Roman" w:cs="Times New Roman"/>
      <w:b/>
      <w:bCs/>
      <w:sz w:val="18"/>
      <w:szCs w:val="18"/>
      <w:u w:val="none"/>
    </w:rPr>
  </w:style>
  <w:style w:type="numbering" w:customStyle="1" w:styleId="1f1">
    <w:name w:val="Нет списка1"/>
    <w:next w:val="a8"/>
    <w:uiPriority w:val="99"/>
    <w:semiHidden/>
    <w:unhideWhenUsed/>
    <w:qFormat/>
    <w:rsid w:val="00B6635C"/>
  </w:style>
  <w:style w:type="paragraph" w:customStyle="1" w:styleId="affff0">
    <w:name w:val="Базовый"/>
    <w:uiPriority w:val="99"/>
    <w:qFormat/>
    <w:rsid w:val="00B6635C"/>
    <w:pPr>
      <w:suppressAutoHyphens/>
      <w:spacing w:after="200" w:line="276" w:lineRule="auto"/>
    </w:pPr>
    <w:rPr>
      <w:rFonts w:ascii="Calibri" w:eastAsia="Calibri" w:hAnsi="Calibri" w:cs="Times New Roman"/>
      <w:color w:val="00000A"/>
    </w:rPr>
  </w:style>
  <w:style w:type="character" w:customStyle="1" w:styleId="ListLabel1">
    <w:name w:val="ListLabel 1"/>
    <w:rsid w:val="00B6635C"/>
    <w:rPr>
      <w:rFonts w:cs="Times New Roman"/>
    </w:rPr>
  </w:style>
  <w:style w:type="character" w:customStyle="1" w:styleId="affff1">
    <w:name w:val="Маркеры списка"/>
    <w:qFormat/>
    <w:rsid w:val="00B6635C"/>
    <w:rPr>
      <w:rFonts w:ascii="OpenSymbol" w:eastAsia="OpenSymbol" w:hAnsi="OpenSymbol" w:cs="OpenSymbol"/>
    </w:rPr>
  </w:style>
  <w:style w:type="character" w:customStyle="1" w:styleId="ListLabel2">
    <w:name w:val="ListLabel 2"/>
    <w:rsid w:val="00B6635C"/>
    <w:rPr>
      <w:rFonts w:cs="Symbol"/>
    </w:rPr>
  </w:style>
  <w:style w:type="character" w:customStyle="1" w:styleId="-3">
    <w:name w:val="Интернет-ссылка"/>
    <w:rsid w:val="00B6635C"/>
    <w:rPr>
      <w:color w:val="000080"/>
      <w:u w:val="single"/>
    </w:rPr>
  </w:style>
  <w:style w:type="paragraph" w:customStyle="1" w:styleId="1f2">
    <w:name w:val="Заголовок1"/>
    <w:basedOn w:val="affff0"/>
    <w:next w:val="af4"/>
    <w:rsid w:val="00B6635C"/>
    <w:pPr>
      <w:keepNext/>
      <w:spacing w:before="240" w:after="120"/>
    </w:pPr>
    <w:rPr>
      <w:rFonts w:ascii="Arial" w:eastAsia="Microsoft YaHei" w:hAnsi="Arial" w:cs="Mangal"/>
      <w:sz w:val="28"/>
      <w:szCs w:val="28"/>
    </w:rPr>
  </w:style>
  <w:style w:type="paragraph" w:styleId="affff2">
    <w:name w:val="List"/>
    <w:basedOn w:val="af4"/>
    <w:rsid w:val="00B6635C"/>
    <w:pPr>
      <w:tabs>
        <w:tab w:val="clear" w:pos="12616"/>
      </w:tabs>
      <w:suppressAutoHyphens/>
      <w:autoSpaceDE/>
      <w:autoSpaceDN/>
      <w:spacing w:after="120" w:line="276" w:lineRule="auto"/>
    </w:pPr>
    <w:rPr>
      <w:rFonts w:ascii="Calibri" w:eastAsia="Calibri" w:hAnsi="Calibri" w:cs="Mangal"/>
      <w:color w:val="00000A"/>
      <w:lang w:eastAsia="en-US"/>
    </w:rPr>
  </w:style>
  <w:style w:type="paragraph" w:styleId="1f3">
    <w:name w:val="index 1"/>
    <w:basedOn w:val="a5"/>
    <w:next w:val="a5"/>
    <w:autoRedefine/>
    <w:uiPriority w:val="99"/>
    <w:unhideWhenUsed/>
    <w:qFormat/>
    <w:rsid w:val="00B6635C"/>
    <w:pPr>
      <w:ind w:left="220" w:hanging="220"/>
    </w:pPr>
    <w:rPr>
      <w:rFonts w:ascii="Calibri" w:hAnsi="Calibri"/>
      <w:sz w:val="22"/>
      <w:szCs w:val="22"/>
    </w:rPr>
  </w:style>
  <w:style w:type="paragraph" w:styleId="affff3">
    <w:name w:val="index heading"/>
    <w:basedOn w:val="affff0"/>
    <w:qFormat/>
    <w:rsid w:val="00B6635C"/>
    <w:pPr>
      <w:suppressLineNumbers/>
    </w:pPr>
    <w:rPr>
      <w:rFonts w:cs="Mangal"/>
    </w:rPr>
  </w:style>
  <w:style w:type="paragraph" w:customStyle="1" w:styleId="affff4">
    <w:name w:val="Заглавие"/>
    <w:basedOn w:val="affff0"/>
    <w:uiPriority w:val="99"/>
    <w:qFormat/>
    <w:rsid w:val="00B6635C"/>
    <w:pPr>
      <w:suppressLineNumbers/>
      <w:spacing w:before="120" w:after="120"/>
    </w:pPr>
    <w:rPr>
      <w:rFonts w:cs="Mangal"/>
      <w:i/>
      <w:iCs/>
      <w:sz w:val="24"/>
      <w:szCs w:val="24"/>
    </w:rPr>
  </w:style>
  <w:style w:type="paragraph" w:customStyle="1" w:styleId="affff5">
    <w:name w:val="Содержимое таблицы"/>
    <w:basedOn w:val="affff0"/>
    <w:qFormat/>
    <w:rsid w:val="00B6635C"/>
  </w:style>
  <w:style w:type="paragraph" w:customStyle="1" w:styleId="affff6">
    <w:name w:val="Заголовок таблицы"/>
    <w:basedOn w:val="affff5"/>
    <w:qFormat/>
    <w:rsid w:val="00B6635C"/>
  </w:style>
  <w:style w:type="character" w:customStyle="1" w:styleId="1f4">
    <w:name w:val="Текст выноски Знак1"/>
    <w:qFormat/>
    <w:rsid w:val="00B6635C"/>
    <w:rPr>
      <w:rFonts w:ascii="Tahoma" w:eastAsia="Calibri" w:hAnsi="Tahoma" w:cs="Tahoma"/>
      <w:color w:val="00000A"/>
      <w:sz w:val="16"/>
      <w:szCs w:val="16"/>
      <w:lang w:eastAsia="en-US"/>
    </w:rPr>
  </w:style>
  <w:style w:type="character" w:styleId="affff7">
    <w:name w:val="annotation reference"/>
    <w:uiPriority w:val="99"/>
    <w:qFormat/>
    <w:rsid w:val="00B6635C"/>
    <w:rPr>
      <w:sz w:val="16"/>
      <w:szCs w:val="16"/>
    </w:rPr>
  </w:style>
  <w:style w:type="paragraph" w:styleId="affff8">
    <w:name w:val="annotation text"/>
    <w:basedOn w:val="a5"/>
    <w:link w:val="affff9"/>
    <w:uiPriority w:val="99"/>
    <w:qFormat/>
    <w:rsid w:val="00B6635C"/>
    <w:pPr>
      <w:widowControl w:val="0"/>
      <w:autoSpaceDE w:val="0"/>
      <w:autoSpaceDN w:val="0"/>
      <w:adjustRightInd w:val="0"/>
    </w:pPr>
    <w:rPr>
      <w:sz w:val="20"/>
      <w:szCs w:val="20"/>
    </w:rPr>
  </w:style>
  <w:style w:type="character" w:customStyle="1" w:styleId="affff9">
    <w:name w:val="Текст примечания Знак"/>
    <w:basedOn w:val="a6"/>
    <w:link w:val="affff8"/>
    <w:uiPriority w:val="99"/>
    <w:qFormat/>
    <w:rsid w:val="00B6635C"/>
    <w:rPr>
      <w:rFonts w:ascii="Times New Roman" w:eastAsia="Times New Roman" w:hAnsi="Times New Roman" w:cs="Times New Roman"/>
      <w:sz w:val="20"/>
      <w:szCs w:val="20"/>
      <w:lang w:eastAsia="ru-RU"/>
    </w:rPr>
  </w:style>
  <w:style w:type="paragraph" w:styleId="affffa">
    <w:name w:val="annotation subject"/>
    <w:basedOn w:val="affff8"/>
    <w:next w:val="affff8"/>
    <w:link w:val="affffb"/>
    <w:uiPriority w:val="99"/>
    <w:qFormat/>
    <w:rsid w:val="00B6635C"/>
    <w:rPr>
      <w:b/>
      <w:bCs/>
    </w:rPr>
  </w:style>
  <w:style w:type="character" w:customStyle="1" w:styleId="affffb">
    <w:name w:val="Тема примечания Знак"/>
    <w:basedOn w:val="affff9"/>
    <w:link w:val="affffa"/>
    <w:uiPriority w:val="99"/>
    <w:qFormat/>
    <w:rsid w:val="00B6635C"/>
    <w:rPr>
      <w:rFonts w:ascii="Times New Roman" w:eastAsia="Times New Roman" w:hAnsi="Times New Roman" w:cs="Times New Roman"/>
      <w:b/>
      <w:bCs/>
      <w:sz w:val="20"/>
      <w:szCs w:val="20"/>
      <w:lang w:eastAsia="ru-RU"/>
    </w:rPr>
  </w:style>
  <w:style w:type="character" w:styleId="affffc">
    <w:name w:val="Emphasis"/>
    <w:uiPriority w:val="20"/>
    <w:qFormat/>
    <w:rsid w:val="00B6635C"/>
    <w:rPr>
      <w:i/>
      <w:iCs/>
    </w:rPr>
  </w:style>
  <w:style w:type="paragraph" w:customStyle="1" w:styleId="xl80">
    <w:name w:val="xl8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5"/>
    <w:qFormat/>
    <w:rsid w:val="00B6635C"/>
    <w:pPr>
      <w:spacing w:before="100" w:beforeAutospacing="1" w:after="100" w:afterAutospacing="1"/>
      <w:textAlignment w:val="top"/>
    </w:pPr>
    <w:rPr>
      <w:rFonts w:ascii="Arial" w:hAnsi="Arial" w:cs="Arial"/>
      <w:sz w:val="18"/>
      <w:szCs w:val="18"/>
    </w:rPr>
  </w:style>
  <w:style w:type="paragraph" w:customStyle="1" w:styleId="xl82">
    <w:name w:val="xl82"/>
    <w:basedOn w:val="a5"/>
    <w:qFormat/>
    <w:rsid w:val="00B6635C"/>
    <w:pPr>
      <w:spacing w:before="100" w:beforeAutospacing="1" w:after="100" w:afterAutospacing="1"/>
      <w:jc w:val="right"/>
    </w:pPr>
    <w:rPr>
      <w:rFonts w:ascii="Arial" w:hAnsi="Arial" w:cs="Arial"/>
      <w:i/>
      <w:iCs/>
      <w:sz w:val="18"/>
      <w:szCs w:val="18"/>
    </w:rPr>
  </w:style>
  <w:style w:type="paragraph" w:customStyle="1" w:styleId="xl83">
    <w:name w:val="xl83"/>
    <w:basedOn w:val="a5"/>
    <w:qFormat/>
    <w:rsid w:val="00B6635C"/>
    <w:pPr>
      <w:spacing w:before="100" w:beforeAutospacing="1" w:after="100" w:afterAutospacing="1"/>
    </w:pPr>
    <w:rPr>
      <w:rFonts w:ascii="Arial" w:hAnsi="Arial" w:cs="Arial"/>
      <w:sz w:val="18"/>
      <w:szCs w:val="18"/>
    </w:rPr>
  </w:style>
  <w:style w:type="paragraph" w:customStyle="1" w:styleId="xl85">
    <w:name w:val="xl85"/>
    <w:basedOn w:val="a5"/>
    <w:qFormat/>
    <w:rsid w:val="00B6635C"/>
    <w:pPr>
      <w:spacing w:before="100" w:beforeAutospacing="1" w:after="100" w:afterAutospacing="1"/>
      <w:jc w:val="right"/>
    </w:pPr>
    <w:rPr>
      <w:rFonts w:ascii="Arial" w:hAnsi="Arial" w:cs="Arial"/>
      <w:sz w:val="18"/>
      <w:szCs w:val="18"/>
    </w:rPr>
  </w:style>
  <w:style w:type="paragraph" w:customStyle="1" w:styleId="xl86">
    <w:name w:val="xl86"/>
    <w:basedOn w:val="a5"/>
    <w:qFormat/>
    <w:rsid w:val="00B6635C"/>
    <w:pPr>
      <w:spacing w:before="100" w:beforeAutospacing="1" w:after="100" w:afterAutospacing="1"/>
      <w:jc w:val="right"/>
    </w:pPr>
    <w:rPr>
      <w:rFonts w:ascii="Arial" w:hAnsi="Arial" w:cs="Arial"/>
      <w:sz w:val="18"/>
      <w:szCs w:val="18"/>
    </w:rPr>
  </w:style>
  <w:style w:type="paragraph" w:customStyle="1" w:styleId="xl87">
    <w:name w:val="xl87"/>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90">
    <w:name w:val="xl90"/>
    <w:basedOn w:val="a5"/>
    <w:qFormat/>
    <w:rsid w:val="00B6635C"/>
    <w:pPr>
      <w:spacing w:before="100" w:beforeAutospacing="1" w:after="100" w:afterAutospacing="1"/>
    </w:pPr>
    <w:rPr>
      <w:rFonts w:ascii="Arial" w:hAnsi="Arial" w:cs="Arial"/>
      <w:b/>
      <w:bCs/>
    </w:rPr>
  </w:style>
  <w:style w:type="paragraph" w:customStyle="1" w:styleId="xl91">
    <w:name w:val="xl91"/>
    <w:basedOn w:val="a5"/>
    <w:qFormat/>
    <w:rsid w:val="00B6635C"/>
    <w:pPr>
      <w:spacing w:before="100" w:beforeAutospacing="1" w:after="100" w:afterAutospacing="1"/>
    </w:pPr>
    <w:rPr>
      <w:rFonts w:ascii="Arial" w:hAnsi="Arial" w:cs="Arial"/>
      <w:b/>
      <w:bCs/>
      <w:sz w:val="18"/>
      <w:szCs w:val="18"/>
    </w:rPr>
  </w:style>
  <w:style w:type="paragraph" w:customStyle="1" w:styleId="xl92">
    <w:name w:val="xl92"/>
    <w:basedOn w:val="a5"/>
    <w:qFormat/>
    <w:rsid w:val="00B6635C"/>
    <w:pPr>
      <w:spacing w:before="100" w:beforeAutospacing="1" w:after="100" w:afterAutospacing="1"/>
      <w:jc w:val="right"/>
    </w:pPr>
    <w:rPr>
      <w:rFonts w:ascii="Arial" w:hAnsi="Arial" w:cs="Arial"/>
      <w:b/>
      <w:bCs/>
      <w:sz w:val="18"/>
      <w:szCs w:val="18"/>
      <w:u w:val="single"/>
    </w:rPr>
  </w:style>
  <w:style w:type="paragraph" w:customStyle="1" w:styleId="xl93">
    <w:name w:val="xl93"/>
    <w:basedOn w:val="a5"/>
    <w:qFormat/>
    <w:rsid w:val="00B6635C"/>
    <w:pPr>
      <w:spacing w:before="100" w:beforeAutospacing="1" w:after="100" w:afterAutospacing="1"/>
    </w:pPr>
    <w:rPr>
      <w:rFonts w:ascii="Arial" w:hAnsi="Arial" w:cs="Arial"/>
      <w:b/>
      <w:bCs/>
      <w:sz w:val="18"/>
      <w:szCs w:val="18"/>
    </w:rPr>
  </w:style>
  <w:style w:type="paragraph" w:customStyle="1" w:styleId="xl94">
    <w:name w:val="xl94"/>
    <w:basedOn w:val="a5"/>
    <w:qFormat/>
    <w:rsid w:val="00B6635C"/>
    <w:pPr>
      <w:spacing w:before="100" w:beforeAutospacing="1" w:after="100" w:afterAutospacing="1"/>
      <w:jc w:val="center"/>
    </w:pPr>
  </w:style>
  <w:style w:type="paragraph" w:customStyle="1" w:styleId="xl95">
    <w:name w:val="xl95"/>
    <w:basedOn w:val="a5"/>
    <w:qFormat/>
    <w:rsid w:val="00B6635C"/>
    <w:pPr>
      <w:spacing w:before="100" w:beforeAutospacing="1" w:after="100" w:afterAutospacing="1"/>
      <w:jc w:val="center"/>
    </w:pPr>
    <w:rPr>
      <w:rFonts w:ascii="Arial" w:hAnsi="Arial" w:cs="Arial"/>
      <w:sz w:val="16"/>
      <w:szCs w:val="16"/>
    </w:rPr>
  </w:style>
  <w:style w:type="paragraph" w:customStyle="1" w:styleId="xl96">
    <w:name w:val="xl96"/>
    <w:basedOn w:val="a5"/>
    <w:qFormat/>
    <w:rsid w:val="00B6635C"/>
    <w:pPr>
      <w:spacing w:before="100" w:beforeAutospacing="1" w:after="100" w:afterAutospacing="1"/>
      <w:jc w:val="center"/>
    </w:pPr>
    <w:rPr>
      <w:rFonts w:ascii="Arial" w:hAnsi="Arial" w:cs="Arial"/>
      <w:b/>
      <w:bCs/>
    </w:rPr>
  </w:style>
  <w:style w:type="paragraph" w:customStyle="1" w:styleId="xl97">
    <w:name w:val="xl97"/>
    <w:basedOn w:val="a5"/>
    <w:qFormat/>
    <w:rsid w:val="00B6635C"/>
    <w:pPr>
      <w:pBdr>
        <w:top w:val="single" w:sz="4" w:space="0" w:color="auto"/>
      </w:pBdr>
      <w:spacing w:before="100" w:beforeAutospacing="1" w:after="100" w:afterAutospacing="1"/>
      <w:jc w:val="center"/>
    </w:pPr>
    <w:rPr>
      <w:rFonts w:ascii="Arial" w:hAnsi="Arial" w:cs="Arial"/>
      <w:sz w:val="18"/>
      <w:szCs w:val="18"/>
    </w:rPr>
  </w:style>
  <w:style w:type="paragraph" w:customStyle="1" w:styleId="xl98">
    <w:name w:val="xl98"/>
    <w:basedOn w:val="a5"/>
    <w:qFormat/>
    <w:rsid w:val="00B6635C"/>
    <w:pPr>
      <w:pBdr>
        <w:top w:val="single" w:sz="4" w:space="0" w:color="auto"/>
      </w:pBdr>
      <w:spacing w:before="100" w:beforeAutospacing="1" w:after="100" w:afterAutospacing="1"/>
    </w:pPr>
    <w:rPr>
      <w:rFonts w:ascii="Arial" w:hAnsi="Arial" w:cs="Arial"/>
      <w:b/>
      <w:bCs/>
      <w:sz w:val="18"/>
      <w:szCs w:val="18"/>
      <w:u w:val="single"/>
    </w:rPr>
  </w:style>
  <w:style w:type="paragraph" w:customStyle="1" w:styleId="xl99">
    <w:name w:val="xl99"/>
    <w:basedOn w:val="a5"/>
    <w:qFormat/>
    <w:rsid w:val="00B6635C"/>
    <w:pPr>
      <w:pBdr>
        <w:top w:val="single" w:sz="4" w:space="0" w:color="auto"/>
      </w:pBdr>
      <w:spacing w:before="100" w:beforeAutospacing="1" w:after="100" w:afterAutospacing="1"/>
    </w:pPr>
    <w:rPr>
      <w:rFonts w:ascii="Arial" w:hAnsi="Arial" w:cs="Arial"/>
      <w:sz w:val="18"/>
      <w:szCs w:val="18"/>
    </w:rPr>
  </w:style>
  <w:style w:type="paragraph" w:customStyle="1" w:styleId="xl100">
    <w:name w:val="xl100"/>
    <w:basedOn w:val="a5"/>
    <w:qFormat/>
    <w:rsid w:val="00B6635C"/>
    <w:pPr>
      <w:spacing w:before="100" w:beforeAutospacing="1" w:after="100" w:afterAutospacing="1"/>
    </w:pPr>
    <w:rPr>
      <w:rFonts w:ascii="Arial" w:hAnsi="Arial" w:cs="Arial"/>
      <w:b/>
      <w:bCs/>
      <w:sz w:val="18"/>
      <w:szCs w:val="18"/>
      <w:u w:val="single"/>
    </w:rPr>
  </w:style>
  <w:style w:type="paragraph" w:customStyle="1" w:styleId="xl101">
    <w:name w:val="xl101"/>
    <w:basedOn w:val="a5"/>
    <w:qFormat/>
    <w:rsid w:val="00B6635C"/>
    <w:pPr>
      <w:spacing w:before="100" w:beforeAutospacing="1" w:after="100" w:afterAutospacing="1"/>
      <w:jc w:val="right"/>
    </w:pPr>
    <w:rPr>
      <w:rFonts w:ascii="Arial" w:hAnsi="Arial" w:cs="Arial"/>
      <w:b/>
      <w:bCs/>
      <w:sz w:val="18"/>
      <w:szCs w:val="18"/>
    </w:rPr>
  </w:style>
  <w:style w:type="paragraph" w:customStyle="1" w:styleId="xl102">
    <w:name w:val="xl102"/>
    <w:basedOn w:val="a5"/>
    <w:qFormat/>
    <w:rsid w:val="00B6635C"/>
    <w:pPr>
      <w:pBdr>
        <w:bottom w:val="single" w:sz="4" w:space="0" w:color="auto"/>
      </w:pBdr>
      <w:spacing w:before="100" w:beforeAutospacing="1" w:after="100" w:afterAutospacing="1"/>
      <w:jc w:val="right"/>
    </w:pPr>
    <w:rPr>
      <w:rFonts w:ascii="Arial" w:hAnsi="Arial" w:cs="Arial"/>
      <w:b/>
      <w:bCs/>
    </w:rPr>
  </w:style>
  <w:style w:type="paragraph" w:customStyle="1" w:styleId="xl103">
    <w:name w:val="xl103"/>
    <w:basedOn w:val="a5"/>
    <w:qFormat/>
    <w:rsid w:val="00B6635C"/>
    <w:pPr>
      <w:spacing w:before="100" w:beforeAutospacing="1" w:after="100" w:afterAutospacing="1"/>
    </w:pPr>
    <w:rPr>
      <w:rFonts w:ascii="Arial" w:hAnsi="Arial" w:cs="Arial"/>
      <w:b/>
      <w:bCs/>
      <w:sz w:val="18"/>
      <w:szCs w:val="18"/>
    </w:rPr>
  </w:style>
  <w:style w:type="paragraph" w:customStyle="1" w:styleId="xl104">
    <w:name w:val="xl104"/>
    <w:basedOn w:val="a5"/>
    <w:qFormat/>
    <w:rsid w:val="00B6635C"/>
    <w:pPr>
      <w:spacing w:before="100" w:beforeAutospacing="1" w:after="100" w:afterAutospacing="1"/>
    </w:pPr>
    <w:rPr>
      <w:rFonts w:ascii="Arial" w:hAnsi="Arial" w:cs="Arial"/>
      <w:b/>
      <w:bCs/>
    </w:rPr>
  </w:style>
  <w:style w:type="paragraph" w:customStyle="1" w:styleId="xl105">
    <w:name w:val="xl105"/>
    <w:basedOn w:val="a5"/>
    <w:qFormat/>
    <w:rsid w:val="00B6635C"/>
    <w:pPr>
      <w:spacing w:before="100" w:beforeAutospacing="1" w:after="100" w:afterAutospacing="1"/>
      <w:jc w:val="right"/>
    </w:pPr>
    <w:rPr>
      <w:rFonts w:ascii="Arial" w:hAnsi="Arial" w:cs="Arial"/>
      <w:b/>
      <w:bCs/>
    </w:rPr>
  </w:style>
  <w:style w:type="paragraph" w:customStyle="1" w:styleId="xl106">
    <w:name w:val="xl106"/>
    <w:basedOn w:val="a5"/>
    <w:qFormat/>
    <w:rsid w:val="00B6635C"/>
    <w:pPr>
      <w:spacing w:before="100" w:beforeAutospacing="1" w:after="100" w:afterAutospacing="1"/>
      <w:jc w:val="right"/>
    </w:pPr>
    <w:rPr>
      <w:rFonts w:ascii="Arial" w:hAnsi="Arial" w:cs="Arial"/>
      <w:b/>
      <w:bCs/>
    </w:rPr>
  </w:style>
  <w:style w:type="paragraph" w:customStyle="1" w:styleId="xl84">
    <w:name w:val="xl8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45">
    <w:name w:val="Абзац списка4"/>
    <w:basedOn w:val="a5"/>
    <w:link w:val="ListParagraphChar"/>
    <w:qFormat/>
    <w:rsid w:val="00B6635C"/>
    <w:pPr>
      <w:spacing w:after="200" w:line="276" w:lineRule="auto"/>
      <w:ind w:left="720"/>
      <w:contextualSpacing/>
    </w:pPr>
    <w:rPr>
      <w:rFonts w:ascii="Calibri" w:hAnsi="Calibri"/>
      <w:sz w:val="22"/>
      <w:szCs w:val="22"/>
    </w:rPr>
  </w:style>
  <w:style w:type="character" w:customStyle="1" w:styleId="text2">
    <w:name w:val="text2"/>
    <w:qFormat/>
    <w:rsid w:val="00B6635C"/>
  </w:style>
  <w:style w:type="character" w:customStyle="1" w:styleId="FontStyle15">
    <w:name w:val="Font Style15"/>
    <w:qFormat/>
    <w:rsid w:val="00B6635C"/>
    <w:rPr>
      <w:rFonts w:ascii="Times New Roman" w:hAnsi="Times New Roman"/>
      <w:b/>
      <w:sz w:val="20"/>
    </w:rPr>
  </w:style>
  <w:style w:type="paragraph" w:customStyle="1" w:styleId="style13315529680000000721msonormal">
    <w:name w:val="style_13315529680000000721msonormal"/>
    <w:basedOn w:val="a5"/>
    <w:qFormat/>
    <w:rsid w:val="00B6635C"/>
    <w:pPr>
      <w:spacing w:before="100" w:beforeAutospacing="1" w:after="100" w:afterAutospacing="1"/>
    </w:pPr>
  </w:style>
  <w:style w:type="paragraph" w:customStyle="1" w:styleId="font5">
    <w:name w:val="font5"/>
    <w:basedOn w:val="a5"/>
    <w:qFormat/>
    <w:rsid w:val="00B6635C"/>
    <w:pPr>
      <w:spacing w:before="100" w:beforeAutospacing="1" w:after="100" w:afterAutospacing="1"/>
    </w:pPr>
    <w:rPr>
      <w:color w:val="000000"/>
      <w:sz w:val="28"/>
      <w:szCs w:val="28"/>
    </w:rPr>
  </w:style>
  <w:style w:type="paragraph" w:customStyle="1" w:styleId="xl107">
    <w:name w:val="xl107"/>
    <w:basedOn w:val="a5"/>
    <w:qFormat/>
    <w:rsid w:val="00B6635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8">
    <w:name w:val="xl108"/>
    <w:basedOn w:val="a5"/>
    <w:qFormat/>
    <w:rsid w:val="00B6635C"/>
    <w:pPr>
      <w:pBdr>
        <w:top w:val="single" w:sz="4"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9">
    <w:name w:val="xl109"/>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11">
    <w:name w:val="xl11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5">
    <w:name w:val="xl115"/>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1">
    <w:name w:val="xl12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4">
    <w:name w:val="xl12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8">
    <w:name w:val="xl12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29">
    <w:name w:val="xl129"/>
    <w:basedOn w:val="a5"/>
    <w:qFormat/>
    <w:rsid w:val="00B66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0">
    <w:name w:val="xl130"/>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31">
    <w:name w:val="xl131"/>
    <w:basedOn w:val="a5"/>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5"/>
    <w:qFormat/>
    <w:rsid w:val="00B6635C"/>
    <w:pPr>
      <w:shd w:val="clear" w:color="000000" w:fill="FFFFFF"/>
      <w:spacing w:before="100" w:beforeAutospacing="1" w:after="100" w:afterAutospacing="1"/>
      <w:jc w:val="center"/>
      <w:textAlignment w:val="center"/>
    </w:pPr>
  </w:style>
  <w:style w:type="paragraph" w:customStyle="1" w:styleId="xl136">
    <w:name w:val="xl136"/>
    <w:basedOn w:val="a5"/>
    <w:qFormat/>
    <w:rsid w:val="00B6635C"/>
    <w:pPr>
      <w:spacing w:before="100" w:beforeAutospacing="1" w:after="100" w:afterAutospacing="1"/>
      <w:jc w:val="center"/>
      <w:textAlignment w:val="center"/>
    </w:pPr>
    <w:rPr>
      <w:color w:val="000000"/>
    </w:rPr>
  </w:style>
  <w:style w:type="paragraph" w:customStyle="1" w:styleId="xl137">
    <w:name w:val="xl13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8">
    <w:name w:val="xl13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39">
    <w:name w:val="xl139"/>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0">
    <w:name w:val="xl14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1">
    <w:name w:val="xl14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2">
    <w:name w:val="xl14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8"/>
      <w:szCs w:val="28"/>
    </w:rPr>
  </w:style>
  <w:style w:type="paragraph" w:customStyle="1" w:styleId="xl143">
    <w:name w:val="xl14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4">
    <w:name w:val="xl14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5">
    <w:name w:val="xl145"/>
    <w:basedOn w:val="a5"/>
    <w:qFormat/>
    <w:rsid w:val="00B6635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6">
    <w:name w:val="xl14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47">
    <w:name w:val="xl14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8">
    <w:name w:val="xl148"/>
    <w:basedOn w:val="a5"/>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49">
    <w:name w:val="xl149"/>
    <w:basedOn w:val="a5"/>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0">
    <w:name w:val="xl150"/>
    <w:basedOn w:val="a5"/>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1">
    <w:name w:val="xl151"/>
    <w:basedOn w:val="a5"/>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2">
    <w:name w:val="xl152"/>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3">
    <w:name w:val="xl153"/>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54">
    <w:name w:val="xl154"/>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5">
    <w:name w:val="xl155"/>
    <w:basedOn w:val="a5"/>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156">
    <w:name w:val="xl156"/>
    <w:basedOn w:val="a5"/>
    <w:qFormat/>
    <w:rsid w:val="00B6635C"/>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57">
    <w:name w:val="xl157"/>
    <w:basedOn w:val="a5"/>
    <w:qFormat/>
    <w:rsid w:val="00B6635C"/>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8">
    <w:name w:val="xl158"/>
    <w:basedOn w:val="a5"/>
    <w:qFormat/>
    <w:rsid w:val="00B6635C"/>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59">
    <w:name w:val="xl159"/>
    <w:basedOn w:val="a5"/>
    <w:qFormat/>
    <w:rsid w:val="00B6635C"/>
    <w:pPr>
      <w:pBdr>
        <w:top w:val="single" w:sz="4" w:space="0" w:color="auto"/>
        <w:bottom w:val="single" w:sz="4" w:space="0" w:color="auto"/>
      </w:pBdr>
      <w:spacing w:before="100" w:beforeAutospacing="1" w:after="100" w:afterAutospacing="1"/>
      <w:textAlignment w:val="center"/>
    </w:pPr>
    <w:rPr>
      <w:color w:val="000000"/>
      <w:sz w:val="28"/>
      <w:szCs w:val="28"/>
    </w:rPr>
  </w:style>
  <w:style w:type="paragraph" w:customStyle="1" w:styleId="xl160">
    <w:name w:val="xl160"/>
    <w:basedOn w:val="a5"/>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1">
    <w:name w:val="xl161"/>
    <w:basedOn w:val="a5"/>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2">
    <w:name w:val="xl162"/>
    <w:basedOn w:val="a5"/>
    <w:qFormat/>
    <w:rsid w:val="00B6635C"/>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163">
    <w:name w:val="xl163"/>
    <w:basedOn w:val="a5"/>
    <w:qFormat/>
    <w:rsid w:val="00B6635C"/>
    <w:pPr>
      <w:pBdr>
        <w:top w:val="single" w:sz="4" w:space="0" w:color="auto"/>
        <w:left w:val="single" w:sz="8"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2f0">
    <w:name w:val="Без интервала2"/>
    <w:qFormat/>
    <w:rsid w:val="00B6635C"/>
    <w:pPr>
      <w:spacing w:after="0" w:line="240" w:lineRule="auto"/>
    </w:pPr>
    <w:rPr>
      <w:rFonts w:ascii="Calibri" w:eastAsia="Times New Roman" w:hAnsi="Calibri" w:cs="Times New Roman"/>
    </w:rPr>
  </w:style>
  <w:style w:type="character" w:customStyle="1" w:styleId="ListParagraphChar">
    <w:name w:val="List Paragraph Char"/>
    <w:link w:val="45"/>
    <w:qFormat/>
    <w:locked/>
    <w:rsid w:val="00B6635C"/>
    <w:rPr>
      <w:rFonts w:ascii="Calibri" w:eastAsia="Times New Roman" w:hAnsi="Calibri" w:cs="Times New Roman"/>
      <w:lang w:eastAsia="ru-RU"/>
    </w:rPr>
  </w:style>
  <w:style w:type="table" w:customStyle="1" w:styleId="411">
    <w:name w:val="Сетка таблицы41"/>
    <w:rsid w:val="00B6635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5"/>
    <w:qFormat/>
    <w:rsid w:val="00B6635C"/>
    <w:pPr>
      <w:spacing w:before="100" w:beforeAutospacing="1" w:after="100" w:afterAutospacing="1"/>
    </w:pPr>
    <w:rPr>
      <w:sz w:val="16"/>
      <w:szCs w:val="16"/>
    </w:rPr>
  </w:style>
  <w:style w:type="paragraph" w:customStyle="1" w:styleId="font7">
    <w:name w:val="font7"/>
    <w:basedOn w:val="a5"/>
    <w:qFormat/>
    <w:rsid w:val="00B6635C"/>
    <w:pPr>
      <w:spacing w:before="100" w:beforeAutospacing="1" w:after="100" w:afterAutospacing="1"/>
    </w:pPr>
    <w:rPr>
      <w:sz w:val="16"/>
      <w:szCs w:val="16"/>
    </w:rPr>
  </w:style>
  <w:style w:type="paragraph" w:customStyle="1" w:styleId="TextBulletList">
    <w:name w:val="TextBulletList"/>
    <w:basedOn w:val="a5"/>
    <w:next w:val="Text0"/>
    <w:uiPriority w:val="99"/>
    <w:qFormat/>
    <w:rsid w:val="00B6635C"/>
    <w:pPr>
      <w:tabs>
        <w:tab w:val="left" w:pos="3141"/>
        <w:tab w:val="left" w:pos="3307"/>
        <w:tab w:val="left" w:pos="3707"/>
        <w:tab w:val="left" w:pos="4842"/>
        <w:tab w:val="left" w:pos="5408"/>
        <w:tab w:val="left" w:pos="5975"/>
        <w:tab w:val="left" w:pos="6542"/>
        <w:tab w:val="left" w:pos="7109"/>
        <w:tab w:val="left" w:pos="7676"/>
      </w:tabs>
      <w:autoSpaceDE w:val="0"/>
      <w:autoSpaceDN w:val="0"/>
      <w:spacing w:after="120"/>
    </w:pPr>
    <w:rPr>
      <w:rFonts w:ascii="Times" w:hAnsi="Times" w:cs="Times"/>
      <w:lang w:val="en-US" w:eastAsia="de-DE"/>
    </w:rPr>
  </w:style>
  <w:style w:type="paragraph" w:customStyle="1" w:styleId="Header2">
    <w:name w:val="Header 2"/>
    <w:basedOn w:val="a5"/>
    <w:qFormat/>
    <w:rsid w:val="00B6635C"/>
    <w:pPr>
      <w:pBdr>
        <w:top w:val="single" w:sz="12" w:space="1" w:color="C0C0C0"/>
        <w:bottom w:val="single" w:sz="4" w:space="1" w:color="C0C0C0"/>
      </w:pBdr>
      <w:tabs>
        <w:tab w:val="right" w:pos="9639"/>
      </w:tabs>
      <w:autoSpaceDE w:val="0"/>
      <w:autoSpaceDN w:val="0"/>
      <w:spacing w:before="120" w:after="120"/>
    </w:pPr>
    <w:rPr>
      <w:rFonts w:ascii="Times" w:hAnsi="Times" w:cs="Times"/>
      <w:b/>
      <w:bCs/>
      <w:sz w:val="22"/>
      <w:szCs w:val="22"/>
      <w:lang w:val="en-US" w:eastAsia="de-DE"/>
    </w:rPr>
  </w:style>
  <w:style w:type="paragraph" w:customStyle="1" w:styleId="Header3">
    <w:name w:val="Header 3"/>
    <w:basedOn w:val="a5"/>
    <w:uiPriority w:val="99"/>
    <w:qFormat/>
    <w:rsid w:val="00B6635C"/>
    <w:pPr>
      <w:pBdr>
        <w:top w:val="single" w:sz="2" w:space="1" w:color="C0C0C0"/>
      </w:pBdr>
      <w:tabs>
        <w:tab w:val="right" w:pos="9639"/>
      </w:tabs>
      <w:autoSpaceDE w:val="0"/>
      <w:autoSpaceDN w:val="0"/>
      <w:spacing w:before="120" w:after="120"/>
    </w:pPr>
    <w:rPr>
      <w:rFonts w:ascii="Times" w:hAnsi="Times" w:cs="Times"/>
      <w:i/>
      <w:iCs/>
      <w:sz w:val="22"/>
      <w:szCs w:val="22"/>
      <w:lang w:val="en-US" w:eastAsia="de-DE"/>
    </w:rPr>
  </w:style>
  <w:style w:type="paragraph" w:customStyle="1" w:styleId="TextPrice">
    <w:name w:val="TextPrice"/>
    <w:basedOn w:val="a5"/>
    <w:qFormat/>
    <w:rsid w:val="00B6635C"/>
    <w:pPr>
      <w:tabs>
        <w:tab w:val="left" w:pos="1701"/>
        <w:tab w:val="left" w:pos="2268"/>
        <w:tab w:val="left" w:pos="3402"/>
        <w:tab w:val="left" w:pos="4536"/>
        <w:tab w:val="left" w:pos="6237"/>
      </w:tabs>
      <w:autoSpaceDE w:val="0"/>
      <w:autoSpaceDN w:val="0"/>
      <w:spacing w:after="120"/>
    </w:pPr>
    <w:rPr>
      <w:rFonts w:ascii="Times" w:hAnsi="Times" w:cs="Times"/>
      <w:sz w:val="22"/>
      <w:szCs w:val="22"/>
      <w:lang w:val="en-US" w:eastAsia="de-DE"/>
    </w:rPr>
  </w:style>
  <w:style w:type="paragraph" w:customStyle="1" w:styleId="Picture">
    <w:name w:val="Picture"/>
    <w:uiPriority w:val="99"/>
    <w:qFormat/>
    <w:rsid w:val="00B6635C"/>
    <w:pPr>
      <w:autoSpaceDE w:val="0"/>
      <w:autoSpaceDN w:val="0"/>
      <w:spacing w:after="120" w:line="240" w:lineRule="auto"/>
      <w:jc w:val="center"/>
    </w:pPr>
    <w:rPr>
      <w:rFonts w:ascii="Times" w:eastAsia="Times New Roman" w:hAnsi="Times" w:cs="Times"/>
      <w:b/>
      <w:bCs/>
      <w:i/>
      <w:iCs/>
      <w:noProof/>
      <w:sz w:val="16"/>
      <w:szCs w:val="16"/>
      <w:lang w:val="en-US" w:eastAsia="de-DE"/>
    </w:rPr>
  </w:style>
  <w:style w:type="paragraph" w:customStyle="1" w:styleId="OptionHeader">
    <w:name w:val="Option Header"/>
    <w:basedOn w:val="a5"/>
    <w:uiPriority w:val="99"/>
    <w:qFormat/>
    <w:rsid w:val="00B6635C"/>
    <w:pPr>
      <w:tabs>
        <w:tab w:val="right" w:pos="9639"/>
      </w:tabs>
      <w:autoSpaceDE w:val="0"/>
      <w:autoSpaceDN w:val="0"/>
      <w:spacing w:before="240" w:after="120"/>
    </w:pPr>
    <w:rPr>
      <w:rFonts w:ascii="Times" w:hAnsi="Times" w:cs="Times"/>
      <w:b/>
      <w:bCs/>
      <w:sz w:val="26"/>
      <w:szCs w:val="26"/>
      <w:u w:val="single"/>
      <w:lang w:val="en-US" w:eastAsia="de-DE"/>
    </w:rPr>
  </w:style>
  <w:style w:type="character" w:customStyle="1" w:styleId="TextChar">
    <w:name w:val="Text Char"/>
    <w:qFormat/>
    <w:rsid w:val="00B6635C"/>
    <w:rPr>
      <w:rFonts w:ascii="Times" w:hAnsi="Times" w:cs="Times"/>
      <w:sz w:val="24"/>
      <w:szCs w:val="24"/>
      <w:lang w:val="en-US" w:eastAsia="de-DE" w:bidi="ar-SA"/>
    </w:rPr>
  </w:style>
  <w:style w:type="character" w:customStyle="1" w:styleId="ModBullet1">
    <w:name w:val="ModBullet Знак Знак"/>
    <w:qFormat/>
    <w:rsid w:val="00B6635C"/>
    <w:rPr>
      <w:rFonts w:ascii="Times" w:eastAsia="Times New Roman" w:hAnsi="Times" w:cs="Times"/>
      <w:lang w:val="de-DE" w:eastAsia="de-DE"/>
    </w:rPr>
  </w:style>
  <w:style w:type="character" w:customStyle="1" w:styleId="ModBulletChar">
    <w:name w:val="ModBullet Char"/>
    <w:qFormat/>
    <w:rsid w:val="00B6635C"/>
    <w:rPr>
      <w:rFonts w:ascii="Times" w:eastAsia="Times New Roman" w:hAnsi="Times" w:cs="Times"/>
      <w:lang w:val="de-DE" w:eastAsia="de-DE"/>
    </w:rPr>
  </w:style>
  <w:style w:type="character" w:customStyle="1" w:styleId="alt-edited1">
    <w:name w:val="alt-edited1"/>
    <w:qFormat/>
    <w:rsid w:val="00B6635C"/>
    <w:rPr>
      <w:color w:val="4D90F0"/>
    </w:rPr>
  </w:style>
  <w:style w:type="paragraph" w:customStyle="1" w:styleId="Titel2">
    <w:name w:val="Titel 2"/>
    <w:basedOn w:val="af2"/>
    <w:qFormat/>
    <w:rsid w:val="00B6635C"/>
    <w:pPr>
      <w:widowControl w:val="0"/>
      <w:tabs>
        <w:tab w:val="left" w:pos="2835"/>
      </w:tabs>
      <w:adjustRightInd w:val="0"/>
      <w:spacing w:before="1680" w:after="60" w:line="480" w:lineRule="auto"/>
      <w:textAlignment w:val="baseline"/>
      <w:outlineLvl w:val="0"/>
    </w:pPr>
    <w:rPr>
      <w:rFonts w:ascii="Arial" w:hAnsi="Arial" w:cs="Arial"/>
      <w:kern w:val="28"/>
      <w:sz w:val="32"/>
      <w:szCs w:val="32"/>
      <w:lang w:val="en-GB" w:eastAsia="de-DE"/>
    </w:rPr>
  </w:style>
  <w:style w:type="paragraph" w:styleId="a">
    <w:name w:val="List Bullet"/>
    <w:basedOn w:val="a5"/>
    <w:autoRedefine/>
    <w:qFormat/>
    <w:rsid w:val="00B6635C"/>
    <w:pPr>
      <w:widowControl w:val="0"/>
      <w:numPr>
        <w:numId w:val="4"/>
      </w:numPr>
      <w:adjustRightInd w:val="0"/>
      <w:spacing w:before="60" w:line="300" w:lineRule="atLeast"/>
      <w:textAlignment w:val="baseline"/>
    </w:pPr>
    <w:rPr>
      <w:rFonts w:ascii="Arial" w:hAnsi="Arial" w:cs="Arial"/>
      <w:bCs/>
      <w:lang w:val="en-GB" w:eastAsia="de-DE"/>
    </w:rPr>
  </w:style>
  <w:style w:type="paragraph" w:styleId="2">
    <w:name w:val="List Bullet 2"/>
    <w:basedOn w:val="a5"/>
    <w:autoRedefine/>
    <w:qFormat/>
    <w:rsid w:val="00B6635C"/>
    <w:pPr>
      <w:widowControl w:val="0"/>
      <w:numPr>
        <w:numId w:val="5"/>
      </w:numPr>
      <w:adjustRightInd w:val="0"/>
      <w:spacing w:before="60" w:line="300" w:lineRule="atLeast"/>
      <w:textAlignment w:val="baseline"/>
    </w:pPr>
    <w:rPr>
      <w:rFonts w:ascii="Arial" w:hAnsi="Arial" w:cs="Arial"/>
      <w:bCs/>
      <w:lang w:val="en-GB" w:eastAsia="de-DE"/>
    </w:rPr>
  </w:style>
  <w:style w:type="paragraph" w:customStyle="1" w:styleId="AngebotText">
    <w:name w:val="Angebot Text"/>
    <w:basedOn w:val="a5"/>
    <w:qFormat/>
    <w:rsid w:val="00B6635C"/>
    <w:pPr>
      <w:widowControl w:val="0"/>
      <w:adjustRightInd w:val="0"/>
      <w:spacing w:before="60" w:line="300" w:lineRule="atLeast"/>
      <w:textAlignment w:val="baseline"/>
    </w:pPr>
    <w:rPr>
      <w:rFonts w:ascii="Arial" w:hAnsi="Arial"/>
      <w:lang w:val="en-GB" w:eastAsia="de-DE"/>
    </w:rPr>
  </w:style>
  <w:style w:type="paragraph" w:styleId="3">
    <w:name w:val="List Bullet 3"/>
    <w:basedOn w:val="a5"/>
    <w:autoRedefine/>
    <w:qFormat/>
    <w:rsid w:val="006D2B6E"/>
    <w:pPr>
      <w:widowControl w:val="0"/>
      <w:numPr>
        <w:numId w:val="3"/>
      </w:numPr>
      <w:tabs>
        <w:tab w:val="num" w:pos="2552"/>
      </w:tabs>
      <w:adjustRightInd w:val="0"/>
      <w:spacing w:before="60" w:line="300" w:lineRule="atLeast"/>
      <w:ind w:left="2552" w:hanging="567"/>
      <w:textAlignment w:val="baseline"/>
    </w:pPr>
    <w:rPr>
      <w:rFonts w:ascii="Arial" w:hAnsi="Arial"/>
      <w:lang w:val="en-GB" w:eastAsia="de-DE"/>
    </w:rPr>
  </w:style>
  <w:style w:type="paragraph" w:customStyle="1" w:styleId="Standardlinksfett">
    <w:name w:val="Standard links fett"/>
    <w:basedOn w:val="a5"/>
    <w:qFormat/>
    <w:rsid w:val="00B6635C"/>
    <w:pPr>
      <w:widowControl w:val="0"/>
      <w:adjustRightInd w:val="0"/>
      <w:spacing w:before="60" w:after="120" w:line="300" w:lineRule="atLeast"/>
      <w:textAlignment w:val="baseline"/>
    </w:pPr>
    <w:rPr>
      <w:rFonts w:ascii="Arial" w:hAnsi="Arial"/>
      <w:b/>
      <w:lang w:val="en-GB" w:eastAsia="de-DE"/>
    </w:rPr>
  </w:style>
  <w:style w:type="paragraph" w:customStyle="1" w:styleId="Standardrechts">
    <w:name w:val="Standard rechts"/>
    <w:basedOn w:val="a5"/>
    <w:qFormat/>
    <w:rsid w:val="00B6635C"/>
    <w:pPr>
      <w:widowControl w:val="0"/>
      <w:adjustRightInd w:val="0"/>
      <w:spacing w:before="60" w:after="120" w:line="300" w:lineRule="atLeast"/>
      <w:jc w:val="right"/>
      <w:textAlignment w:val="baseline"/>
    </w:pPr>
    <w:rPr>
      <w:rFonts w:ascii="Arial" w:hAnsi="Arial"/>
      <w:lang w:val="en-GB" w:eastAsia="de-DE"/>
    </w:rPr>
  </w:style>
  <w:style w:type="paragraph" w:styleId="1f5">
    <w:name w:val="toc 1"/>
    <w:basedOn w:val="a5"/>
    <w:next w:val="a5"/>
    <w:link w:val="1f6"/>
    <w:autoRedefine/>
    <w:uiPriority w:val="39"/>
    <w:rsid w:val="00B6635C"/>
    <w:pPr>
      <w:widowControl w:val="0"/>
      <w:tabs>
        <w:tab w:val="left" w:pos="397"/>
        <w:tab w:val="left" w:pos="480"/>
        <w:tab w:val="right" w:leader="dot" w:pos="9639"/>
      </w:tabs>
      <w:adjustRightInd w:val="0"/>
      <w:spacing w:before="60" w:after="60" w:line="300" w:lineRule="atLeast"/>
      <w:textAlignment w:val="baseline"/>
    </w:pPr>
    <w:rPr>
      <w:rFonts w:ascii="Arial" w:hAnsi="Arial"/>
      <w:b/>
      <w:noProof/>
      <w:szCs w:val="32"/>
      <w:lang w:val="en-GB" w:eastAsia="de-DE"/>
    </w:rPr>
  </w:style>
  <w:style w:type="paragraph" w:styleId="2f1">
    <w:name w:val="toc 2"/>
    <w:basedOn w:val="a5"/>
    <w:next w:val="a5"/>
    <w:autoRedefine/>
    <w:rsid w:val="00B6635C"/>
    <w:pPr>
      <w:widowControl w:val="0"/>
      <w:tabs>
        <w:tab w:val="left" w:pos="964"/>
        <w:tab w:val="left" w:pos="1200"/>
        <w:tab w:val="right" w:leader="dot" w:pos="9639"/>
      </w:tabs>
      <w:adjustRightInd w:val="0"/>
      <w:spacing w:before="60" w:line="300" w:lineRule="atLeast"/>
      <w:ind w:left="397"/>
      <w:textAlignment w:val="baseline"/>
    </w:pPr>
    <w:rPr>
      <w:rFonts w:ascii="Arial" w:hAnsi="Arial"/>
      <w:noProof/>
      <w:lang w:val="fr-FR" w:eastAsia="de-DE"/>
    </w:rPr>
  </w:style>
  <w:style w:type="paragraph" w:customStyle="1" w:styleId="Fuzeilelinks">
    <w:name w:val="Fußzeile links"/>
    <w:basedOn w:val="ae"/>
    <w:qFormat/>
    <w:rsid w:val="00B6635C"/>
    <w:pPr>
      <w:widowControl w:val="0"/>
      <w:tabs>
        <w:tab w:val="clear" w:pos="4677"/>
        <w:tab w:val="clear" w:pos="9355"/>
        <w:tab w:val="center" w:pos="4536"/>
        <w:tab w:val="right" w:pos="9639"/>
      </w:tabs>
      <w:autoSpaceDE/>
      <w:autoSpaceDN/>
      <w:adjustRightInd w:val="0"/>
      <w:spacing w:line="300" w:lineRule="atLeast"/>
      <w:textAlignment w:val="baseline"/>
    </w:pPr>
    <w:rPr>
      <w:rFonts w:ascii="Arial" w:hAnsi="Arial"/>
      <w:b/>
      <w:bCs/>
      <w:szCs w:val="24"/>
      <w:lang w:val="en-GB" w:eastAsia="de-DE"/>
    </w:rPr>
  </w:style>
  <w:style w:type="paragraph" w:customStyle="1" w:styleId="Fuzeilerechts">
    <w:name w:val="Fußzeile rechts"/>
    <w:basedOn w:val="Fuzeilelinks"/>
    <w:qFormat/>
    <w:rsid w:val="00B6635C"/>
    <w:pPr>
      <w:jc w:val="right"/>
    </w:pPr>
  </w:style>
  <w:style w:type="paragraph" w:customStyle="1" w:styleId="Kopfzeilerechts">
    <w:name w:val="Kopfzeile rechts"/>
    <w:basedOn w:val="ac"/>
    <w:qFormat/>
    <w:rsid w:val="00B6635C"/>
    <w:pPr>
      <w:widowControl w:val="0"/>
      <w:tabs>
        <w:tab w:val="clear" w:pos="4703"/>
        <w:tab w:val="clear" w:pos="9406"/>
        <w:tab w:val="center" w:pos="4536"/>
        <w:tab w:val="right" w:pos="9072"/>
        <w:tab w:val="right" w:pos="9923"/>
      </w:tabs>
      <w:adjustRightInd w:val="0"/>
      <w:spacing w:line="300" w:lineRule="atLeast"/>
      <w:jc w:val="right"/>
      <w:textAlignment w:val="baseline"/>
    </w:pPr>
    <w:rPr>
      <w:rFonts w:ascii="Arial" w:hAnsi="Arial"/>
      <w:bCs/>
      <w:sz w:val="22"/>
      <w:szCs w:val="24"/>
      <w:lang w:val="en-GB" w:eastAsia="de-DE"/>
    </w:rPr>
  </w:style>
  <w:style w:type="paragraph" w:customStyle="1" w:styleId="Nummerierung">
    <w:name w:val="Nummerierung"/>
    <w:basedOn w:val="a5"/>
    <w:qFormat/>
    <w:rsid w:val="00B6635C"/>
    <w:pPr>
      <w:widowControl w:val="0"/>
      <w:adjustRightInd w:val="0"/>
      <w:spacing w:before="60" w:line="300" w:lineRule="atLeast"/>
      <w:textAlignment w:val="baseline"/>
    </w:pPr>
    <w:rPr>
      <w:rFonts w:ascii="Arial" w:hAnsi="Arial"/>
      <w:b/>
      <w:lang w:val="en-GB" w:eastAsia="de-DE"/>
    </w:rPr>
  </w:style>
  <w:style w:type="paragraph" w:customStyle="1" w:styleId="Bezugszeichenzeile">
    <w:name w:val="Bezugszeichenzeile"/>
    <w:qFormat/>
    <w:rsid w:val="00B6635C"/>
    <w:pPr>
      <w:widowControl w:val="0"/>
      <w:tabs>
        <w:tab w:val="left" w:pos="1985"/>
        <w:tab w:val="left" w:pos="4933"/>
        <w:tab w:val="left" w:pos="7201"/>
      </w:tabs>
      <w:adjustRightInd w:val="0"/>
      <w:spacing w:before="888" w:after="0" w:line="240" w:lineRule="exact"/>
      <w:jc w:val="both"/>
      <w:textAlignment w:val="baseline"/>
    </w:pPr>
    <w:rPr>
      <w:rFonts w:ascii="Letter Gothic" w:eastAsia="Times New Roman" w:hAnsi="Letter Gothic" w:cs="Times New Roman"/>
      <w:sz w:val="24"/>
      <w:szCs w:val="24"/>
      <w:lang w:val="de-DE" w:eastAsia="de-DE"/>
    </w:rPr>
  </w:style>
  <w:style w:type="paragraph" w:customStyle="1" w:styleId="anrede">
    <w:name w:val="anrede"/>
    <w:qFormat/>
    <w:rsid w:val="00B6635C"/>
    <w:pPr>
      <w:widowControl w:val="0"/>
      <w:adjustRightInd w:val="0"/>
      <w:spacing w:before="480" w:after="240" w:line="240" w:lineRule="exact"/>
      <w:jc w:val="both"/>
      <w:textAlignment w:val="baseline"/>
    </w:pPr>
    <w:rPr>
      <w:rFonts w:ascii="Letter Gothic" w:eastAsia="Times New Roman" w:hAnsi="Letter Gothic" w:cs="Times New Roman"/>
      <w:sz w:val="24"/>
      <w:szCs w:val="24"/>
      <w:lang w:val="de-DE" w:eastAsia="de-DE"/>
    </w:rPr>
  </w:style>
  <w:style w:type="paragraph" w:customStyle="1" w:styleId="Formatvorlageberschrift1Nach18pt">
    <w:name w:val="Formatvorlage Überschrift 1 + Nach:  18 pt"/>
    <w:basedOn w:val="11"/>
    <w:qFormat/>
    <w:rsid w:val="00B6635C"/>
    <w:pPr>
      <w:keepLines/>
      <w:widowControl w:val="0"/>
      <w:shd w:val="clear" w:color="auto" w:fill="8DB3E2"/>
      <w:tabs>
        <w:tab w:val="clear" w:pos="432"/>
        <w:tab w:val="left" w:pos="680"/>
        <w:tab w:val="num" w:pos="1419"/>
      </w:tabs>
      <w:autoSpaceDE/>
      <w:autoSpaceDN/>
      <w:adjustRightInd w:val="0"/>
      <w:spacing w:after="360"/>
      <w:ind w:left="1419" w:hanging="851"/>
      <w:jc w:val="left"/>
      <w:textAlignment w:val="baseline"/>
    </w:pPr>
    <w:rPr>
      <w:rFonts w:ascii="Arial" w:hAnsi="Arial"/>
      <w:b/>
      <w:bCs/>
      <w:sz w:val="32"/>
      <w:szCs w:val="20"/>
      <w:lang w:val="en-GB" w:eastAsia="de-DE"/>
    </w:rPr>
  </w:style>
  <w:style w:type="paragraph" w:styleId="3d">
    <w:name w:val="toc 3"/>
    <w:basedOn w:val="a5"/>
    <w:next w:val="a5"/>
    <w:autoRedefine/>
    <w:rsid w:val="00B6635C"/>
    <w:pPr>
      <w:widowControl w:val="0"/>
      <w:adjustRightInd w:val="0"/>
      <w:spacing w:before="60" w:line="300" w:lineRule="atLeast"/>
      <w:ind w:left="480"/>
      <w:textAlignment w:val="baseline"/>
    </w:pPr>
    <w:rPr>
      <w:rFonts w:ascii="Arial" w:hAnsi="Arial"/>
      <w:lang w:val="en-GB" w:eastAsia="de-DE"/>
    </w:rPr>
  </w:style>
  <w:style w:type="paragraph" w:styleId="46">
    <w:name w:val="toc 4"/>
    <w:basedOn w:val="a5"/>
    <w:next w:val="a5"/>
    <w:link w:val="47"/>
    <w:autoRedefine/>
    <w:rsid w:val="00B6635C"/>
    <w:pPr>
      <w:widowControl w:val="0"/>
      <w:adjustRightInd w:val="0"/>
      <w:spacing w:before="60" w:line="300" w:lineRule="atLeast"/>
      <w:ind w:left="720"/>
      <w:textAlignment w:val="baseline"/>
    </w:pPr>
    <w:rPr>
      <w:rFonts w:ascii="Arial" w:hAnsi="Arial"/>
      <w:lang w:val="en-GB" w:eastAsia="de-DE"/>
    </w:rPr>
  </w:style>
  <w:style w:type="paragraph" w:styleId="53">
    <w:name w:val="toc 5"/>
    <w:basedOn w:val="a5"/>
    <w:next w:val="a5"/>
    <w:autoRedefine/>
    <w:rsid w:val="00B6635C"/>
    <w:pPr>
      <w:widowControl w:val="0"/>
      <w:adjustRightInd w:val="0"/>
      <w:spacing w:before="60" w:line="300" w:lineRule="atLeast"/>
      <w:ind w:left="960"/>
      <w:textAlignment w:val="baseline"/>
    </w:pPr>
    <w:rPr>
      <w:rFonts w:ascii="Arial" w:hAnsi="Arial"/>
      <w:lang w:val="en-GB" w:eastAsia="de-DE"/>
    </w:rPr>
  </w:style>
  <w:style w:type="paragraph" w:styleId="62">
    <w:name w:val="toc 6"/>
    <w:basedOn w:val="a5"/>
    <w:next w:val="a5"/>
    <w:autoRedefine/>
    <w:rsid w:val="00B6635C"/>
    <w:pPr>
      <w:widowControl w:val="0"/>
      <w:adjustRightInd w:val="0"/>
      <w:spacing w:before="60" w:line="300" w:lineRule="atLeast"/>
      <w:ind w:left="1200"/>
      <w:textAlignment w:val="baseline"/>
    </w:pPr>
    <w:rPr>
      <w:rFonts w:ascii="Arial" w:hAnsi="Arial"/>
      <w:lang w:val="en-GB" w:eastAsia="de-DE"/>
    </w:rPr>
  </w:style>
  <w:style w:type="paragraph" w:styleId="72">
    <w:name w:val="toc 7"/>
    <w:basedOn w:val="a5"/>
    <w:next w:val="a5"/>
    <w:autoRedefine/>
    <w:rsid w:val="00B6635C"/>
    <w:pPr>
      <w:widowControl w:val="0"/>
      <w:adjustRightInd w:val="0"/>
      <w:spacing w:before="60" w:line="300" w:lineRule="atLeast"/>
      <w:ind w:left="1440"/>
      <w:textAlignment w:val="baseline"/>
    </w:pPr>
    <w:rPr>
      <w:rFonts w:ascii="Arial" w:hAnsi="Arial"/>
      <w:lang w:val="en-GB" w:eastAsia="de-DE"/>
    </w:rPr>
  </w:style>
  <w:style w:type="paragraph" w:styleId="82">
    <w:name w:val="toc 8"/>
    <w:basedOn w:val="a5"/>
    <w:next w:val="a5"/>
    <w:autoRedefine/>
    <w:rsid w:val="00B6635C"/>
    <w:pPr>
      <w:widowControl w:val="0"/>
      <w:adjustRightInd w:val="0"/>
      <w:spacing w:before="60" w:line="300" w:lineRule="atLeast"/>
      <w:ind w:left="1680"/>
      <w:textAlignment w:val="baseline"/>
    </w:pPr>
    <w:rPr>
      <w:rFonts w:ascii="Arial" w:hAnsi="Arial"/>
      <w:lang w:val="en-GB" w:eastAsia="de-DE"/>
    </w:rPr>
  </w:style>
  <w:style w:type="paragraph" w:styleId="93">
    <w:name w:val="toc 9"/>
    <w:basedOn w:val="a5"/>
    <w:next w:val="a5"/>
    <w:autoRedefine/>
    <w:rsid w:val="00B6635C"/>
    <w:pPr>
      <w:widowControl w:val="0"/>
      <w:adjustRightInd w:val="0"/>
      <w:spacing w:before="60" w:line="300" w:lineRule="atLeast"/>
      <w:ind w:left="1920"/>
      <w:textAlignment w:val="baseline"/>
    </w:pPr>
    <w:rPr>
      <w:rFonts w:ascii="Arial" w:hAnsi="Arial"/>
      <w:lang w:val="en-GB" w:eastAsia="de-DE"/>
    </w:rPr>
  </w:style>
  <w:style w:type="paragraph" w:customStyle="1" w:styleId="Textkrper-Einzug">
    <w:name w:val="Textkörper-Einzug"/>
    <w:basedOn w:val="a5"/>
    <w:next w:val="a5"/>
    <w:uiPriority w:val="99"/>
    <w:qFormat/>
    <w:rsid w:val="00B6635C"/>
    <w:pPr>
      <w:widowControl w:val="0"/>
      <w:autoSpaceDE w:val="0"/>
      <w:autoSpaceDN w:val="0"/>
      <w:adjustRightInd w:val="0"/>
      <w:spacing w:before="60" w:line="300" w:lineRule="atLeast"/>
      <w:textAlignment w:val="baseline"/>
    </w:pPr>
    <w:rPr>
      <w:rFonts w:ascii="Arial" w:hAnsi="Arial" w:cs="Arial"/>
      <w:lang w:val="de-DE" w:eastAsia="de-DE"/>
    </w:rPr>
  </w:style>
  <w:style w:type="paragraph" w:customStyle="1" w:styleId="NormalLeft0">
    <w:name w:val="Normal + Left:  0"/>
    <w:aliases w:val="3 cm,Before:  3 pt,After:  3 pt"/>
    <w:basedOn w:val="a5"/>
    <w:qFormat/>
    <w:rsid w:val="00B6635C"/>
    <w:pPr>
      <w:widowControl w:val="0"/>
      <w:adjustRightInd w:val="0"/>
      <w:spacing w:before="60" w:line="300" w:lineRule="atLeast"/>
      <w:textAlignment w:val="baseline"/>
    </w:pPr>
    <w:rPr>
      <w:rFonts w:ascii="Arial" w:hAnsi="Arial"/>
      <w:szCs w:val="20"/>
      <w:lang w:val="en-GB" w:eastAsia="de-DE"/>
    </w:rPr>
  </w:style>
  <w:style w:type="paragraph" w:customStyle="1" w:styleId="msolistparagraph0">
    <w:name w:val="msolistparagraph"/>
    <w:basedOn w:val="a5"/>
    <w:qFormat/>
    <w:rsid w:val="00B6635C"/>
    <w:pPr>
      <w:widowControl w:val="0"/>
      <w:adjustRightInd w:val="0"/>
      <w:spacing w:before="60" w:line="300" w:lineRule="atLeast"/>
      <w:ind w:left="720"/>
      <w:textAlignment w:val="baseline"/>
    </w:pPr>
    <w:rPr>
      <w:rFonts w:ascii="Calibri" w:eastAsia="MS Mincho" w:hAnsi="Calibri"/>
      <w:sz w:val="22"/>
      <w:szCs w:val="22"/>
      <w:lang w:val="de-DE" w:eastAsia="ja-JP"/>
    </w:rPr>
  </w:style>
  <w:style w:type="paragraph" w:customStyle="1" w:styleId="Inhaltsverzeichnis">
    <w:name w:val="Inhaltsverzeichnis"/>
    <w:basedOn w:val="1f5"/>
    <w:link w:val="InhaltsverzeichnisZchn"/>
    <w:qFormat/>
    <w:rsid w:val="00B6635C"/>
    <w:pPr>
      <w:tabs>
        <w:tab w:val="clear" w:pos="397"/>
        <w:tab w:val="clear" w:pos="480"/>
        <w:tab w:val="left" w:pos="720"/>
      </w:tabs>
      <w:spacing w:before="120" w:after="120"/>
    </w:pPr>
    <w:rPr>
      <w:b w:val="0"/>
      <w:szCs w:val="24"/>
    </w:rPr>
  </w:style>
  <w:style w:type="character" w:customStyle="1" w:styleId="1f6">
    <w:name w:val="Оглавление 1 Знак"/>
    <w:link w:val="1f5"/>
    <w:uiPriority w:val="39"/>
    <w:qFormat/>
    <w:rsid w:val="00B6635C"/>
    <w:rPr>
      <w:rFonts w:ascii="Arial" w:eastAsia="Times New Roman" w:hAnsi="Arial" w:cs="Times New Roman"/>
      <w:b/>
      <w:noProof/>
      <w:sz w:val="24"/>
      <w:szCs w:val="32"/>
      <w:lang w:val="en-GB" w:eastAsia="de-DE"/>
    </w:rPr>
  </w:style>
  <w:style w:type="character" w:customStyle="1" w:styleId="InhaltsverzeichnisZchn">
    <w:name w:val="Inhaltsverzeichnis Zchn"/>
    <w:link w:val="Inhaltsverzeichnis"/>
    <w:qFormat/>
    <w:rsid w:val="00B6635C"/>
    <w:rPr>
      <w:rFonts w:ascii="Arial" w:eastAsia="Times New Roman" w:hAnsi="Arial" w:cs="Times New Roman"/>
      <w:noProof/>
      <w:sz w:val="24"/>
      <w:szCs w:val="24"/>
      <w:lang w:val="en-GB" w:eastAsia="de-DE"/>
    </w:rPr>
  </w:style>
  <w:style w:type="paragraph" w:customStyle="1" w:styleId="Section">
    <w:name w:val="Section"/>
    <w:basedOn w:val="a5"/>
    <w:qFormat/>
    <w:rsid w:val="00B6635C"/>
    <w:pPr>
      <w:tabs>
        <w:tab w:val="left" w:pos="540"/>
        <w:tab w:val="left" w:pos="1170"/>
      </w:tabs>
      <w:spacing w:before="360" w:after="240"/>
      <w:jc w:val="both"/>
    </w:pPr>
    <w:rPr>
      <w:rFonts w:cs="Arial"/>
      <w:b/>
      <w:bCs/>
      <w:szCs w:val="20"/>
      <w:lang w:val="en-US" w:eastAsia="de-DE"/>
    </w:rPr>
  </w:style>
  <w:style w:type="paragraph" w:customStyle="1" w:styleId="font0">
    <w:name w:val="font0"/>
    <w:basedOn w:val="a5"/>
    <w:qFormat/>
    <w:rsid w:val="00B6635C"/>
    <w:pPr>
      <w:spacing w:before="100" w:beforeAutospacing="1" w:after="100" w:afterAutospacing="1"/>
    </w:pPr>
    <w:rPr>
      <w:rFonts w:eastAsia="Arial Unicode MS"/>
      <w:lang w:val="de-DE" w:eastAsia="de-DE"/>
    </w:rPr>
  </w:style>
  <w:style w:type="paragraph" w:customStyle="1" w:styleId="AngtxtStandard">
    <w:name w:val="Angtxt_Standard"/>
    <w:basedOn w:val="a5"/>
    <w:qFormat/>
    <w:rsid w:val="00B6635C"/>
    <w:pPr>
      <w:tabs>
        <w:tab w:val="right" w:pos="8080"/>
        <w:tab w:val="decimal" w:pos="9639"/>
      </w:tabs>
      <w:ind w:left="709" w:right="2693" w:hanging="709"/>
    </w:pPr>
    <w:rPr>
      <w:rFonts w:ascii="Arial" w:hAnsi="Arial"/>
      <w:szCs w:val="20"/>
      <w:lang w:val="de-DE" w:eastAsia="de-DE"/>
    </w:rPr>
  </w:style>
  <w:style w:type="paragraph" w:customStyle="1" w:styleId="Alignedtext">
    <w:name w:val="Aligned text"/>
    <w:basedOn w:val="a5"/>
    <w:autoRedefine/>
    <w:qFormat/>
    <w:rsid w:val="00B6635C"/>
    <w:pPr>
      <w:tabs>
        <w:tab w:val="left" w:pos="9540"/>
      </w:tabs>
      <w:suppressAutoHyphens/>
      <w:autoSpaceDN w:val="0"/>
      <w:ind w:left="426"/>
      <w:jc w:val="both"/>
      <w:textAlignment w:val="baseline"/>
    </w:pPr>
    <w:rPr>
      <w:rFonts w:ascii="Arial" w:hAnsi="Arial"/>
      <w:lang w:val="en-GB" w:eastAsia="en-US"/>
    </w:rPr>
  </w:style>
  <w:style w:type="character" w:customStyle="1" w:styleId="longtext">
    <w:name w:val="long_text"/>
    <w:qFormat/>
    <w:rsid w:val="00B6635C"/>
  </w:style>
  <w:style w:type="character" w:customStyle="1" w:styleId="mediumtext">
    <w:name w:val="medium_text"/>
    <w:qFormat/>
    <w:rsid w:val="00B6635C"/>
  </w:style>
  <w:style w:type="paragraph" w:customStyle="1" w:styleId="Numerierung">
    <w:name w:val="Numerierung"/>
    <w:basedOn w:val="a5"/>
    <w:qFormat/>
    <w:rsid w:val="00B6635C"/>
    <w:pPr>
      <w:numPr>
        <w:numId w:val="6"/>
      </w:numPr>
    </w:pPr>
    <w:rPr>
      <w:lang w:val="de-DE" w:eastAsia="de-DE"/>
    </w:rPr>
  </w:style>
  <w:style w:type="paragraph" w:customStyle="1" w:styleId="affffd">
    <w:name w:val="текст сноски"/>
    <w:basedOn w:val="a5"/>
    <w:qFormat/>
    <w:rsid w:val="00B6635C"/>
    <w:pPr>
      <w:widowControl w:val="0"/>
    </w:pPr>
    <w:rPr>
      <w:rFonts w:ascii="Gelvetsky 12pt" w:hAnsi="Gelvetsky 12pt"/>
      <w:lang w:val="en-US"/>
    </w:rPr>
  </w:style>
  <w:style w:type="paragraph" w:styleId="affffe">
    <w:name w:val="endnote text"/>
    <w:basedOn w:val="a5"/>
    <w:link w:val="afffff"/>
    <w:unhideWhenUsed/>
    <w:rsid w:val="00B6635C"/>
    <w:rPr>
      <w:sz w:val="20"/>
      <w:szCs w:val="20"/>
    </w:rPr>
  </w:style>
  <w:style w:type="character" w:customStyle="1" w:styleId="afffff">
    <w:name w:val="Текст концевой сноски Знак"/>
    <w:basedOn w:val="a6"/>
    <w:link w:val="affffe"/>
    <w:qFormat/>
    <w:rsid w:val="00B6635C"/>
    <w:rPr>
      <w:rFonts w:ascii="Times New Roman" w:eastAsia="Times New Roman" w:hAnsi="Times New Roman" w:cs="Times New Roman"/>
      <w:sz w:val="20"/>
      <w:szCs w:val="20"/>
      <w:lang w:eastAsia="ru-RU"/>
    </w:rPr>
  </w:style>
  <w:style w:type="character" w:styleId="afffff0">
    <w:name w:val="endnote reference"/>
    <w:uiPriority w:val="99"/>
    <w:unhideWhenUsed/>
    <w:rsid w:val="00B6635C"/>
    <w:rPr>
      <w:vertAlign w:val="superscript"/>
    </w:rPr>
  </w:style>
  <w:style w:type="paragraph" w:customStyle="1" w:styleId="161">
    <w:name w:val="Обычный16"/>
    <w:qFormat/>
    <w:rsid w:val="00134C1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2">
    <w:name w:val="Заголовок 41"/>
    <w:basedOn w:val="161"/>
    <w:next w:val="161"/>
    <w:qFormat/>
    <w:rsid w:val="00134C12"/>
    <w:pPr>
      <w:keepNext/>
      <w:shd w:val="clear" w:color="auto" w:fill="FFFFFF"/>
      <w:spacing w:before="48"/>
      <w:ind w:left="3998"/>
      <w:jc w:val="both"/>
    </w:pPr>
    <w:rPr>
      <w:b/>
      <w:color w:val="000000"/>
      <w:spacing w:val="17"/>
      <w:sz w:val="24"/>
    </w:rPr>
  </w:style>
  <w:style w:type="paragraph" w:customStyle="1" w:styleId="Normal1">
    <w:name w:val="Normal1"/>
    <w:qFormat/>
    <w:rsid w:val="00B6635C"/>
    <w:pPr>
      <w:autoSpaceDN w:val="0"/>
      <w:snapToGrid w:val="0"/>
      <w:spacing w:after="0" w:line="240" w:lineRule="auto"/>
    </w:pPr>
    <w:rPr>
      <w:rFonts w:ascii="Arial" w:eastAsia="Calibri" w:hAnsi="Arial" w:cs="Times New Roman"/>
      <w:sz w:val="18"/>
      <w:szCs w:val="20"/>
      <w:lang w:eastAsia="ru-RU"/>
    </w:rPr>
  </w:style>
  <w:style w:type="character" w:customStyle="1" w:styleId="hint">
    <w:name w:val="hint"/>
    <w:qFormat/>
    <w:rsid w:val="00B6635C"/>
  </w:style>
  <w:style w:type="paragraph" w:customStyle="1" w:styleId="western">
    <w:name w:val="western"/>
    <w:basedOn w:val="a5"/>
    <w:uiPriority w:val="99"/>
    <w:qFormat/>
    <w:rsid w:val="00B6635C"/>
    <w:pPr>
      <w:spacing w:before="100" w:beforeAutospacing="1" w:after="119"/>
    </w:pPr>
  </w:style>
  <w:style w:type="paragraph" w:customStyle="1" w:styleId="223">
    <w:name w:val="Основной текст 22"/>
    <w:basedOn w:val="a5"/>
    <w:qFormat/>
    <w:rsid w:val="00B6635C"/>
    <w:pPr>
      <w:suppressAutoHyphens/>
      <w:spacing w:after="120" w:line="480" w:lineRule="auto"/>
    </w:pPr>
    <w:rPr>
      <w:rFonts w:eastAsia="Calibri"/>
      <w:sz w:val="20"/>
      <w:szCs w:val="20"/>
      <w:lang w:eastAsia="ar-SA"/>
    </w:rPr>
  </w:style>
  <w:style w:type="character" w:customStyle="1" w:styleId="1f7">
    <w:name w:val="Верхний колонтитул Знак1"/>
    <w:aliases w:val="záhstr Знак1,Header Char Знак Знак1,Знак Знак Знак2,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qFormat/>
    <w:locked/>
    <w:rsid w:val="00B6635C"/>
    <w:rPr>
      <w:rFonts w:ascii="Times New Roman" w:eastAsia="Calibri" w:hAnsi="Times New Roman" w:cs="Times New Roman"/>
      <w:sz w:val="20"/>
      <w:szCs w:val="20"/>
      <w:lang w:val="x-none" w:eastAsia="x-none"/>
    </w:rPr>
  </w:style>
  <w:style w:type="character" w:customStyle="1" w:styleId="1f8">
    <w:name w:val="Нижний колонтитул Знак1"/>
    <w:qFormat/>
    <w:locked/>
    <w:rsid w:val="00B6635C"/>
    <w:rPr>
      <w:rFonts w:ascii="Times New Roman" w:eastAsia="Calibri" w:hAnsi="Times New Roman" w:cs="Times New Roman"/>
      <w:sz w:val="20"/>
      <w:szCs w:val="20"/>
      <w:lang w:val="x-none" w:eastAsia="x-none"/>
    </w:rPr>
  </w:style>
  <w:style w:type="character" w:customStyle="1" w:styleId="1f9">
    <w:name w:val="Текст Знак1"/>
    <w:aliases w:val="Знак3 Знак Знак1,Знак3 Знак Знак Знак Знак1,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2 Знак"/>
    <w:qFormat/>
    <w:locked/>
    <w:rsid w:val="00B6635C"/>
    <w:rPr>
      <w:rFonts w:ascii="Courier New" w:eastAsia="Calibri" w:hAnsi="Courier New" w:cs="Times New Roman"/>
      <w:sz w:val="20"/>
      <w:szCs w:val="20"/>
      <w:lang w:val="x-none" w:eastAsia="x-none"/>
    </w:rPr>
  </w:style>
  <w:style w:type="character" w:customStyle="1" w:styleId="3e">
    <w:name w:val="Основной текст (3)_"/>
    <w:link w:val="3f"/>
    <w:rsid w:val="00B6635C"/>
    <w:rPr>
      <w:rFonts w:ascii="Arial" w:eastAsia="Arial" w:hAnsi="Arial" w:cs="Arial"/>
      <w:b/>
      <w:bCs/>
      <w:shd w:val="clear" w:color="auto" w:fill="FFFFFF"/>
    </w:rPr>
  </w:style>
  <w:style w:type="character" w:customStyle="1" w:styleId="3f0">
    <w:name w:val="Основной текст (3) + Не полужирный"/>
    <w:qFormat/>
    <w:rsid w:val="00B6635C"/>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paragraph" w:customStyle="1" w:styleId="3f">
    <w:name w:val="Основной текст (3)"/>
    <w:basedOn w:val="a5"/>
    <w:link w:val="3e"/>
    <w:qFormat/>
    <w:rsid w:val="00B6635C"/>
    <w:pPr>
      <w:widowControl w:val="0"/>
      <w:shd w:val="clear" w:color="auto" w:fill="FFFFFF"/>
      <w:spacing w:before="420" w:line="278" w:lineRule="exact"/>
      <w:jc w:val="both"/>
    </w:pPr>
    <w:rPr>
      <w:rFonts w:ascii="Arial" w:eastAsia="Arial" w:hAnsi="Arial" w:cs="Arial"/>
      <w:b/>
      <w:bCs/>
      <w:sz w:val="22"/>
      <w:szCs w:val="22"/>
      <w:lang w:eastAsia="en-US"/>
    </w:rPr>
  </w:style>
  <w:style w:type="character" w:customStyle="1" w:styleId="11Exact">
    <w:name w:val="Основной текст (11) Exact"/>
    <w:link w:val="117"/>
    <w:qFormat/>
    <w:rsid w:val="00D830F8"/>
    <w:rPr>
      <w:rFonts w:ascii="Arial Unicode MS" w:eastAsia="Arial Unicode MS" w:hAnsi="Arial Unicode MS" w:cs="Arial Unicode MS"/>
      <w:spacing w:val="-1"/>
      <w:sz w:val="21"/>
      <w:szCs w:val="21"/>
      <w:shd w:val="clear" w:color="auto" w:fill="FFFFFF"/>
      <w:lang w:val="en-US" w:bidi="en-US"/>
    </w:rPr>
  </w:style>
  <w:style w:type="paragraph" w:customStyle="1" w:styleId="117">
    <w:name w:val="Основной текст (11)"/>
    <w:basedOn w:val="a5"/>
    <w:link w:val="11Exact"/>
    <w:qFormat/>
    <w:rsid w:val="00D830F8"/>
    <w:pPr>
      <w:widowControl w:val="0"/>
      <w:shd w:val="clear" w:color="auto" w:fill="FFFFFF"/>
      <w:spacing w:line="0" w:lineRule="atLeast"/>
    </w:pPr>
    <w:rPr>
      <w:rFonts w:ascii="Arial Unicode MS" w:eastAsia="Arial Unicode MS" w:hAnsi="Arial Unicode MS" w:cs="Arial Unicode MS"/>
      <w:spacing w:val="-1"/>
      <w:sz w:val="21"/>
      <w:szCs w:val="21"/>
      <w:lang w:val="en-US" w:eastAsia="en-US" w:bidi="en-US"/>
    </w:rPr>
  </w:style>
  <w:style w:type="paragraph" w:customStyle="1" w:styleId="2f2">
    <w:name w:val="Основной текст2"/>
    <w:basedOn w:val="a5"/>
    <w:qFormat/>
    <w:rsid w:val="0077014C"/>
    <w:pPr>
      <w:widowControl w:val="0"/>
      <w:shd w:val="clear" w:color="auto" w:fill="FFFFFF"/>
      <w:spacing w:after="4620" w:line="187" w:lineRule="exact"/>
      <w:ind w:hanging="280"/>
      <w:jc w:val="center"/>
    </w:pPr>
    <w:rPr>
      <w:spacing w:val="-1"/>
      <w:sz w:val="14"/>
      <w:szCs w:val="14"/>
    </w:rPr>
  </w:style>
  <w:style w:type="paragraph" w:styleId="2f3">
    <w:name w:val="List 2"/>
    <w:basedOn w:val="a5"/>
    <w:unhideWhenUsed/>
    <w:rsid w:val="0077014C"/>
    <w:pPr>
      <w:ind w:left="566" w:hanging="283"/>
      <w:contextualSpacing/>
    </w:pPr>
  </w:style>
  <w:style w:type="character" w:customStyle="1" w:styleId="48">
    <w:name w:val="4. Текст Знак"/>
    <w:link w:val="49"/>
    <w:uiPriority w:val="99"/>
    <w:locked/>
    <w:rsid w:val="00061F62"/>
    <w:rPr>
      <w:rFonts w:ascii="Times New Roman" w:eastAsia="Times New Roman" w:hAnsi="Times New Roman"/>
      <w:bCs/>
      <w:color w:val="000000"/>
      <w:spacing w:val="2"/>
      <w:sz w:val="24"/>
      <w:szCs w:val="24"/>
    </w:rPr>
  </w:style>
  <w:style w:type="paragraph" w:customStyle="1" w:styleId="49">
    <w:name w:val="4. Текст"/>
    <w:basedOn w:val="affff8"/>
    <w:link w:val="48"/>
    <w:autoRedefine/>
    <w:uiPriority w:val="99"/>
    <w:qFormat/>
    <w:rsid w:val="00061F62"/>
    <w:pPr>
      <w:autoSpaceDE/>
      <w:autoSpaceDN/>
      <w:adjustRightInd/>
      <w:ind w:hanging="709"/>
      <w:jc w:val="both"/>
    </w:pPr>
    <w:rPr>
      <w:rFonts w:cstheme="minorBidi"/>
      <w:bCs/>
      <w:color w:val="000000"/>
      <w:spacing w:val="2"/>
      <w:sz w:val="24"/>
      <w:szCs w:val="24"/>
      <w:lang w:eastAsia="en-US"/>
    </w:rPr>
  </w:style>
  <w:style w:type="character" w:customStyle="1" w:styleId="0pt">
    <w:name w:val="Основной текст + Полужирный;Интервал 0 pt"/>
    <w:basedOn w:val="a6"/>
    <w:qFormat/>
    <w:rsid w:val="00061F6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54">
    <w:name w:val="Основной текст5"/>
    <w:basedOn w:val="a5"/>
    <w:qFormat/>
    <w:rsid w:val="00061F62"/>
    <w:pPr>
      <w:widowControl w:val="0"/>
      <w:shd w:val="clear" w:color="auto" w:fill="FFFFFF"/>
      <w:spacing w:before="60" w:line="0" w:lineRule="atLeast"/>
    </w:pPr>
    <w:rPr>
      <w:color w:val="000000"/>
      <w:spacing w:val="1"/>
      <w:sz w:val="21"/>
      <w:szCs w:val="21"/>
      <w:lang w:bidi="ru-RU"/>
    </w:rPr>
  </w:style>
  <w:style w:type="paragraph" w:customStyle="1" w:styleId="1fa">
    <w:name w:val="Заголовок1"/>
    <w:basedOn w:val="affff0"/>
    <w:next w:val="af4"/>
    <w:qFormat/>
    <w:rsid w:val="00134C12"/>
    <w:pPr>
      <w:keepNext/>
      <w:spacing w:before="240" w:after="120"/>
    </w:pPr>
    <w:rPr>
      <w:rFonts w:ascii="Arial" w:eastAsia="Microsoft YaHei" w:hAnsi="Arial" w:cs="Mangal"/>
      <w:sz w:val="28"/>
      <w:szCs w:val="28"/>
    </w:rPr>
  </w:style>
  <w:style w:type="paragraph" w:customStyle="1" w:styleId="170">
    <w:name w:val="Обычный17"/>
    <w:qFormat/>
    <w:rsid w:val="00061F6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20">
    <w:name w:val="Заголовок 42"/>
    <w:basedOn w:val="170"/>
    <w:next w:val="170"/>
    <w:qFormat/>
    <w:rsid w:val="00061F62"/>
    <w:pPr>
      <w:keepNext/>
      <w:shd w:val="clear" w:color="auto" w:fill="FFFFFF"/>
      <w:spacing w:before="48"/>
      <w:ind w:left="3998"/>
      <w:jc w:val="both"/>
    </w:pPr>
    <w:rPr>
      <w:b/>
      <w:color w:val="000000"/>
      <w:spacing w:val="17"/>
      <w:sz w:val="24"/>
    </w:rPr>
  </w:style>
  <w:style w:type="paragraph" w:customStyle="1" w:styleId="1160">
    <w:name w:val="Заголовок 116"/>
    <w:basedOn w:val="170"/>
    <w:next w:val="170"/>
    <w:qFormat/>
    <w:rsid w:val="00061F62"/>
    <w:pPr>
      <w:keepNext/>
      <w:shd w:val="clear" w:color="auto" w:fill="FFFFFF"/>
      <w:spacing w:line="274" w:lineRule="exact"/>
      <w:ind w:left="3403" w:hanging="3403"/>
      <w:jc w:val="center"/>
    </w:pPr>
    <w:rPr>
      <w:color w:val="000000"/>
      <w:spacing w:val="6"/>
      <w:sz w:val="24"/>
    </w:rPr>
  </w:style>
  <w:style w:type="paragraph" w:customStyle="1" w:styleId="55">
    <w:name w:val="Абзац списка5"/>
    <w:basedOn w:val="a5"/>
    <w:qFormat/>
    <w:rsid w:val="00061F62"/>
    <w:pPr>
      <w:spacing w:after="200" w:line="276" w:lineRule="auto"/>
      <w:ind w:left="720"/>
      <w:contextualSpacing/>
    </w:pPr>
    <w:rPr>
      <w:rFonts w:ascii="Calibri" w:hAnsi="Calibri"/>
      <w:sz w:val="22"/>
      <w:szCs w:val="22"/>
    </w:rPr>
  </w:style>
  <w:style w:type="paragraph" w:customStyle="1" w:styleId="3f1">
    <w:name w:val="Без интервала3"/>
    <w:qFormat/>
    <w:rsid w:val="00061F62"/>
    <w:pPr>
      <w:spacing w:after="0" w:line="240" w:lineRule="auto"/>
    </w:pPr>
    <w:rPr>
      <w:rFonts w:ascii="Calibri" w:eastAsia="Times New Roman" w:hAnsi="Calibri" w:cs="Times New Roman"/>
    </w:rPr>
  </w:style>
  <w:style w:type="paragraph" w:customStyle="1" w:styleId="3f2">
    <w:name w:val="???????? ????? ? ???????? 3"/>
    <w:basedOn w:val="a5"/>
    <w:qFormat/>
    <w:rsid w:val="00061F62"/>
    <w:pPr>
      <w:keepLines/>
      <w:suppressAutoHyphens/>
      <w:ind w:firstLine="567"/>
      <w:jc w:val="both"/>
    </w:pPr>
    <w:rPr>
      <w:kern w:val="1"/>
      <w:sz w:val="22"/>
    </w:rPr>
  </w:style>
  <w:style w:type="numbering" w:customStyle="1" w:styleId="2f4">
    <w:name w:val="Нет списка2"/>
    <w:next w:val="a8"/>
    <w:uiPriority w:val="99"/>
    <w:semiHidden/>
    <w:unhideWhenUsed/>
    <w:qFormat/>
    <w:rsid w:val="00061F62"/>
  </w:style>
  <w:style w:type="numbering" w:customStyle="1" w:styleId="3f3">
    <w:name w:val="Нет списка3"/>
    <w:next w:val="a8"/>
    <w:uiPriority w:val="99"/>
    <w:semiHidden/>
    <w:unhideWhenUsed/>
    <w:qFormat/>
    <w:rsid w:val="00061F62"/>
  </w:style>
  <w:style w:type="numbering" w:customStyle="1" w:styleId="118">
    <w:name w:val="Нет списка11"/>
    <w:next w:val="a8"/>
    <w:uiPriority w:val="99"/>
    <w:semiHidden/>
    <w:unhideWhenUsed/>
    <w:qFormat/>
    <w:rsid w:val="00061F62"/>
  </w:style>
  <w:style w:type="character" w:customStyle="1" w:styleId="HTML1">
    <w:name w:val="Стандартный HTML Знак1"/>
    <w:basedOn w:val="a6"/>
    <w:uiPriority w:val="99"/>
    <w:semiHidden/>
    <w:qFormat/>
    <w:rsid w:val="00061F62"/>
    <w:rPr>
      <w:rFonts w:ascii="Consolas" w:eastAsia="Times New Roman" w:hAnsi="Consolas" w:cs="Times New Roman"/>
      <w:sz w:val="20"/>
      <w:szCs w:val="20"/>
      <w:lang w:eastAsia="ru-RU"/>
    </w:rPr>
  </w:style>
  <w:style w:type="character" w:customStyle="1" w:styleId="1fb">
    <w:name w:val="Текст примечания Знак1"/>
    <w:basedOn w:val="a6"/>
    <w:uiPriority w:val="99"/>
    <w:semiHidden/>
    <w:qFormat/>
    <w:rsid w:val="00061F62"/>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6"/>
    <w:uiPriority w:val="99"/>
    <w:semiHidden/>
    <w:qFormat/>
    <w:rsid w:val="00061F62"/>
    <w:rPr>
      <w:rFonts w:ascii="Times New Roman" w:eastAsia="Times New Roman" w:hAnsi="Times New Roman" w:cs="Times New Roman"/>
      <w:sz w:val="20"/>
      <w:szCs w:val="20"/>
      <w:lang w:eastAsia="ru-RU"/>
    </w:rPr>
  </w:style>
  <w:style w:type="character" w:customStyle="1" w:styleId="1fd">
    <w:name w:val="Название Знак1"/>
    <w:basedOn w:val="a6"/>
    <w:uiPriority w:val="10"/>
    <w:qFormat/>
    <w:rsid w:val="00061F62"/>
    <w:rPr>
      <w:rFonts w:asciiTheme="majorHAnsi" w:eastAsiaTheme="majorEastAsia" w:hAnsiTheme="majorHAnsi" w:cstheme="majorBidi"/>
      <w:spacing w:val="-10"/>
      <w:kern w:val="28"/>
      <w:sz w:val="56"/>
      <w:szCs w:val="56"/>
      <w:lang w:eastAsia="ru-RU"/>
    </w:rPr>
  </w:style>
  <w:style w:type="character" w:customStyle="1" w:styleId="1fe">
    <w:name w:val="Основной текст с отступом Знак1"/>
    <w:basedOn w:val="a6"/>
    <w:uiPriority w:val="99"/>
    <w:semiHidden/>
    <w:qFormat/>
    <w:rsid w:val="00061F62"/>
    <w:rPr>
      <w:rFonts w:ascii="Times New Roman" w:eastAsia="Times New Roman" w:hAnsi="Times New Roman" w:cs="Times New Roman"/>
      <w:sz w:val="24"/>
      <w:szCs w:val="24"/>
      <w:lang w:eastAsia="ru-RU"/>
    </w:rPr>
  </w:style>
  <w:style w:type="character" w:customStyle="1" w:styleId="212">
    <w:name w:val="Основной текст 2 Знак1"/>
    <w:basedOn w:val="a6"/>
    <w:uiPriority w:val="99"/>
    <w:semiHidden/>
    <w:qFormat/>
    <w:rsid w:val="00061F62"/>
    <w:rPr>
      <w:rFonts w:ascii="Times New Roman" w:eastAsia="Times New Roman" w:hAnsi="Times New Roman" w:cs="Times New Roman"/>
      <w:sz w:val="24"/>
      <w:szCs w:val="24"/>
      <w:lang w:eastAsia="ru-RU"/>
    </w:rPr>
  </w:style>
  <w:style w:type="character" w:customStyle="1" w:styleId="310">
    <w:name w:val="Основной текст 3 Знак1"/>
    <w:basedOn w:val="a6"/>
    <w:uiPriority w:val="99"/>
    <w:semiHidden/>
    <w:qFormat/>
    <w:rsid w:val="00061F62"/>
    <w:rPr>
      <w:rFonts w:ascii="Times New Roman" w:eastAsia="Times New Roman" w:hAnsi="Times New Roman" w:cs="Times New Roman"/>
      <w:sz w:val="16"/>
      <w:szCs w:val="16"/>
      <w:lang w:eastAsia="ru-RU"/>
    </w:rPr>
  </w:style>
  <w:style w:type="character" w:customStyle="1" w:styleId="1ff">
    <w:name w:val="Тема примечания Знак1"/>
    <w:basedOn w:val="1fb"/>
    <w:uiPriority w:val="99"/>
    <w:semiHidden/>
    <w:qFormat/>
    <w:rsid w:val="00061F62"/>
    <w:rPr>
      <w:rFonts w:ascii="Times New Roman" w:eastAsia="Times New Roman" w:hAnsi="Times New Roman" w:cs="Times New Roman"/>
      <w:b/>
      <w:bCs/>
      <w:sz w:val="20"/>
      <w:szCs w:val="20"/>
      <w:lang w:eastAsia="ru-RU"/>
    </w:rPr>
  </w:style>
  <w:style w:type="paragraph" w:customStyle="1" w:styleId="TableParagraph">
    <w:name w:val="Table Paragraph"/>
    <w:basedOn w:val="a5"/>
    <w:uiPriority w:val="1"/>
    <w:qFormat/>
    <w:rsid w:val="00061F62"/>
    <w:pPr>
      <w:widowControl w:val="0"/>
      <w:jc w:val="center"/>
    </w:pPr>
    <w:rPr>
      <w:sz w:val="22"/>
      <w:szCs w:val="22"/>
      <w:lang w:val="en-US" w:eastAsia="en-US"/>
    </w:rPr>
  </w:style>
  <w:style w:type="numbering" w:customStyle="1" w:styleId="4a">
    <w:name w:val="Нет списка4"/>
    <w:next w:val="a8"/>
    <w:uiPriority w:val="99"/>
    <w:semiHidden/>
    <w:unhideWhenUsed/>
    <w:qFormat/>
    <w:rsid w:val="00061F62"/>
  </w:style>
  <w:style w:type="table" w:customStyle="1" w:styleId="TableGridTableActions1">
    <w:name w:val="Table Grid_Table_Actions1"/>
    <w:basedOn w:val="a7"/>
    <w:next w:val="afff4"/>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qFormat/>
    <w:rsid w:val="00061F62"/>
  </w:style>
  <w:style w:type="table" w:customStyle="1" w:styleId="4110">
    <w:name w:val="Сетка таблицы4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8"/>
    <w:uiPriority w:val="99"/>
    <w:semiHidden/>
    <w:unhideWhenUsed/>
    <w:qFormat/>
    <w:rsid w:val="00061F62"/>
  </w:style>
  <w:style w:type="numbering" w:customStyle="1" w:styleId="312">
    <w:name w:val="Нет списка31"/>
    <w:next w:val="a8"/>
    <w:uiPriority w:val="99"/>
    <w:semiHidden/>
    <w:unhideWhenUsed/>
    <w:qFormat/>
    <w:rsid w:val="00061F62"/>
  </w:style>
  <w:style w:type="numbering" w:customStyle="1" w:styleId="1111">
    <w:name w:val="Нет списка111"/>
    <w:next w:val="a8"/>
    <w:uiPriority w:val="99"/>
    <w:semiHidden/>
    <w:unhideWhenUsed/>
    <w:qFormat/>
    <w:rsid w:val="00061F62"/>
  </w:style>
  <w:style w:type="character" w:styleId="afffff1">
    <w:name w:val="line number"/>
    <w:basedOn w:val="a6"/>
    <w:uiPriority w:val="99"/>
    <w:semiHidden/>
    <w:unhideWhenUsed/>
    <w:qFormat/>
    <w:rsid w:val="00061F62"/>
  </w:style>
  <w:style w:type="paragraph" w:customStyle="1" w:styleId="font8">
    <w:name w:val="font8"/>
    <w:basedOn w:val="a5"/>
    <w:qFormat/>
    <w:rsid w:val="00061F62"/>
    <w:pPr>
      <w:spacing w:before="100" w:beforeAutospacing="1" w:after="100" w:afterAutospacing="1"/>
    </w:pPr>
    <w:rPr>
      <w:b/>
      <w:bCs/>
      <w:color w:val="000000"/>
      <w:sz w:val="14"/>
      <w:szCs w:val="14"/>
    </w:rPr>
  </w:style>
  <w:style w:type="paragraph" w:customStyle="1" w:styleId="font9">
    <w:name w:val="font9"/>
    <w:basedOn w:val="a5"/>
    <w:qFormat/>
    <w:rsid w:val="00061F62"/>
    <w:pPr>
      <w:spacing w:before="100" w:beforeAutospacing="1" w:after="100" w:afterAutospacing="1"/>
    </w:pPr>
    <w:rPr>
      <w:color w:val="000000"/>
      <w:sz w:val="20"/>
      <w:szCs w:val="20"/>
    </w:rPr>
  </w:style>
  <w:style w:type="paragraph" w:styleId="afffff2">
    <w:name w:val="Revision"/>
    <w:hidden/>
    <w:uiPriority w:val="99"/>
    <w:semiHidden/>
    <w:qFormat/>
    <w:rsid w:val="00061F6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061F6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82">
    <w:name w:val="Font Style82"/>
    <w:uiPriority w:val="99"/>
    <w:qFormat/>
    <w:rsid w:val="00061F62"/>
    <w:rPr>
      <w:rFonts w:ascii="Times New Roman" w:hAnsi="Times New Roman" w:cs="Times New Roman"/>
      <w:sz w:val="26"/>
      <w:szCs w:val="26"/>
    </w:rPr>
  </w:style>
  <w:style w:type="character" w:customStyle="1" w:styleId="1ff0">
    <w:name w:val="Заголовок №1_"/>
    <w:basedOn w:val="a6"/>
    <w:link w:val="1ff1"/>
    <w:uiPriority w:val="99"/>
    <w:qFormat/>
    <w:locked/>
    <w:rsid w:val="00061F62"/>
    <w:rPr>
      <w:rFonts w:ascii="Bookman Old Style" w:hAnsi="Bookman Old Style" w:cs="Bookman Old Style"/>
      <w:b/>
      <w:bCs/>
      <w:sz w:val="24"/>
      <w:szCs w:val="24"/>
      <w:shd w:val="clear" w:color="auto" w:fill="FFFFFF"/>
    </w:rPr>
  </w:style>
  <w:style w:type="paragraph" w:customStyle="1" w:styleId="1ff1">
    <w:name w:val="Заголовок №1"/>
    <w:basedOn w:val="a5"/>
    <w:link w:val="1ff0"/>
    <w:uiPriority w:val="99"/>
    <w:qFormat/>
    <w:rsid w:val="00061F62"/>
    <w:pPr>
      <w:shd w:val="clear" w:color="auto" w:fill="FFFFFF"/>
      <w:spacing w:before="660" w:after="360" w:line="240" w:lineRule="atLeast"/>
      <w:ind w:hanging="460"/>
      <w:jc w:val="center"/>
      <w:outlineLvl w:val="0"/>
    </w:pPr>
    <w:rPr>
      <w:rFonts w:ascii="Bookman Old Style" w:eastAsiaTheme="minorHAnsi" w:hAnsi="Bookman Old Style" w:cs="Bookman Old Style"/>
      <w:b/>
      <w:bCs/>
      <w:lang w:eastAsia="en-US"/>
    </w:rPr>
  </w:style>
  <w:style w:type="character" w:customStyle="1" w:styleId="aff0">
    <w:name w:val="Без интервала Знак"/>
    <w:link w:val="aff"/>
    <w:uiPriority w:val="1"/>
    <w:qFormat/>
    <w:locked/>
    <w:rsid w:val="00061F62"/>
    <w:rPr>
      <w:rFonts w:ascii="Calibri" w:eastAsia="Calibri" w:hAnsi="Calibri" w:cs="Times New Roman"/>
    </w:rPr>
  </w:style>
  <w:style w:type="table" w:customStyle="1" w:styleId="56">
    <w:name w:val="Сетка таблицы5"/>
    <w:basedOn w:val="a7"/>
    <w:next w:val="afff4"/>
    <w:uiPriority w:val="3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8"/>
    <w:uiPriority w:val="99"/>
    <w:semiHidden/>
    <w:unhideWhenUsed/>
    <w:qFormat/>
    <w:rsid w:val="00061F62"/>
  </w:style>
  <w:style w:type="table" w:customStyle="1" w:styleId="TableGridTableActions2">
    <w:name w:val="Table Grid_Table_Actions2"/>
    <w:basedOn w:val="a7"/>
    <w:next w:val="afff4"/>
    <w:rsid w:val="000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7"/>
    <w:uiPriority w:val="59"/>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8"/>
    <w:uiPriority w:val="99"/>
    <w:semiHidden/>
    <w:unhideWhenUsed/>
    <w:qFormat/>
    <w:rsid w:val="00061F62"/>
  </w:style>
  <w:style w:type="table" w:customStyle="1" w:styleId="4120">
    <w:name w:val="Сетка таблицы412"/>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8"/>
    <w:uiPriority w:val="99"/>
    <w:semiHidden/>
    <w:unhideWhenUsed/>
    <w:qFormat/>
    <w:rsid w:val="00061F62"/>
  </w:style>
  <w:style w:type="numbering" w:customStyle="1" w:styleId="321">
    <w:name w:val="Нет списка32"/>
    <w:next w:val="a8"/>
    <w:uiPriority w:val="99"/>
    <w:semiHidden/>
    <w:unhideWhenUsed/>
    <w:qFormat/>
    <w:rsid w:val="00061F62"/>
  </w:style>
  <w:style w:type="numbering" w:customStyle="1" w:styleId="1121">
    <w:name w:val="Нет списка112"/>
    <w:next w:val="a8"/>
    <w:uiPriority w:val="99"/>
    <w:semiHidden/>
    <w:unhideWhenUsed/>
    <w:qFormat/>
    <w:rsid w:val="00061F62"/>
  </w:style>
  <w:style w:type="numbering" w:customStyle="1" w:styleId="413">
    <w:name w:val="Нет списка41"/>
    <w:next w:val="a8"/>
    <w:uiPriority w:val="99"/>
    <w:semiHidden/>
    <w:unhideWhenUsed/>
    <w:qFormat/>
    <w:rsid w:val="00061F62"/>
  </w:style>
  <w:style w:type="table" w:customStyle="1" w:styleId="TableGridTableActions11">
    <w:name w:val="Table Grid_Table_Actions11"/>
    <w:basedOn w:val="a7"/>
    <w:next w:val="afff4"/>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7"/>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8"/>
    <w:uiPriority w:val="99"/>
    <w:semiHidden/>
    <w:unhideWhenUsed/>
    <w:qFormat/>
    <w:rsid w:val="00061F62"/>
  </w:style>
  <w:style w:type="table" w:customStyle="1" w:styleId="4111">
    <w:name w:val="Сетка таблицы41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8"/>
    <w:uiPriority w:val="99"/>
    <w:semiHidden/>
    <w:unhideWhenUsed/>
    <w:qFormat/>
    <w:rsid w:val="00061F62"/>
  </w:style>
  <w:style w:type="numbering" w:customStyle="1" w:styleId="3111">
    <w:name w:val="Нет списка311"/>
    <w:next w:val="a8"/>
    <w:uiPriority w:val="99"/>
    <w:semiHidden/>
    <w:unhideWhenUsed/>
    <w:qFormat/>
    <w:rsid w:val="00061F62"/>
  </w:style>
  <w:style w:type="numbering" w:customStyle="1" w:styleId="11110">
    <w:name w:val="Нет списка1111"/>
    <w:next w:val="a8"/>
    <w:uiPriority w:val="99"/>
    <w:semiHidden/>
    <w:unhideWhenUsed/>
    <w:qFormat/>
    <w:rsid w:val="00061F62"/>
  </w:style>
  <w:style w:type="table" w:customStyle="1" w:styleId="510">
    <w:name w:val="Сетка таблицы51"/>
    <w:basedOn w:val="a7"/>
    <w:next w:val="afff4"/>
    <w:uiPriority w:val="5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5"/>
    <w:qFormat/>
    <w:rsid w:val="00061F62"/>
    <w:pPr>
      <w:widowControl w:val="0"/>
      <w:suppressAutoHyphens/>
    </w:pPr>
    <w:rPr>
      <w:rFonts w:ascii="Consultant" w:hAnsi="Consultant" w:cs="Consultant"/>
      <w:sz w:val="20"/>
      <w:szCs w:val="20"/>
      <w:lang w:val="en-GB" w:eastAsia="ar-SA"/>
    </w:rPr>
  </w:style>
  <w:style w:type="character" w:customStyle="1" w:styleId="13">
    <w:name w:val="Обычный (веб) Знак1"/>
    <w:aliases w:val="Знак Знак Знак Знак,Знак Знак Знак Знак Знак Знак,Знак Знак Знак1 Знак Знак Знак,Знак Знак1 Знак3,Знак Знак2 Знак,Обычный (веб) Знак Знак,Обычный (веб) Знак Знак Знак Знак1,Обычный (веб) Знак Знак Знак Знак Знак,Обычный (Web) Знак"/>
    <w:link w:val="ab"/>
    <w:uiPriority w:val="99"/>
    <w:qFormat/>
    <w:locked/>
    <w:rsid w:val="00061F62"/>
    <w:rPr>
      <w:rFonts w:ascii="Times New Roman" w:eastAsia="Times New Roman" w:hAnsi="Times New Roman" w:cs="Times New Roman"/>
      <w:sz w:val="24"/>
      <w:szCs w:val="24"/>
      <w:lang w:eastAsia="ru-RU"/>
    </w:rPr>
  </w:style>
  <w:style w:type="paragraph" w:customStyle="1" w:styleId="101">
    <w:name w:val="Обычный + 10 пт"/>
    <w:aliases w:val="Черный"/>
    <w:basedOn w:val="a5"/>
    <w:link w:val="102"/>
    <w:qFormat/>
    <w:rsid w:val="00061F62"/>
    <w:pPr>
      <w:jc w:val="both"/>
    </w:pPr>
    <w:rPr>
      <w:i/>
      <w:sz w:val="20"/>
      <w:szCs w:val="20"/>
    </w:rPr>
  </w:style>
  <w:style w:type="character" w:customStyle="1" w:styleId="102">
    <w:name w:val="Обычный + 10 пт Знак"/>
    <w:aliases w:val="Черный Знак"/>
    <w:link w:val="101"/>
    <w:qFormat/>
    <w:rsid w:val="00061F62"/>
    <w:rPr>
      <w:rFonts w:ascii="Times New Roman" w:eastAsia="Times New Roman" w:hAnsi="Times New Roman" w:cs="Times New Roman"/>
      <w:i/>
      <w:sz w:val="20"/>
      <w:szCs w:val="20"/>
      <w:lang w:eastAsia="ru-RU"/>
    </w:rPr>
  </w:style>
  <w:style w:type="character" w:customStyle="1" w:styleId="ConsNormal0">
    <w:name w:val="ConsNormal Знак"/>
    <w:link w:val="ConsNormal"/>
    <w:qFormat/>
    <w:rsid w:val="00061F62"/>
    <w:rPr>
      <w:rFonts w:ascii="Arial" w:eastAsia="Times New Roman" w:hAnsi="Arial" w:cs="Arial"/>
      <w:sz w:val="20"/>
      <w:szCs w:val="20"/>
      <w:lang w:eastAsia="ru-RU"/>
    </w:rPr>
  </w:style>
  <w:style w:type="character" w:customStyle="1" w:styleId="Normal">
    <w:name w:val="Normal Знак"/>
    <w:link w:val="14"/>
    <w:qFormat/>
    <w:rsid w:val="00061F62"/>
    <w:rPr>
      <w:rFonts w:ascii="Times New Roman" w:eastAsia="Times New Roman" w:hAnsi="Times New Roman" w:cs="Times New Roman"/>
      <w:sz w:val="20"/>
      <w:szCs w:val="20"/>
      <w:lang w:val="en-AU" w:eastAsia="ru-RU"/>
    </w:rPr>
  </w:style>
  <w:style w:type="paragraph" w:customStyle="1" w:styleId="1ff2">
    <w:name w:val="Знак1"/>
    <w:basedOn w:val="a5"/>
    <w:qFormat/>
    <w:rsid w:val="00061F62"/>
    <w:pPr>
      <w:spacing w:before="100" w:beforeAutospacing="1" w:after="100" w:afterAutospacing="1"/>
    </w:pPr>
    <w:rPr>
      <w:rFonts w:ascii="Tahoma" w:hAnsi="Tahoma"/>
      <w:sz w:val="20"/>
      <w:szCs w:val="20"/>
      <w:lang w:val="en-US" w:eastAsia="en-US"/>
    </w:rPr>
  </w:style>
  <w:style w:type="paragraph" w:customStyle="1" w:styleId="1ff3">
    <w:name w:val="Знак1 Знак Знак Знак"/>
    <w:basedOn w:val="a5"/>
    <w:qFormat/>
    <w:rsid w:val="00061F62"/>
    <w:pPr>
      <w:spacing w:after="160" w:line="240" w:lineRule="exact"/>
    </w:pPr>
    <w:rPr>
      <w:rFonts w:ascii="Verdana" w:hAnsi="Verdana"/>
      <w:lang w:val="en-US" w:eastAsia="en-US"/>
    </w:rPr>
  </w:style>
  <w:style w:type="paragraph" w:customStyle="1" w:styleId="2f5">
    <w:name w:val="Знак2 Знак Знак Знак"/>
    <w:basedOn w:val="a5"/>
    <w:qFormat/>
    <w:rsid w:val="00061F62"/>
    <w:pPr>
      <w:spacing w:after="160"/>
    </w:pPr>
    <w:rPr>
      <w:rFonts w:ascii="Arial" w:hAnsi="Arial"/>
      <w:b/>
      <w:color w:val="FFFFFF"/>
      <w:sz w:val="32"/>
      <w:szCs w:val="20"/>
      <w:lang w:val="en-US" w:eastAsia="en-US"/>
    </w:rPr>
  </w:style>
  <w:style w:type="character" w:customStyle="1" w:styleId="catbar-text">
    <w:name w:val="catbar-text"/>
    <w:qFormat/>
    <w:rsid w:val="00061F62"/>
  </w:style>
  <w:style w:type="paragraph" w:customStyle="1" w:styleId="afffff3">
    <w:name w:val="Подраздел"/>
    <w:basedOn w:val="a5"/>
    <w:semiHidden/>
    <w:qFormat/>
    <w:rsid w:val="00061F62"/>
    <w:pPr>
      <w:suppressAutoHyphens/>
      <w:spacing w:before="240" w:after="120"/>
      <w:jc w:val="center"/>
    </w:pPr>
    <w:rPr>
      <w:rFonts w:ascii="TimesDL" w:hAnsi="TimesDL"/>
      <w:b/>
      <w:smallCaps/>
      <w:spacing w:val="-2"/>
      <w:szCs w:val="20"/>
    </w:rPr>
  </w:style>
  <w:style w:type="paragraph" w:customStyle="1" w:styleId="2-11">
    <w:name w:val="содержание2-11"/>
    <w:basedOn w:val="a5"/>
    <w:qFormat/>
    <w:rsid w:val="00061F62"/>
    <w:pPr>
      <w:spacing w:after="60"/>
      <w:jc w:val="both"/>
    </w:pPr>
  </w:style>
  <w:style w:type="paragraph" w:customStyle="1" w:styleId="Style17">
    <w:name w:val="Style17"/>
    <w:basedOn w:val="a5"/>
    <w:uiPriority w:val="99"/>
    <w:qFormat/>
    <w:rsid w:val="00061F62"/>
    <w:pPr>
      <w:widowControl w:val="0"/>
      <w:autoSpaceDE w:val="0"/>
      <w:autoSpaceDN w:val="0"/>
      <w:adjustRightInd w:val="0"/>
    </w:pPr>
    <w:rPr>
      <w:rFonts w:ascii="Arial" w:hAnsi="Arial" w:cs="Arial"/>
    </w:rPr>
  </w:style>
  <w:style w:type="character" w:customStyle="1" w:styleId="FontStyle23">
    <w:name w:val="Font Style23"/>
    <w:uiPriority w:val="99"/>
    <w:qFormat/>
    <w:rsid w:val="00061F62"/>
    <w:rPr>
      <w:rFonts w:ascii="Arial" w:hAnsi="Arial" w:cs="Arial" w:hint="default"/>
      <w:b/>
      <w:bCs/>
      <w:sz w:val="18"/>
      <w:szCs w:val="18"/>
    </w:rPr>
  </w:style>
  <w:style w:type="character" w:customStyle="1" w:styleId="FontStyle28">
    <w:name w:val="Font Style28"/>
    <w:uiPriority w:val="99"/>
    <w:qFormat/>
    <w:rsid w:val="00061F62"/>
    <w:rPr>
      <w:rFonts w:ascii="Arial" w:hAnsi="Arial" w:cs="Arial" w:hint="default"/>
      <w:spacing w:val="10"/>
      <w:sz w:val="10"/>
      <w:szCs w:val="10"/>
    </w:rPr>
  </w:style>
  <w:style w:type="character" w:customStyle="1" w:styleId="FontStyle30">
    <w:name w:val="Font Style30"/>
    <w:uiPriority w:val="99"/>
    <w:qFormat/>
    <w:rsid w:val="00061F62"/>
    <w:rPr>
      <w:rFonts w:ascii="Arial" w:hAnsi="Arial" w:cs="Arial" w:hint="default"/>
      <w:b/>
      <w:bCs/>
      <w:sz w:val="14"/>
      <w:szCs w:val="14"/>
    </w:rPr>
  </w:style>
  <w:style w:type="character" w:customStyle="1" w:styleId="11a">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qFormat/>
    <w:locked/>
    <w:rsid w:val="00061F62"/>
    <w:rPr>
      <w:b/>
      <w:bCs/>
      <w:sz w:val="28"/>
      <w:szCs w:val="24"/>
      <w:lang w:val="ru-RU" w:eastAsia="ru-RU" w:bidi="ar-SA"/>
    </w:rPr>
  </w:style>
  <w:style w:type="paragraph" w:customStyle="1" w:styleId="afffff4">
    <w:name w:val="Знак Знак Знак Знак Знак Знак Знак Знак Знак Знак"/>
    <w:basedOn w:val="a5"/>
    <w:qFormat/>
    <w:rsid w:val="00061F62"/>
    <w:pPr>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_0"/>
    <w:basedOn w:val="a5"/>
    <w:qFormat/>
    <w:rsid w:val="00061F62"/>
    <w:pPr>
      <w:spacing w:after="160" w:line="240" w:lineRule="exact"/>
    </w:pPr>
    <w:rPr>
      <w:rFonts w:ascii="Verdana" w:hAnsi="Verdana"/>
      <w:sz w:val="20"/>
      <w:szCs w:val="20"/>
      <w:lang w:val="en-US" w:eastAsia="en-US"/>
    </w:rPr>
  </w:style>
  <w:style w:type="paragraph" w:customStyle="1" w:styleId="1ff4">
    <w:name w:val="Основной текст с отступом1"/>
    <w:basedOn w:val="a5"/>
    <w:qFormat/>
    <w:rsid w:val="00061F62"/>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5"/>
    <w:qFormat/>
    <w:rsid w:val="00061F62"/>
    <w:pPr>
      <w:spacing w:after="160" w:line="240" w:lineRule="exact"/>
    </w:pPr>
    <w:rPr>
      <w:sz w:val="20"/>
      <w:szCs w:val="20"/>
    </w:rPr>
  </w:style>
  <w:style w:type="paragraph" w:customStyle="1" w:styleId="1ff5">
    <w:name w:val="Знак Знак Знак Знак Знак Знак Знак1"/>
    <w:basedOn w:val="a5"/>
    <w:qFormat/>
    <w:rsid w:val="00061F62"/>
    <w:pPr>
      <w:spacing w:after="160" w:line="240" w:lineRule="exact"/>
    </w:pPr>
    <w:rPr>
      <w:rFonts w:ascii="Verdana" w:hAnsi="Verdana"/>
      <w:lang w:val="en-US" w:eastAsia="en-US"/>
    </w:rPr>
  </w:style>
  <w:style w:type="paragraph" w:customStyle="1" w:styleId="00">
    <w:name w:val="Знак_0"/>
    <w:basedOn w:val="a5"/>
    <w:qFormat/>
    <w:rsid w:val="00061F62"/>
    <w:pPr>
      <w:spacing w:after="160" w:line="240" w:lineRule="exact"/>
    </w:pPr>
    <w:rPr>
      <w:rFonts w:ascii="Verdana" w:hAnsi="Verdana"/>
      <w:lang w:val="en-US" w:eastAsia="en-US"/>
    </w:rPr>
  </w:style>
  <w:style w:type="paragraph" w:customStyle="1" w:styleId="3f4">
    <w:name w:val="заголовок 3"/>
    <w:basedOn w:val="a5"/>
    <w:next w:val="a5"/>
    <w:qFormat/>
    <w:rsid w:val="00061F62"/>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5"/>
    <w:qFormat/>
    <w:rsid w:val="00061F62"/>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qFormat/>
    <w:rsid w:val="00061F62"/>
    <w:pPr>
      <w:spacing w:after="0" w:line="240" w:lineRule="auto"/>
    </w:pPr>
    <w:rPr>
      <w:rFonts w:ascii="Calibri" w:eastAsia="Calibri" w:hAnsi="Calibri" w:cs="Times New Roman"/>
    </w:rPr>
  </w:style>
  <w:style w:type="paragraph" w:customStyle="1" w:styleId="1ff6">
    <w:name w:val="1"/>
    <w:basedOn w:val="a5"/>
    <w:qFormat/>
    <w:rsid w:val="00061F62"/>
    <w:pPr>
      <w:spacing w:after="160" w:line="240" w:lineRule="exact"/>
    </w:pPr>
    <w:rPr>
      <w:sz w:val="20"/>
      <w:szCs w:val="20"/>
      <w:lang w:eastAsia="zh-CN"/>
    </w:rPr>
  </w:style>
  <w:style w:type="character" w:customStyle="1" w:styleId="BodyTextIndentChar">
    <w:name w:val="Body Text Indent Char"/>
    <w:qFormat/>
    <w:locked/>
    <w:rsid w:val="00061F62"/>
    <w:rPr>
      <w:sz w:val="24"/>
      <w:lang w:val="ru-RU" w:eastAsia="ru-RU" w:bidi="ar-SA"/>
    </w:rPr>
  </w:style>
  <w:style w:type="paragraph" w:styleId="4b">
    <w:name w:val="List Bullet 4"/>
    <w:basedOn w:val="a5"/>
    <w:autoRedefine/>
    <w:qFormat/>
    <w:rsid w:val="00061F62"/>
    <w:pPr>
      <w:tabs>
        <w:tab w:val="num" w:pos="1209"/>
      </w:tabs>
      <w:spacing w:after="60"/>
      <w:ind w:left="1209" w:hanging="360"/>
      <w:jc w:val="both"/>
    </w:pPr>
    <w:rPr>
      <w:szCs w:val="20"/>
    </w:rPr>
  </w:style>
  <w:style w:type="paragraph" w:styleId="58">
    <w:name w:val="List Bullet 5"/>
    <w:basedOn w:val="a5"/>
    <w:autoRedefine/>
    <w:qFormat/>
    <w:rsid w:val="00061F62"/>
    <w:pPr>
      <w:tabs>
        <w:tab w:val="num" w:pos="1492"/>
      </w:tabs>
      <w:spacing w:after="60"/>
      <w:ind w:left="1492" w:hanging="360"/>
      <w:jc w:val="both"/>
    </w:pPr>
    <w:rPr>
      <w:szCs w:val="20"/>
    </w:rPr>
  </w:style>
  <w:style w:type="paragraph" w:styleId="3f5">
    <w:name w:val="List Number 3"/>
    <w:basedOn w:val="a5"/>
    <w:qFormat/>
    <w:rsid w:val="00061F62"/>
    <w:pPr>
      <w:tabs>
        <w:tab w:val="num" w:pos="926"/>
      </w:tabs>
      <w:spacing w:after="60"/>
      <w:ind w:left="926" w:hanging="360"/>
      <w:jc w:val="both"/>
    </w:pPr>
    <w:rPr>
      <w:szCs w:val="20"/>
    </w:rPr>
  </w:style>
  <w:style w:type="paragraph" w:styleId="4c">
    <w:name w:val="List Number 4"/>
    <w:basedOn w:val="a5"/>
    <w:qFormat/>
    <w:rsid w:val="00061F62"/>
    <w:pPr>
      <w:tabs>
        <w:tab w:val="num" w:pos="1209"/>
      </w:tabs>
      <w:spacing w:after="60"/>
      <w:ind w:left="1209" w:hanging="360"/>
      <w:jc w:val="both"/>
    </w:pPr>
    <w:rPr>
      <w:szCs w:val="20"/>
    </w:rPr>
  </w:style>
  <w:style w:type="paragraph" w:customStyle="1" w:styleId="1ff7">
    <w:name w:val="Заголовок записки1"/>
    <w:basedOn w:val="a5"/>
    <w:next w:val="a5"/>
    <w:link w:val="afffff5"/>
    <w:qFormat/>
    <w:rsid w:val="00061F62"/>
    <w:pPr>
      <w:spacing w:after="60"/>
      <w:jc w:val="both"/>
    </w:pPr>
  </w:style>
  <w:style w:type="character" w:customStyle="1" w:styleId="afffff5">
    <w:name w:val="Заголовок записки Знак"/>
    <w:link w:val="1ff7"/>
    <w:qFormat/>
    <w:rsid w:val="00061F62"/>
    <w:rPr>
      <w:rFonts w:ascii="Times New Roman" w:eastAsia="Times New Roman" w:hAnsi="Times New Roman" w:cs="Times New Roman"/>
      <w:sz w:val="24"/>
      <w:szCs w:val="24"/>
      <w:lang w:eastAsia="ru-RU"/>
    </w:rPr>
  </w:style>
  <w:style w:type="paragraph" w:customStyle="1" w:styleId="afffff6">
    <w:name w:val="пункт"/>
    <w:basedOn w:val="a5"/>
    <w:qFormat/>
    <w:rsid w:val="00061F62"/>
    <w:pPr>
      <w:tabs>
        <w:tab w:val="num" w:pos="1135"/>
      </w:tabs>
      <w:spacing w:before="60" w:after="60"/>
      <w:ind w:left="-283" w:firstLine="567"/>
    </w:pPr>
  </w:style>
  <w:style w:type="paragraph" w:customStyle="1" w:styleId="230">
    <w:name w:val="Знак Знак23 Знак Знак Знак"/>
    <w:basedOn w:val="a5"/>
    <w:qFormat/>
    <w:rsid w:val="00061F62"/>
    <w:pPr>
      <w:spacing w:after="160" w:line="240" w:lineRule="exact"/>
    </w:pPr>
    <w:rPr>
      <w:sz w:val="20"/>
      <w:szCs w:val="20"/>
      <w:lang w:eastAsia="zh-CN"/>
    </w:rPr>
  </w:style>
  <w:style w:type="paragraph" w:customStyle="1" w:styleId="231">
    <w:name w:val="Знак Знак23 Знак Знак Знак Знак"/>
    <w:basedOn w:val="a5"/>
    <w:qFormat/>
    <w:rsid w:val="00061F62"/>
    <w:pPr>
      <w:spacing w:after="160" w:line="240" w:lineRule="exact"/>
    </w:pPr>
    <w:rPr>
      <w:sz w:val="20"/>
      <w:szCs w:val="20"/>
      <w:lang w:eastAsia="zh-CN"/>
    </w:rPr>
  </w:style>
  <w:style w:type="paragraph" w:customStyle="1" w:styleId="afffff7">
    <w:name w:val="Знак Знак Знак Знак Знак Знак Знак"/>
    <w:basedOn w:val="a5"/>
    <w:qFormat/>
    <w:rsid w:val="00061F62"/>
    <w:pPr>
      <w:spacing w:after="160" w:line="240" w:lineRule="exact"/>
    </w:pPr>
    <w:rPr>
      <w:sz w:val="20"/>
      <w:szCs w:val="20"/>
      <w:lang w:eastAsia="zh-CN"/>
    </w:rPr>
  </w:style>
  <w:style w:type="paragraph" w:customStyle="1" w:styleId="1ff8">
    <w:name w:val="Список многоуровневый 1"/>
    <w:basedOn w:val="a5"/>
    <w:qFormat/>
    <w:rsid w:val="00061F62"/>
    <w:pPr>
      <w:tabs>
        <w:tab w:val="num" w:pos="432"/>
      </w:tabs>
      <w:spacing w:after="60"/>
      <w:ind w:left="431" w:hanging="431"/>
      <w:jc w:val="both"/>
    </w:pPr>
  </w:style>
  <w:style w:type="paragraph" w:customStyle="1" w:styleId="2310">
    <w:name w:val="Знак Знак23 Знак Знак Знак Знак1"/>
    <w:basedOn w:val="a5"/>
    <w:autoRedefine/>
    <w:qFormat/>
    <w:rsid w:val="00061F62"/>
    <w:pPr>
      <w:spacing w:before="60" w:after="60"/>
    </w:pPr>
    <w:rPr>
      <w:sz w:val="20"/>
      <w:szCs w:val="20"/>
      <w:lang w:eastAsia="zh-CN"/>
    </w:rPr>
  </w:style>
  <w:style w:type="paragraph" w:styleId="HTML2">
    <w:name w:val="HTML Address"/>
    <w:basedOn w:val="a5"/>
    <w:link w:val="HTML3"/>
    <w:qFormat/>
    <w:rsid w:val="00061F62"/>
    <w:pPr>
      <w:spacing w:after="60"/>
      <w:jc w:val="both"/>
    </w:pPr>
    <w:rPr>
      <w:i/>
      <w:iCs/>
    </w:rPr>
  </w:style>
  <w:style w:type="character" w:customStyle="1" w:styleId="HTML3">
    <w:name w:val="Адрес HTML Знак"/>
    <w:basedOn w:val="a6"/>
    <w:link w:val="HTML2"/>
    <w:qFormat/>
    <w:rsid w:val="00061F62"/>
    <w:rPr>
      <w:rFonts w:ascii="Times New Roman" w:eastAsia="Times New Roman" w:hAnsi="Times New Roman" w:cs="Times New Roman"/>
      <w:i/>
      <w:iCs/>
      <w:sz w:val="24"/>
      <w:szCs w:val="24"/>
      <w:lang w:eastAsia="ru-RU"/>
    </w:rPr>
  </w:style>
  <w:style w:type="paragraph" w:styleId="afffff8">
    <w:name w:val="Normal Indent"/>
    <w:basedOn w:val="a5"/>
    <w:qFormat/>
    <w:rsid w:val="00061F62"/>
    <w:pPr>
      <w:spacing w:after="60"/>
      <w:ind w:left="708"/>
      <w:jc w:val="both"/>
    </w:pPr>
  </w:style>
  <w:style w:type="paragraph" w:styleId="afffff9">
    <w:name w:val="envelope address"/>
    <w:basedOn w:val="a5"/>
    <w:qFormat/>
    <w:rsid w:val="00061F62"/>
    <w:pPr>
      <w:framePr w:w="7920" w:h="1980" w:hSpace="180" w:wrap="auto" w:hAnchor="page" w:xAlign="center" w:yAlign="bottom"/>
      <w:spacing w:after="60"/>
      <w:ind w:left="2880"/>
      <w:jc w:val="both"/>
    </w:pPr>
    <w:rPr>
      <w:rFonts w:ascii="Arial" w:hAnsi="Arial" w:cs="Arial"/>
    </w:rPr>
  </w:style>
  <w:style w:type="paragraph" w:styleId="2f6">
    <w:name w:val="envelope return"/>
    <w:basedOn w:val="a5"/>
    <w:qFormat/>
    <w:rsid w:val="00061F62"/>
    <w:pPr>
      <w:spacing w:after="60"/>
      <w:jc w:val="both"/>
    </w:pPr>
    <w:rPr>
      <w:rFonts w:ascii="Arial" w:hAnsi="Arial" w:cs="Arial"/>
      <w:sz w:val="20"/>
      <w:szCs w:val="20"/>
    </w:rPr>
  </w:style>
  <w:style w:type="paragraph" w:styleId="3f6">
    <w:name w:val="List 3"/>
    <w:basedOn w:val="a5"/>
    <w:rsid w:val="00061F62"/>
    <w:pPr>
      <w:spacing w:after="60"/>
      <w:ind w:left="849" w:hanging="283"/>
      <w:jc w:val="both"/>
    </w:pPr>
  </w:style>
  <w:style w:type="paragraph" w:styleId="4d">
    <w:name w:val="List 4"/>
    <w:basedOn w:val="a5"/>
    <w:rsid w:val="00061F62"/>
    <w:pPr>
      <w:spacing w:after="60"/>
      <w:ind w:left="1132" w:hanging="283"/>
      <w:jc w:val="both"/>
    </w:pPr>
  </w:style>
  <w:style w:type="paragraph" w:styleId="59">
    <w:name w:val="List 5"/>
    <w:basedOn w:val="a5"/>
    <w:rsid w:val="00061F62"/>
    <w:pPr>
      <w:spacing w:after="60"/>
      <w:ind w:left="1415" w:hanging="283"/>
      <w:jc w:val="both"/>
    </w:pPr>
  </w:style>
  <w:style w:type="paragraph" w:styleId="5a">
    <w:name w:val="List Number 5"/>
    <w:basedOn w:val="a5"/>
    <w:qFormat/>
    <w:rsid w:val="00061F62"/>
    <w:pPr>
      <w:tabs>
        <w:tab w:val="num" w:pos="1492"/>
      </w:tabs>
      <w:spacing w:after="60"/>
      <w:ind w:left="1492" w:hanging="360"/>
      <w:jc w:val="both"/>
    </w:pPr>
  </w:style>
  <w:style w:type="paragraph" w:styleId="afffffa">
    <w:name w:val="Closing"/>
    <w:basedOn w:val="a5"/>
    <w:link w:val="afffffb"/>
    <w:qFormat/>
    <w:rsid w:val="00061F62"/>
    <w:pPr>
      <w:spacing w:after="60"/>
      <w:ind w:left="4252"/>
      <w:jc w:val="both"/>
    </w:pPr>
  </w:style>
  <w:style w:type="character" w:customStyle="1" w:styleId="afffffb">
    <w:name w:val="Прощание Знак"/>
    <w:basedOn w:val="a6"/>
    <w:link w:val="afffffa"/>
    <w:qFormat/>
    <w:rsid w:val="00061F62"/>
    <w:rPr>
      <w:rFonts w:ascii="Times New Roman" w:eastAsia="Times New Roman" w:hAnsi="Times New Roman" w:cs="Times New Roman"/>
      <w:sz w:val="24"/>
      <w:szCs w:val="24"/>
      <w:lang w:eastAsia="ru-RU"/>
    </w:rPr>
  </w:style>
  <w:style w:type="paragraph" w:styleId="afffffc">
    <w:name w:val="Signature"/>
    <w:basedOn w:val="a5"/>
    <w:link w:val="afffffd"/>
    <w:rsid w:val="00061F62"/>
    <w:pPr>
      <w:spacing w:after="60"/>
      <w:ind w:left="4252"/>
      <w:jc w:val="both"/>
    </w:pPr>
  </w:style>
  <w:style w:type="character" w:customStyle="1" w:styleId="afffffd">
    <w:name w:val="Подпись Знак"/>
    <w:basedOn w:val="a6"/>
    <w:link w:val="afffffc"/>
    <w:qFormat/>
    <w:rsid w:val="00061F62"/>
    <w:rPr>
      <w:rFonts w:ascii="Times New Roman" w:eastAsia="Times New Roman" w:hAnsi="Times New Roman" w:cs="Times New Roman"/>
      <w:sz w:val="24"/>
      <w:szCs w:val="24"/>
      <w:lang w:eastAsia="ru-RU"/>
    </w:rPr>
  </w:style>
  <w:style w:type="paragraph" w:styleId="afffffe">
    <w:name w:val="List Continue"/>
    <w:basedOn w:val="a5"/>
    <w:qFormat/>
    <w:rsid w:val="00061F62"/>
    <w:pPr>
      <w:spacing w:after="120"/>
      <w:ind w:left="283"/>
      <w:jc w:val="both"/>
    </w:pPr>
  </w:style>
  <w:style w:type="paragraph" w:styleId="2f7">
    <w:name w:val="List Continue 2"/>
    <w:basedOn w:val="a5"/>
    <w:qFormat/>
    <w:rsid w:val="00061F62"/>
    <w:pPr>
      <w:spacing w:after="120"/>
      <w:ind w:left="566"/>
      <w:jc w:val="both"/>
    </w:pPr>
  </w:style>
  <w:style w:type="paragraph" w:styleId="3f7">
    <w:name w:val="List Continue 3"/>
    <w:basedOn w:val="a5"/>
    <w:qFormat/>
    <w:rsid w:val="00061F62"/>
    <w:pPr>
      <w:spacing w:after="120"/>
      <w:ind w:left="849"/>
      <w:jc w:val="both"/>
    </w:pPr>
  </w:style>
  <w:style w:type="paragraph" w:styleId="4e">
    <w:name w:val="List Continue 4"/>
    <w:basedOn w:val="a5"/>
    <w:qFormat/>
    <w:rsid w:val="00061F62"/>
    <w:pPr>
      <w:spacing w:after="120"/>
      <w:ind w:left="1132"/>
      <w:jc w:val="both"/>
    </w:pPr>
  </w:style>
  <w:style w:type="paragraph" w:styleId="5b">
    <w:name w:val="List Continue 5"/>
    <w:basedOn w:val="a5"/>
    <w:qFormat/>
    <w:rsid w:val="00061F62"/>
    <w:pPr>
      <w:spacing w:after="120"/>
      <w:ind w:left="1415"/>
      <w:jc w:val="both"/>
    </w:pPr>
  </w:style>
  <w:style w:type="paragraph" w:styleId="affffff">
    <w:name w:val="Message Header"/>
    <w:basedOn w:val="a5"/>
    <w:link w:val="affffff0"/>
    <w:qFormat/>
    <w:rsid w:val="00061F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0">
    <w:name w:val="Шапка Знак"/>
    <w:basedOn w:val="a6"/>
    <w:link w:val="affffff"/>
    <w:qFormat/>
    <w:rsid w:val="00061F62"/>
    <w:rPr>
      <w:rFonts w:ascii="Arial" w:eastAsia="Times New Roman" w:hAnsi="Arial" w:cs="Times New Roman"/>
      <w:sz w:val="24"/>
      <w:szCs w:val="24"/>
      <w:shd w:val="pct20" w:color="auto" w:fill="auto"/>
      <w:lang w:eastAsia="ru-RU"/>
    </w:rPr>
  </w:style>
  <w:style w:type="paragraph" w:styleId="affffff1">
    <w:name w:val="Salutation"/>
    <w:basedOn w:val="a5"/>
    <w:next w:val="a5"/>
    <w:link w:val="affffff2"/>
    <w:rsid w:val="00061F62"/>
    <w:pPr>
      <w:spacing w:after="60"/>
      <w:jc w:val="both"/>
    </w:pPr>
  </w:style>
  <w:style w:type="character" w:customStyle="1" w:styleId="affffff2">
    <w:name w:val="Приветствие Знак"/>
    <w:basedOn w:val="a6"/>
    <w:link w:val="affffff1"/>
    <w:qFormat/>
    <w:rsid w:val="00061F62"/>
    <w:rPr>
      <w:rFonts w:ascii="Times New Roman" w:eastAsia="Times New Roman" w:hAnsi="Times New Roman" w:cs="Times New Roman"/>
      <w:sz w:val="24"/>
      <w:szCs w:val="24"/>
      <w:lang w:eastAsia="ru-RU"/>
    </w:rPr>
  </w:style>
  <w:style w:type="paragraph" w:styleId="affffff3">
    <w:name w:val="Date"/>
    <w:basedOn w:val="a5"/>
    <w:next w:val="a5"/>
    <w:link w:val="affffff4"/>
    <w:qFormat/>
    <w:rsid w:val="00061F62"/>
    <w:pPr>
      <w:spacing w:after="60"/>
      <w:jc w:val="both"/>
    </w:pPr>
  </w:style>
  <w:style w:type="character" w:customStyle="1" w:styleId="affffff4">
    <w:name w:val="Дата Знак"/>
    <w:basedOn w:val="a6"/>
    <w:link w:val="affffff3"/>
    <w:qFormat/>
    <w:rsid w:val="00061F62"/>
    <w:rPr>
      <w:rFonts w:ascii="Times New Roman" w:eastAsia="Times New Roman" w:hAnsi="Times New Roman" w:cs="Times New Roman"/>
      <w:sz w:val="24"/>
      <w:szCs w:val="24"/>
      <w:lang w:eastAsia="ru-RU"/>
    </w:rPr>
  </w:style>
  <w:style w:type="paragraph" w:styleId="affffff5">
    <w:name w:val="Body Text First Indent"/>
    <w:basedOn w:val="af4"/>
    <w:link w:val="affffff6"/>
    <w:rsid w:val="00061F62"/>
    <w:pPr>
      <w:tabs>
        <w:tab w:val="clear" w:pos="12616"/>
      </w:tabs>
      <w:autoSpaceDE/>
      <w:autoSpaceDN/>
      <w:spacing w:after="120"/>
      <w:ind w:firstLine="210"/>
      <w:jc w:val="both"/>
    </w:pPr>
    <w:rPr>
      <w:rFonts w:ascii="Baltica" w:hAnsi="Baltica" w:cs="Times New Roman"/>
      <w:sz w:val="24"/>
      <w:szCs w:val="24"/>
    </w:rPr>
  </w:style>
  <w:style w:type="character" w:customStyle="1" w:styleId="affffff6">
    <w:name w:val="Красная строка Знак"/>
    <w:basedOn w:val="af5"/>
    <w:link w:val="affffff5"/>
    <w:qFormat/>
    <w:rsid w:val="00061F62"/>
    <w:rPr>
      <w:rFonts w:ascii="Baltica" w:eastAsia="Times New Roman" w:hAnsi="Baltica" w:cs="Times New Roman"/>
      <w:sz w:val="24"/>
      <w:szCs w:val="24"/>
      <w:lang w:eastAsia="ru-RU"/>
    </w:rPr>
  </w:style>
  <w:style w:type="paragraph" w:styleId="2f8">
    <w:name w:val="Body Text First Indent 2"/>
    <w:basedOn w:val="24"/>
    <w:link w:val="2f9"/>
    <w:qFormat/>
    <w:rsid w:val="00061F62"/>
    <w:pPr>
      <w:autoSpaceDE/>
      <w:autoSpaceDN/>
      <w:adjustRightInd/>
      <w:spacing w:after="120"/>
      <w:ind w:left="283" w:firstLine="210"/>
      <w:jc w:val="both"/>
    </w:pPr>
    <w:rPr>
      <w:b w:val="0"/>
      <w:bCs w:val="0"/>
      <w:sz w:val="24"/>
      <w:szCs w:val="24"/>
    </w:rPr>
  </w:style>
  <w:style w:type="character" w:customStyle="1" w:styleId="2f9">
    <w:name w:val="Красная строка 2 Знак"/>
    <w:basedOn w:val="af7"/>
    <w:link w:val="2f8"/>
    <w:qFormat/>
    <w:rsid w:val="00061F62"/>
    <w:rPr>
      <w:rFonts w:ascii="Times New Roman" w:eastAsia="Times New Roman" w:hAnsi="Times New Roman" w:cs="Times New Roman"/>
      <w:sz w:val="24"/>
      <w:szCs w:val="24"/>
      <w:lang w:eastAsia="ru-RU"/>
    </w:rPr>
  </w:style>
  <w:style w:type="paragraph" w:styleId="affffff7">
    <w:name w:val="E-mail Signature"/>
    <w:basedOn w:val="a5"/>
    <w:link w:val="affffff8"/>
    <w:qFormat/>
    <w:rsid w:val="00061F62"/>
    <w:pPr>
      <w:spacing w:after="60"/>
      <w:jc w:val="both"/>
    </w:pPr>
  </w:style>
  <w:style w:type="character" w:customStyle="1" w:styleId="affffff8">
    <w:name w:val="Электронная подпись Знак"/>
    <w:basedOn w:val="a6"/>
    <w:link w:val="affffff7"/>
    <w:qFormat/>
    <w:rsid w:val="00061F62"/>
    <w:rPr>
      <w:rFonts w:ascii="Times New Roman" w:eastAsia="Times New Roman" w:hAnsi="Times New Roman" w:cs="Times New Roman"/>
      <w:sz w:val="24"/>
      <w:szCs w:val="24"/>
      <w:lang w:eastAsia="ru-RU"/>
    </w:rPr>
  </w:style>
  <w:style w:type="paragraph" w:customStyle="1" w:styleId="ConsPlusCell">
    <w:name w:val="ConsPlusCell"/>
    <w:qFormat/>
    <w:rsid w:val="00061F6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5"/>
    <w:qFormat/>
    <w:rsid w:val="00061F62"/>
    <w:pPr>
      <w:spacing w:after="160" w:line="240" w:lineRule="exact"/>
    </w:pPr>
    <w:rPr>
      <w:sz w:val="20"/>
      <w:szCs w:val="20"/>
      <w:lang w:eastAsia="zh-CN"/>
    </w:rPr>
  </w:style>
  <w:style w:type="paragraph" w:styleId="affffff9">
    <w:name w:val="Document Map"/>
    <w:basedOn w:val="a5"/>
    <w:link w:val="affffffa"/>
    <w:qFormat/>
    <w:rsid w:val="00061F62"/>
    <w:pPr>
      <w:jc w:val="both"/>
    </w:pPr>
    <w:rPr>
      <w:rFonts w:ascii="Tahoma" w:hAnsi="Tahoma"/>
      <w:sz w:val="16"/>
      <w:szCs w:val="16"/>
    </w:rPr>
  </w:style>
  <w:style w:type="character" w:customStyle="1" w:styleId="affffffa">
    <w:name w:val="Схема документа Знак"/>
    <w:basedOn w:val="a6"/>
    <w:link w:val="affffff9"/>
    <w:qFormat/>
    <w:rsid w:val="00061F62"/>
    <w:rPr>
      <w:rFonts w:ascii="Tahoma" w:eastAsia="Times New Roman" w:hAnsi="Tahoma" w:cs="Times New Roman"/>
      <w:sz w:val="16"/>
      <w:szCs w:val="16"/>
      <w:lang w:eastAsia="ru-RU"/>
    </w:rPr>
  </w:style>
  <w:style w:type="paragraph" w:customStyle="1" w:styleId="103">
    <w:name w:val="Знак Знак Знак Знак Знак Знак Знак1_0"/>
    <w:basedOn w:val="a5"/>
    <w:qFormat/>
    <w:rsid w:val="00061F62"/>
    <w:pPr>
      <w:spacing w:after="160" w:line="240" w:lineRule="exact"/>
    </w:pPr>
    <w:rPr>
      <w:sz w:val="20"/>
      <w:szCs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qFormat/>
    <w:rsid w:val="00061F62"/>
    <w:rPr>
      <w:rFonts w:cs="Times New Roman"/>
      <w:b/>
      <w:kern w:val="28"/>
      <w:sz w:val="36"/>
      <w:lang w:val="ru-RU" w:eastAsia="ru-RU" w:bidi="ar-SA"/>
    </w:rPr>
  </w:style>
  <w:style w:type="character" w:customStyle="1" w:styleId="H2">
    <w:name w:val="H2 Знак Знак"/>
    <w:qFormat/>
    <w:locked/>
    <w:rsid w:val="00061F62"/>
    <w:rPr>
      <w:rFonts w:cs="Times New Roman"/>
      <w:b/>
      <w:bCs/>
      <w:sz w:val="30"/>
      <w:szCs w:val="30"/>
      <w:lang w:val="ru-RU" w:eastAsia="ru-RU" w:bidi="ar-SA"/>
    </w:rPr>
  </w:style>
  <w:style w:type="character" w:customStyle="1" w:styleId="290">
    <w:name w:val="Знак Знак29"/>
    <w:qFormat/>
    <w:locked/>
    <w:rsid w:val="00061F62"/>
    <w:rPr>
      <w:rFonts w:ascii="Cambria" w:hAnsi="Cambria" w:cs="Times New Roman"/>
      <w:b/>
      <w:bCs/>
      <w:sz w:val="26"/>
      <w:szCs w:val="26"/>
      <w:lang w:val="ru-RU" w:eastAsia="en-US" w:bidi="ar-SA"/>
    </w:rPr>
  </w:style>
  <w:style w:type="character" w:customStyle="1" w:styleId="280">
    <w:name w:val="Знак Знак28"/>
    <w:qFormat/>
    <w:locked/>
    <w:rsid w:val="00061F62"/>
    <w:rPr>
      <w:rFonts w:ascii="Arial" w:hAnsi="Arial" w:cs="Arial"/>
      <w:sz w:val="24"/>
      <w:szCs w:val="24"/>
      <w:lang w:val="ru-RU" w:eastAsia="ru-RU" w:bidi="ar-SA"/>
    </w:rPr>
  </w:style>
  <w:style w:type="character" w:customStyle="1" w:styleId="270">
    <w:name w:val="Знак Знак27"/>
    <w:locked/>
    <w:rsid w:val="00061F62"/>
    <w:rPr>
      <w:rFonts w:cs="Times New Roman"/>
      <w:sz w:val="22"/>
      <w:szCs w:val="22"/>
      <w:lang w:val="ru-RU" w:eastAsia="ru-RU" w:bidi="ar-SA"/>
    </w:rPr>
  </w:style>
  <w:style w:type="character" w:customStyle="1" w:styleId="260">
    <w:name w:val="Знак Знак26"/>
    <w:qFormat/>
    <w:locked/>
    <w:rsid w:val="00061F62"/>
    <w:rPr>
      <w:rFonts w:cs="Times New Roman"/>
      <w:i/>
      <w:iCs/>
      <w:sz w:val="22"/>
      <w:szCs w:val="22"/>
      <w:lang w:val="ru-RU" w:eastAsia="ru-RU" w:bidi="ar-SA"/>
    </w:rPr>
  </w:style>
  <w:style w:type="character" w:customStyle="1" w:styleId="250">
    <w:name w:val="Знак Знак25"/>
    <w:qFormat/>
    <w:locked/>
    <w:rsid w:val="00061F62"/>
    <w:rPr>
      <w:rFonts w:ascii="Arial" w:hAnsi="Arial" w:cs="Arial"/>
      <w:lang w:val="ru-RU" w:eastAsia="ru-RU" w:bidi="ar-SA"/>
    </w:rPr>
  </w:style>
  <w:style w:type="character" w:customStyle="1" w:styleId="240">
    <w:name w:val="Знак Знак24"/>
    <w:qFormat/>
    <w:locked/>
    <w:rsid w:val="00061F62"/>
    <w:rPr>
      <w:rFonts w:ascii="Arial" w:hAnsi="Arial" w:cs="Arial"/>
      <w:i/>
      <w:iCs/>
      <w:lang w:val="ru-RU" w:eastAsia="ru-RU" w:bidi="ar-SA"/>
    </w:rPr>
  </w:style>
  <w:style w:type="character" w:customStyle="1" w:styleId="232">
    <w:name w:val="Знак Знак23"/>
    <w:qFormat/>
    <w:locked/>
    <w:rsid w:val="00061F62"/>
    <w:rPr>
      <w:rFonts w:ascii="Arial" w:hAnsi="Arial" w:cs="Arial"/>
      <w:b/>
      <w:bCs/>
      <w:i/>
      <w:iCs/>
      <w:sz w:val="18"/>
      <w:szCs w:val="18"/>
      <w:lang w:val="ru-RU" w:eastAsia="ru-RU" w:bidi="ar-SA"/>
    </w:rPr>
  </w:style>
  <w:style w:type="character" w:customStyle="1" w:styleId="171">
    <w:name w:val="Знак Знак17"/>
    <w:qFormat/>
    <w:locked/>
    <w:rsid w:val="00061F62"/>
    <w:rPr>
      <w:rFonts w:ascii="Cambria" w:hAnsi="Cambria" w:cs="Times New Roman"/>
      <w:b/>
      <w:bCs/>
      <w:kern w:val="28"/>
      <w:sz w:val="32"/>
      <w:szCs w:val="32"/>
      <w:lang w:bidi="ar-SA"/>
    </w:rPr>
  </w:style>
  <w:style w:type="character" w:customStyle="1" w:styleId="11b">
    <w:name w:val="Знак Знак11"/>
    <w:qFormat/>
    <w:locked/>
    <w:rsid w:val="00061F62"/>
    <w:rPr>
      <w:rFonts w:ascii="Arial" w:hAnsi="Arial" w:cs="Times New Roman"/>
      <w:sz w:val="24"/>
      <w:szCs w:val="24"/>
      <w:lang w:eastAsia="ru-RU" w:bidi="ar-SA"/>
    </w:rPr>
  </w:style>
  <w:style w:type="character" w:customStyle="1" w:styleId="94">
    <w:name w:val="Знак Знак9"/>
    <w:qFormat/>
    <w:locked/>
    <w:rsid w:val="00061F62"/>
    <w:rPr>
      <w:rFonts w:cs="Times New Roman"/>
      <w:sz w:val="24"/>
      <w:szCs w:val="24"/>
      <w:lang w:eastAsia="ru-RU" w:bidi="ar-SA"/>
    </w:rPr>
  </w:style>
  <w:style w:type="character" w:customStyle="1" w:styleId="DeltaViewInsertion">
    <w:name w:val="DeltaView Insertion"/>
    <w:qFormat/>
    <w:rsid w:val="00061F62"/>
    <w:rPr>
      <w:color w:val="0000FF"/>
      <w:spacing w:val="0"/>
      <w:u w:val="double"/>
    </w:rPr>
  </w:style>
  <w:style w:type="paragraph" w:customStyle="1" w:styleId="formattext">
    <w:name w:val="formattext"/>
    <w:qFormat/>
    <w:rsid w:val="00061F6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Style1">
    <w:name w:val="Style1"/>
    <w:basedOn w:val="a5"/>
    <w:uiPriority w:val="99"/>
    <w:qFormat/>
    <w:rsid w:val="00061F62"/>
    <w:pPr>
      <w:widowControl w:val="0"/>
      <w:autoSpaceDE w:val="0"/>
      <w:autoSpaceDN w:val="0"/>
      <w:adjustRightInd w:val="0"/>
    </w:pPr>
    <w:rPr>
      <w:rFonts w:ascii="Arial" w:hAnsi="Arial"/>
    </w:rPr>
  </w:style>
  <w:style w:type="character" w:customStyle="1" w:styleId="FontStyle14">
    <w:name w:val="Font Style14"/>
    <w:qFormat/>
    <w:rsid w:val="00061F62"/>
    <w:rPr>
      <w:rFonts w:ascii="Arial" w:hAnsi="Arial" w:cs="Arial"/>
      <w:sz w:val="20"/>
      <w:szCs w:val="20"/>
    </w:rPr>
  </w:style>
  <w:style w:type="character" w:customStyle="1" w:styleId="FontStyle27">
    <w:name w:val="Font Style27"/>
    <w:qFormat/>
    <w:rsid w:val="00061F62"/>
    <w:rPr>
      <w:rFonts w:ascii="Times New Roman" w:hAnsi="Times New Roman" w:cs="Times New Roman" w:hint="default"/>
      <w:sz w:val="16"/>
      <w:szCs w:val="16"/>
    </w:rPr>
  </w:style>
  <w:style w:type="paragraph" w:customStyle="1" w:styleId="CMSHeadL3">
    <w:name w:val="CMS Head L3"/>
    <w:basedOn w:val="a5"/>
    <w:qFormat/>
    <w:rsid w:val="00061F62"/>
    <w:pPr>
      <w:numPr>
        <w:ilvl w:val="2"/>
        <w:numId w:val="7"/>
      </w:numPr>
      <w:spacing w:after="240"/>
      <w:ind w:firstLine="0"/>
      <w:outlineLvl w:val="2"/>
    </w:pPr>
    <w:rPr>
      <w:rFonts w:ascii="Garamond MT" w:hAnsi="Garamond MT"/>
      <w:lang w:val="en-GB" w:eastAsia="en-US"/>
    </w:rPr>
  </w:style>
  <w:style w:type="paragraph" w:customStyle="1" w:styleId="104">
    <w:name w:val="Обычный1_0"/>
    <w:qFormat/>
    <w:rsid w:val="00061F62"/>
    <w:pPr>
      <w:spacing w:after="0" w:line="240" w:lineRule="auto"/>
    </w:pPr>
    <w:rPr>
      <w:rFonts w:ascii="Calibri" w:eastAsia="Calibri" w:hAnsi="Calibri" w:cs="Calibri"/>
      <w:sz w:val="20"/>
      <w:szCs w:val="20"/>
      <w:lang w:eastAsia="ru-RU"/>
    </w:rPr>
  </w:style>
  <w:style w:type="paragraph" w:customStyle="1" w:styleId="2100">
    <w:name w:val="Основной текст 21_0"/>
    <w:basedOn w:val="a5"/>
    <w:qFormat/>
    <w:rsid w:val="00061F62"/>
    <w:pPr>
      <w:spacing w:line="360" w:lineRule="auto"/>
    </w:pPr>
    <w:rPr>
      <w:sz w:val="28"/>
      <w:szCs w:val="20"/>
      <w:lang w:eastAsia="ar-SA"/>
    </w:rPr>
  </w:style>
  <w:style w:type="paragraph" w:customStyle="1" w:styleId="105">
    <w:name w:val="Без интервала1_0"/>
    <w:uiPriority w:val="99"/>
    <w:qFormat/>
    <w:rsid w:val="00061F62"/>
    <w:pPr>
      <w:spacing w:after="0" w:line="240" w:lineRule="auto"/>
    </w:pPr>
    <w:rPr>
      <w:rFonts w:ascii="Calibri" w:eastAsia="Times New Roman" w:hAnsi="Calibri" w:cs="Calibri"/>
    </w:rPr>
  </w:style>
  <w:style w:type="paragraph" w:customStyle="1" w:styleId="BodyText22">
    <w:name w:val="Body Text 22"/>
    <w:basedOn w:val="a5"/>
    <w:qFormat/>
    <w:rsid w:val="00061F62"/>
    <w:pPr>
      <w:jc w:val="both"/>
    </w:pPr>
    <w:rPr>
      <w:sz w:val="28"/>
      <w:szCs w:val="20"/>
    </w:rPr>
  </w:style>
  <w:style w:type="character" w:customStyle="1" w:styleId="iceouttxt6">
    <w:name w:val="iceouttxt6"/>
    <w:qFormat/>
    <w:rsid w:val="00061F62"/>
    <w:rPr>
      <w:rFonts w:ascii="Arial" w:hAnsi="Arial" w:cs="Arial" w:hint="default"/>
      <w:color w:val="666666"/>
      <w:sz w:val="17"/>
      <w:szCs w:val="17"/>
    </w:rPr>
  </w:style>
  <w:style w:type="character" w:customStyle="1" w:styleId="Default0">
    <w:name w:val="Default Знак"/>
    <w:link w:val="Default"/>
    <w:qFormat/>
    <w:locked/>
    <w:rsid w:val="00061F62"/>
    <w:rPr>
      <w:rFonts w:ascii="Times New Roman" w:eastAsia="Times New Roman" w:hAnsi="Times New Roman" w:cs="Times New Roman"/>
      <w:color w:val="000000"/>
      <w:sz w:val="24"/>
      <w:szCs w:val="24"/>
      <w:lang w:eastAsia="ru-RU"/>
    </w:rPr>
  </w:style>
  <w:style w:type="paragraph" w:customStyle="1" w:styleId="s1">
    <w:name w:val="s_1"/>
    <w:basedOn w:val="a5"/>
    <w:qFormat/>
    <w:rsid w:val="00061F62"/>
    <w:pPr>
      <w:spacing w:before="100" w:beforeAutospacing="1" w:after="100" w:afterAutospacing="1"/>
    </w:pPr>
  </w:style>
  <w:style w:type="paragraph" w:customStyle="1" w:styleId="affffffb">
    <w:name w:val="Пункт б/н"/>
    <w:basedOn w:val="a5"/>
    <w:semiHidden/>
    <w:qFormat/>
    <w:rsid w:val="00061F62"/>
    <w:pPr>
      <w:tabs>
        <w:tab w:val="left" w:pos="1134"/>
      </w:tabs>
      <w:ind w:firstLine="567"/>
      <w:jc w:val="both"/>
    </w:pPr>
  </w:style>
  <w:style w:type="paragraph" w:customStyle="1" w:styleId="Requisits">
    <w:name w:val="Requisits"/>
    <w:basedOn w:val="a5"/>
    <w:qFormat/>
    <w:rsid w:val="00061F62"/>
    <w:pPr>
      <w:ind w:right="288"/>
    </w:pPr>
    <w:rPr>
      <w:rFonts w:ascii="TimesDL" w:hAnsi="TimesDL"/>
      <w:sz w:val="22"/>
      <w:szCs w:val="20"/>
    </w:rPr>
  </w:style>
  <w:style w:type="paragraph" w:customStyle="1" w:styleId="4f">
    <w:name w:val="Без интервала4"/>
    <w:qFormat/>
    <w:rsid w:val="00061F62"/>
    <w:pPr>
      <w:spacing w:after="0" w:line="240" w:lineRule="auto"/>
    </w:pPr>
    <w:rPr>
      <w:rFonts w:ascii="Calibri" w:eastAsia="Times New Roman" w:hAnsi="Calibri" w:cs="Times New Roman"/>
      <w:lang w:eastAsia="ru-RU"/>
    </w:rPr>
  </w:style>
  <w:style w:type="character" w:customStyle="1" w:styleId="4f0">
    <w:name w:val="Основной текст (4)_"/>
    <w:link w:val="414"/>
    <w:qFormat/>
    <w:locked/>
    <w:rsid w:val="00061F62"/>
    <w:rPr>
      <w:shd w:val="clear" w:color="auto" w:fill="FFFFFF"/>
    </w:rPr>
  </w:style>
  <w:style w:type="paragraph" w:customStyle="1" w:styleId="414">
    <w:name w:val="Основной текст (4)1"/>
    <w:basedOn w:val="a5"/>
    <w:link w:val="4f0"/>
    <w:qFormat/>
    <w:rsid w:val="00061F62"/>
    <w:pPr>
      <w:shd w:val="clear" w:color="auto" w:fill="FFFFFF"/>
      <w:spacing w:line="240" w:lineRule="atLeast"/>
      <w:jc w:val="right"/>
    </w:pPr>
    <w:rPr>
      <w:rFonts w:asciiTheme="minorHAnsi" w:eastAsiaTheme="minorHAnsi" w:hAnsiTheme="minorHAnsi" w:cstheme="minorBidi"/>
      <w:sz w:val="22"/>
      <w:szCs w:val="22"/>
      <w:lang w:eastAsia="en-US"/>
    </w:rPr>
  </w:style>
  <w:style w:type="paragraph" w:customStyle="1" w:styleId="COLBOTTOM">
    <w:name w:val="#COL_BOTTOM"/>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LTOP">
    <w:name w:val="#COL_TOP"/>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RINTSECTION">
    <w:name w:val="#PRINT_SECTION"/>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c">
    <w:name w:va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4WIDTH">
    <w:name w:val=".A4WIDTH"/>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TEXT">
    <w:name w:val=".CENTER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AINER">
    <w:name w:val=".CONTAINER"/>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ENT">
    <w:name w:val=".CONTEN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JVU">
    <w:name w:val=".DJVU"/>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EMPTYLINE">
    <w:name w:val=".EMPTY_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0">
    <w:name w:val=".FORMATTEXT"/>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qFormat/>
    <w:rsid w:val="00061F62"/>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IDDLEPICT">
    <w:name w:val=".MIDDLEPIC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OPLEVELTEXT">
    <w:name w:val=".TOPLEVEL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NFORMATTEXT">
    <w:name w:val=".UNFORMATTEXT"/>
    <w:uiPriority w:val="99"/>
    <w:qFormat/>
    <w:rsid w:val="00061F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GE">
    <w:name w:val="@PAG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BODY0">
    <w:name w:val="BODY"/>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4">
    <w:name w:val="HTM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
    <w:name w:val="TABL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d">
    <w:name w:val="Сноска_"/>
    <w:link w:val="affffffe"/>
    <w:qFormat/>
    <w:rsid w:val="00061F62"/>
    <w:rPr>
      <w:rFonts w:ascii="Sylfaen" w:eastAsia="Sylfaen" w:hAnsi="Sylfaen" w:cs="Sylfaen"/>
      <w:sz w:val="19"/>
      <w:szCs w:val="19"/>
      <w:shd w:val="clear" w:color="auto" w:fill="FFFFFF"/>
    </w:rPr>
  </w:style>
  <w:style w:type="paragraph" w:customStyle="1" w:styleId="affffffe">
    <w:name w:val="Сноска"/>
    <w:basedOn w:val="a5"/>
    <w:link w:val="affffffd"/>
    <w:qFormat/>
    <w:rsid w:val="00061F62"/>
    <w:pPr>
      <w:shd w:val="clear" w:color="auto" w:fill="FFFFFF"/>
      <w:spacing w:line="235" w:lineRule="exact"/>
      <w:ind w:firstLine="700"/>
      <w:jc w:val="both"/>
    </w:pPr>
    <w:rPr>
      <w:rFonts w:ascii="Sylfaen" w:eastAsia="Sylfaen" w:hAnsi="Sylfaen" w:cs="Sylfaen"/>
      <w:sz w:val="19"/>
      <w:szCs w:val="19"/>
      <w:lang w:eastAsia="en-US"/>
    </w:rPr>
  </w:style>
  <w:style w:type="paragraph" w:customStyle="1" w:styleId="gostnormal">
    <w:name w:val="gost_normal"/>
    <w:basedOn w:val="a5"/>
    <w:link w:val="gostnormal0"/>
    <w:qFormat/>
    <w:rsid w:val="00061F62"/>
    <w:pPr>
      <w:spacing w:line="360" w:lineRule="auto"/>
      <w:ind w:firstLine="680"/>
      <w:jc w:val="both"/>
    </w:pPr>
    <w:rPr>
      <w:rFonts w:ascii="Calibri" w:eastAsia="Calibri" w:hAnsi="Calibri"/>
    </w:rPr>
  </w:style>
  <w:style w:type="character" w:customStyle="1" w:styleId="gostnormal0">
    <w:name w:val="gost_normal Знак"/>
    <w:link w:val="gostnormal"/>
    <w:qFormat/>
    <w:rsid w:val="00061F62"/>
    <w:rPr>
      <w:rFonts w:ascii="Calibri" w:eastAsia="Calibri" w:hAnsi="Calibri" w:cs="Times New Roman"/>
      <w:sz w:val="24"/>
      <w:szCs w:val="24"/>
      <w:lang w:eastAsia="ru-RU"/>
    </w:rPr>
  </w:style>
  <w:style w:type="paragraph" w:customStyle="1" w:styleId="ConsTitle">
    <w:name w:val="ConsTitle"/>
    <w:qFormat/>
    <w:rsid w:val="00061F62"/>
    <w:pPr>
      <w:widowControl w:val="0"/>
      <w:spacing w:after="0" w:line="240" w:lineRule="auto"/>
    </w:pPr>
    <w:rPr>
      <w:rFonts w:ascii="Arial" w:eastAsia="Times New Roman" w:hAnsi="Arial" w:cs="Times New Roman"/>
      <w:b/>
      <w:snapToGrid w:val="0"/>
      <w:sz w:val="16"/>
      <w:szCs w:val="20"/>
      <w:lang w:eastAsia="ru-RU"/>
    </w:rPr>
  </w:style>
  <w:style w:type="paragraph" w:customStyle="1" w:styleId="1KGK9">
    <w:name w:val="1KG=K9"/>
    <w:qFormat/>
    <w:rsid w:val="00061F6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n-product-specname-inner">
    <w:name w:val="n-product-spec__name-inner"/>
    <w:basedOn w:val="a6"/>
    <w:qFormat/>
    <w:rsid w:val="005B37FA"/>
  </w:style>
  <w:style w:type="character" w:customStyle="1" w:styleId="21pt">
    <w:name w:val="Основной текст (2) + Интервал 1 pt"/>
    <w:basedOn w:val="2c"/>
    <w:qFormat/>
    <w:rsid w:val="005B37FA"/>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afffffff">
    <w:name w:val="Подпись к таблице_"/>
    <w:basedOn w:val="a6"/>
    <w:link w:val="afffffff0"/>
    <w:qFormat/>
    <w:rsid w:val="005B37FA"/>
    <w:rPr>
      <w:rFonts w:ascii="Times New Roman" w:eastAsia="Times New Roman" w:hAnsi="Times New Roman" w:cs="Times New Roman"/>
      <w:sz w:val="21"/>
      <w:szCs w:val="21"/>
      <w:shd w:val="clear" w:color="auto" w:fill="FFFFFF"/>
    </w:rPr>
  </w:style>
  <w:style w:type="paragraph" w:customStyle="1" w:styleId="afffffff0">
    <w:name w:val="Подпись к таблице"/>
    <w:basedOn w:val="a5"/>
    <w:link w:val="afffffff"/>
    <w:qFormat/>
    <w:rsid w:val="005B37FA"/>
    <w:pPr>
      <w:widowControl w:val="0"/>
      <w:shd w:val="clear" w:color="auto" w:fill="FFFFFF"/>
      <w:spacing w:line="278" w:lineRule="exact"/>
    </w:pPr>
    <w:rPr>
      <w:sz w:val="21"/>
      <w:szCs w:val="21"/>
      <w:lang w:eastAsia="en-US"/>
    </w:rPr>
  </w:style>
  <w:style w:type="paragraph" w:customStyle="1" w:styleId="m-6322284904980911821msonormalcxspmiddle">
    <w:name w:val="m_-6322284904980911821msonormalcxspmiddle"/>
    <w:basedOn w:val="a5"/>
    <w:uiPriority w:val="99"/>
    <w:qFormat/>
    <w:rsid w:val="005B37FA"/>
    <w:pPr>
      <w:spacing w:beforeLines="1" w:afterLines="1" w:after="160"/>
    </w:pPr>
    <w:rPr>
      <w:rFonts w:ascii="Times" w:eastAsiaTheme="minorHAnsi" w:hAnsi="Times" w:cstheme="minorBidi"/>
      <w:sz w:val="20"/>
      <w:szCs w:val="20"/>
      <w:lang w:val="en-US" w:eastAsia="en-US"/>
    </w:rPr>
  </w:style>
  <w:style w:type="table" w:customStyle="1" w:styleId="OTR2">
    <w:name w:val="OTR2"/>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5B37FA"/>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PlusTitlePage">
    <w:name w:val="ConsPlusTitlePage"/>
    <w:uiPriority w:val="99"/>
    <w:qFormat/>
    <w:rsid w:val="005B37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5B37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5B37FA"/>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fa">
    <w:name w:val="Основной текст Знак2"/>
    <w:aliases w:val="Список 1 Знак2,body text Знак2,NoticeText-List Знак2,Caaieiaie aeaau Знак2"/>
    <w:basedOn w:val="a6"/>
    <w:uiPriority w:val="99"/>
    <w:qFormat/>
    <w:rsid w:val="00881E9D"/>
    <w:rPr>
      <w:rFonts w:ascii="Tahoma" w:eastAsia="Times New Roman" w:hAnsi="Tahoma" w:cs="Tahoma"/>
      <w:lang w:eastAsia="ru-RU"/>
    </w:rPr>
  </w:style>
  <w:style w:type="character" w:customStyle="1" w:styleId="215">
    <w:name w:val="Заголовок 2 Знак1"/>
    <w:aliases w:val="H2 Знак1,h2 Знак1,Gliederung2 Знак1,Gliederung Знак1,Indented Heading Знак1,H21 Знак1,H22 Знак1,Indented Heading1 Знак1,Indented Heading2 Знак1,Indented Heading3 Знак1,Indented Heading4 Знак1,H23 Знак1,H211 Знак1,H221 Знак1,H24 Знак"/>
    <w:basedOn w:val="a6"/>
    <w:semiHidden/>
    <w:qFormat/>
    <w:rsid w:val="0077667C"/>
    <w:rPr>
      <w:rFonts w:asciiTheme="majorHAnsi" w:eastAsiaTheme="majorEastAsia" w:hAnsiTheme="majorHAnsi" w:cstheme="majorBidi"/>
      <w:color w:val="2E74B5" w:themeColor="accent1" w:themeShade="BF"/>
      <w:sz w:val="26"/>
      <w:szCs w:val="26"/>
      <w:lang w:eastAsia="ru-RU"/>
    </w:rPr>
  </w:style>
  <w:style w:type="character" w:customStyle="1" w:styleId="216">
    <w:name w:val="Основной текст с отступом 2 Знак1"/>
    <w:basedOn w:val="a6"/>
    <w:semiHidden/>
    <w:qFormat/>
    <w:rsid w:val="0077667C"/>
    <w:rPr>
      <w:rFonts w:ascii="Times New Roman" w:eastAsia="Times New Roman" w:hAnsi="Times New Roman" w:cs="Times New Roman"/>
      <w:sz w:val="24"/>
      <w:szCs w:val="24"/>
      <w:lang w:eastAsia="ru-RU"/>
    </w:rPr>
  </w:style>
  <w:style w:type="character" w:customStyle="1" w:styleId="1ff9">
    <w:name w:val="Заголовок Знак1"/>
    <w:basedOn w:val="a6"/>
    <w:qFormat/>
    <w:rsid w:val="0077667C"/>
    <w:rPr>
      <w:rFonts w:asciiTheme="majorHAnsi" w:eastAsiaTheme="majorEastAsia" w:hAnsiTheme="majorHAnsi" w:cstheme="majorBidi"/>
      <w:spacing w:val="-10"/>
      <w:kern w:val="28"/>
      <w:sz w:val="56"/>
      <w:szCs w:val="56"/>
      <w:lang w:eastAsia="ru-RU"/>
    </w:rPr>
  </w:style>
  <w:style w:type="character" w:customStyle="1" w:styleId="710">
    <w:name w:val="Заголовок 7 Знак1"/>
    <w:basedOn w:val="a6"/>
    <w:semiHidden/>
    <w:qFormat/>
    <w:rsid w:val="0077667C"/>
    <w:rPr>
      <w:rFonts w:asciiTheme="majorHAnsi" w:eastAsiaTheme="majorEastAsia" w:hAnsiTheme="majorHAnsi" w:cstheme="majorBidi"/>
      <w:i/>
      <w:iCs/>
      <w:color w:val="1F4D78" w:themeColor="accent1" w:themeShade="7F"/>
      <w:sz w:val="24"/>
      <w:szCs w:val="24"/>
      <w:lang w:eastAsia="ru-RU"/>
    </w:rPr>
  </w:style>
  <w:style w:type="character" w:customStyle="1" w:styleId="810">
    <w:name w:val="Заголовок 8 Знак1"/>
    <w:basedOn w:val="a6"/>
    <w:uiPriority w:val="99"/>
    <w:semiHidden/>
    <w:qFormat/>
    <w:rsid w:val="0077667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6"/>
    <w:semiHidden/>
    <w:qFormat/>
    <w:rsid w:val="0077667C"/>
    <w:rPr>
      <w:rFonts w:asciiTheme="majorHAnsi" w:eastAsiaTheme="majorEastAsia" w:hAnsiTheme="majorHAnsi" w:cstheme="majorBidi"/>
      <w:i/>
      <w:iCs/>
      <w:color w:val="272727" w:themeColor="text1" w:themeTint="D8"/>
      <w:sz w:val="21"/>
      <w:szCs w:val="21"/>
      <w:lang w:eastAsia="ru-RU"/>
    </w:rPr>
  </w:style>
  <w:style w:type="character" w:customStyle="1" w:styleId="1ffa">
    <w:name w:val="Подзаголовок Знак1"/>
    <w:basedOn w:val="a6"/>
    <w:qFormat/>
    <w:rsid w:val="0077667C"/>
    <w:rPr>
      <w:rFonts w:eastAsiaTheme="minorEastAsia"/>
      <w:color w:val="5A5A5A" w:themeColor="text1" w:themeTint="A5"/>
      <w:spacing w:val="15"/>
      <w:lang w:eastAsia="ru-RU"/>
    </w:rPr>
  </w:style>
  <w:style w:type="character" w:customStyle="1" w:styleId="313">
    <w:name w:val="Основной текст с отступом 3 Знак1"/>
    <w:basedOn w:val="a6"/>
    <w:semiHidden/>
    <w:qFormat/>
    <w:rsid w:val="0077667C"/>
    <w:rPr>
      <w:rFonts w:ascii="Times New Roman" w:eastAsia="Times New Roman" w:hAnsi="Times New Roman" w:cs="Times New Roman"/>
      <w:sz w:val="16"/>
      <w:szCs w:val="16"/>
      <w:lang w:eastAsia="ru-RU"/>
    </w:rPr>
  </w:style>
  <w:style w:type="character" w:customStyle="1" w:styleId="1ffb">
    <w:name w:val="Прощание Знак1"/>
    <w:basedOn w:val="a6"/>
    <w:semiHidden/>
    <w:qFormat/>
    <w:rsid w:val="0077667C"/>
    <w:rPr>
      <w:rFonts w:ascii="Times New Roman" w:eastAsia="Times New Roman" w:hAnsi="Times New Roman" w:cs="Times New Roman"/>
      <w:sz w:val="24"/>
      <w:szCs w:val="24"/>
      <w:lang w:eastAsia="ru-RU"/>
    </w:rPr>
  </w:style>
  <w:style w:type="character" w:customStyle="1" w:styleId="1ffc">
    <w:name w:val="Подпись Знак1"/>
    <w:basedOn w:val="a6"/>
    <w:semiHidden/>
    <w:qFormat/>
    <w:rsid w:val="0077667C"/>
    <w:rPr>
      <w:rFonts w:ascii="Times New Roman" w:eastAsia="Times New Roman" w:hAnsi="Times New Roman" w:cs="Times New Roman"/>
      <w:sz w:val="24"/>
      <w:szCs w:val="24"/>
      <w:lang w:eastAsia="ru-RU"/>
    </w:rPr>
  </w:style>
  <w:style w:type="character" w:customStyle="1" w:styleId="1ffd">
    <w:name w:val="Шапка Знак1"/>
    <w:basedOn w:val="a6"/>
    <w:semiHidden/>
    <w:qFormat/>
    <w:rsid w:val="0077667C"/>
    <w:rPr>
      <w:rFonts w:asciiTheme="majorHAnsi" w:eastAsiaTheme="majorEastAsia" w:hAnsiTheme="majorHAnsi" w:cstheme="majorBidi"/>
      <w:sz w:val="24"/>
      <w:szCs w:val="24"/>
      <w:shd w:val="pct20" w:color="auto" w:fill="auto"/>
      <w:lang w:eastAsia="ru-RU"/>
    </w:rPr>
  </w:style>
  <w:style w:type="character" w:customStyle="1" w:styleId="1ffe">
    <w:name w:val="Приветствие Знак1"/>
    <w:basedOn w:val="a6"/>
    <w:semiHidden/>
    <w:qFormat/>
    <w:rsid w:val="0077667C"/>
    <w:rPr>
      <w:rFonts w:ascii="Times New Roman" w:eastAsia="Times New Roman" w:hAnsi="Times New Roman" w:cs="Times New Roman"/>
      <w:sz w:val="24"/>
      <w:szCs w:val="24"/>
      <w:lang w:eastAsia="ru-RU"/>
    </w:rPr>
  </w:style>
  <w:style w:type="character" w:customStyle="1" w:styleId="1fff">
    <w:name w:val="Дата Знак1"/>
    <w:basedOn w:val="a6"/>
    <w:semiHidden/>
    <w:qFormat/>
    <w:rsid w:val="0077667C"/>
    <w:rPr>
      <w:rFonts w:ascii="Times New Roman" w:eastAsia="Times New Roman" w:hAnsi="Times New Roman" w:cs="Times New Roman"/>
      <w:sz w:val="24"/>
      <w:szCs w:val="24"/>
      <w:lang w:eastAsia="ru-RU"/>
    </w:rPr>
  </w:style>
  <w:style w:type="character" w:customStyle="1" w:styleId="1fff0">
    <w:name w:val="Красная строка Знак1"/>
    <w:basedOn w:val="a6"/>
    <w:semiHidden/>
    <w:qFormat/>
    <w:rsid w:val="0077667C"/>
    <w:rPr>
      <w:rFonts w:ascii="Times New Roman" w:eastAsia="Times New Roman" w:hAnsi="Times New Roman" w:cs="Times New Roman"/>
      <w:sz w:val="24"/>
      <w:szCs w:val="24"/>
      <w:lang w:eastAsia="ru-RU"/>
    </w:rPr>
  </w:style>
  <w:style w:type="character" w:customStyle="1" w:styleId="217">
    <w:name w:val="Красная строка 2 Знак1"/>
    <w:basedOn w:val="1fe"/>
    <w:semiHidden/>
    <w:qFormat/>
    <w:rsid w:val="0077667C"/>
    <w:rPr>
      <w:rFonts w:ascii="Times New Roman" w:eastAsia="Times New Roman" w:hAnsi="Times New Roman" w:cs="Times New Roman"/>
      <w:sz w:val="24"/>
      <w:szCs w:val="24"/>
      <w:lang w:eastAsia="ru-RU"/>
    </w:rPr>
  </w:style>
  <w:style w:type="character" w:customStyle="1" w:styleId="1fff1">
    <w:name w:val="Электронная подпись Знак1"/>
    <w:basedOn w:val="a6"/>
    <w:semiHidden/>
    <w:qFormat/>
    <w:rsid w:val="0077667C"/>
    <w:rPr>
      <w:rFonts w:ascii="Times New Roman" w:eastAsia="Times New Roman" w:hAnsi="Times New Roman" w:cs="Times New Roman"/>
      <w:sz w:val="24"/>
      <w:szCs w:val="24"/>
      <w:lang w:eastAsia="ru-RU"/>
    </w:rPr>
  </w:style>
  <w:style w:type="character" w:customStyle="1" w:styleId="1fff2">
    <w:name w:val="Схема документа Знак1"/>
    <w:basedOn w:val="a6"/>
    <w:semiHidden/>
    <w:qFormat/>
    <w:rsid w:val="0077667C"/>
    <w:rPr>
      <w:rFonts w:ascii="Segoe UI" w:eastAsia="Times New Roman" w:hAnsi="Segoe UI" w:cs="Segoe UI"/>
      <w:sz w:val="16"/>
      <w:szCs w:val="16"/>
      <w:lang w:eastAsia="ru-RU"/>
    </w:rPr>
  </w:style>
  <w:style w:type="paragraph" w:customStyle="1" w:styleId="Standard">
    <w:name w:val="Standard"/>
    <w:qFormat/>
    <w:rsid w:val="00DF27CC"/>
    <w:pPr>
      <w:suppressAutoHyphens/>
      <w:autoSpaceDN w:val="0"/>
      <w:spacing w:after="200" w:line="276" w:lineRule="auto"/>
      <w:textAlignment w:val="baseline"/>
    </w:pPr>
    <w:rPr>
      <w:rFonts w:ascii="Times New Roman" w:eastAsia="SimSun" w:hAnsi="Times New Roman" w:cs="F"/>
      <w:kern w:val="3"/>
      <w:lang w:eastAsia="ru-RU"/>
    </w:rPr>
  </w:style>
  <w:style w:type="character" w:customStyle="1" w:styleId="83">
    <w:name w:val="Основной текст8"/>
    <w:rsid w:val="003B7B48"/>
    <w:rPr>
      <w:rFonts w:ascii="Times New Roman" w:eastAsia="Times New Roman" w:hAnsi="Times New Roman" w:cs="Times New Roman"/>
      <w:b w:val="0"/>
      <w:bCs w:val="0"/>
      <w:i w:val="0"/>
      <w:iCs w:val="0"/>
      <w:smallCaps w:val="0"/>
      <w:strike w:val="0"/>
      <w:spacing w:val="0"/>
      <w:sz w:val="18"/>
      <w:szCs w:val="18"/>
    </w:rPr>
  </w:style>
  <w:style w:type="paragraph" w:styleId="z-">
    <w:name w:val="HTML Top of Form"/>
    <w:basedOn w:val="a5"/>
    <w:next w:val="a5"/>
    <w:link w:val="z-0"/>
    <w:hidden/>
    <w:uiPriority w:val="99"/>
    <w:semiHidden/>
    <w:unhideWhenUsed/>
    <w:rsid w:val="00CC22B9"/>
    <w:pPr>
      <w:pBdr>
        <w:bottom w:val="single" w:sz="6" w:space="1" w:color="auto"/>
      </w:pBdr>
      <w:jc w:val="center"/>
    </w:pPr>
    <w:rPr>
      <w:rFonts w:ascii="Arial" w:hAnsi="Arial" w:cs="Arial"/>
      <w:vanish/>
      <w:sz w:val="16"/>
      <w:szCs w:val="16"/>
    </w:rPr>
  </w:style>
  <w:style w:type="character" w:customStyle="1" w:styleId="z-0">
    <w:name w:val="z-Начало формы Знак"/>
    <w:basedOn w:val="a6"/>
    <w:link w:val="z-"/>
    <w:uiPriority w:val="99"/>
    <w:semiHidden/>
    <w:rsid w:val="00CC22B9"/>
    <w:rPr>
      <w:rFonts w:ascii="Arial" w:eastAsia="Times New Roman" w:hAnsi="Arial" w:cs="Arial"/>
      <w:vanish/>
      <w:sz w:val="16"/>
      <w:szCs w:val="16"/>
      <w:lang w:eastAsia="ru-RU"/>
    </w:rPr>
  </w:style>
  <w:style w:type="paragraph" w:customStyle="1" w:styleId="placeholder">
    <w:name w:val="placeholder"/>
    <w:basedOn w:val="a5"/>
    <w:rsid w:val="00CC22B9"/>
    <w:pPr>
      <w:spacing w:before="100" w:beforeAutospacing="1" w:after="100" w:afterAutospacing="1"/>
    </w:pPr>
  </w:style>
  <w:style w:type="paragraph" w:styleId="z-1">
    <w:name w:val="HTML Bottom of Form"/>
    <w:basedOn w:val="a5"/>
    <w:next w:val="a5"/>
    <w:link w:val="z-2"/>
    <w:hidden/>
    <w:uiPriority w:val="99"/>
    <w:semiHidden/>
    <w:unhideWhenUsed/>
    <w:rsid w:val="00CC22B9"/>
    <w:pPr>
      <w:pBdr>
        <w:top w:val="single" w:sz="6" w:space="1" w:color="auto"/>
      </w:pBdr>
      <w:jc w:val="center"/>
    </w:pPr>
    <w:rPr>
      <w:rFonts w:ascii="Arial" w:hAnsi="Arial" w:cs="Arial"/>
      <w:vanish/>
      <w:sz w:val="16"/>
      <w:szCs w:val="16"/>
    </w:rPr>
  </w:style>
  <w:style w:type="character" w:customStyle="1" w:styleId="z-2">
    <w:name w:val="z-Конец формы Знак"/>
    <w:basedOn w:val="a6"/>
    <w:link w:val="z-1"/>
    <w:uiPriority w:val="99"/>
    <w:semiHidden/>
    <w:rsid w:val="00CC22B9"/>
    <w:rPr>
      <w:rFonts w:ascii="Arial" w:eastAsia="Times New Roman" w:hAnsi="Arial" w:cs="Arial"/>
      <w:vanish/>
      <w:sz w:val="16"/>
      <w:szCs w:val="16"/>
      <w:lang w:eastAsia="ru-RU"/>
    </w:rPr>
  </w:style>
  <w:style w:type="paragraph" w:customStyle="1" w:styleId="163">
    <w:name w:val="Обычный163"/>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30">
    <w:name w:val="Заголовок 413"/>
    <w:basedOn w:val="163"/>
    <w:next w:val="163"/>
    <w:qFormat/>
    <w:rsid w:val="006D2B6E"/>
    <w:pPr>
      <w:keepNext/>
      <w:shd w:val="clear" w:color="auto" w:fill="FFFFFF"/>
      <w:spacing w:before="48"/>
      <w:ind w:left="3998"/>
      <w:jc w:val="both"/>
    </w:pPr>
    <w:rPr>
      <w:b/>
      <w:color w:val="000000"/>
      <w:spacing w:val="17"/>
      <w:sz w:val="24"/>
    </w:rPr>
  </w:style>
  <w:style w:type="character" w:customStyle="1" w:styleId="1fff3">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semiHidden/>
    <w:qFormat/>
    <w:locked/>
    <w:rsid w:val="006D2B6E"/>
    <w:rPr>
      <w:rFonts w:ascii="Calibri" w:eastAsia="Calibri" w:hAnsi="Calibri" w:cs="Times New Roman"/>
      <w:sz w:val="20"/>
      <w:szCs w:val="20"/>
    </w:rPr>
  </w:style>
  <w:style w:type="paragraph" w:customStyle="1" w:styleId="headertext0">
    <w:name w:val="headertext"/>
    <w:basedOn w:val="a5"/>
    <w:qFormat/>
    <w:rsid w:val="006D2B6E"/>
    <w:pPr>
      <w:spacing w:before="100" w:beforeAutospacing="1" w:after="100" w:afterAutospacing="1"/>
    </w:pPr>
  </w:style>
  <w:style w:type="paragraph" w:customStyle="1" w:styleId="1610">
    <w:name w:val="Обычный161"/>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12">
    <w:name w:val="Заголовок 411"/>
    <w:basedOn w:val="1610"/>
    <w:next w:val="1610"/>
    <w:qFormat/>
    <w:rsid w:val="006D2B6E"/>
    <w:pPr>
      <w:keepNext/>
      <w:shd w:val="clear" w:color="auto" w:fill="FFFFFF"/>
      <w:spacing w:before="48"/>
      <w:ind w:left="3998"/>
      <w:jc w:val="both"/>
    </w:pPr>
    <w:rPr>
      <w:b/>
      <w:color w:val="000000"/>
      <w:spacing w:val="17"/>
      <w:sz w:val="24"/>
    </w:rPr>
  </w:style>
  <w:style w:type="character" w:customStyle="1" w:styleId="n-product-specvalue-inner">
    <w:name w:val="n-product-spec__value-inner"/>
    <w:basedOn w:val="a6"/>
    <w:qFormat/>
    <w:rsid w:val="006D2B6E"/>
  </w:style>
  <w:style w:type="character" w:customStyle="1" w:styleId="i-text-lowcase">
    <w:name w:val="i-text-lowcase"/>
    <w:basedOn w:val="a6"/>
    <w:qFormat/>
    <w:rsid w:val="006D2B6E"/>
  </w:style>
  <w:style w:type="paragraph" w:customStyle="1" w:styleId="afffffff1">
    <w:name w:val="письмо"/>
    <w:basedOn w:val="a5"/>
    <w:qFormat/>
    <w:rsid w:val="006D2B6E"/>
    <w:pPr>
      <w:ind w:firstLine="720"/>
      <w:jc w:val="both"/>
    </w:pPr>
    <w:rPr>
      <w:sz w:val="28"/>
      <w:szCs w:val="20"/>
    </w:rPr>
  </w:style>
  <w:style w:type="character" w:customStyle="1" w:styleId="linkdotted">
    <w:name w:val="linkdotted"/>
    <w:basedOn w:val="a6"/>
    <w:qFormat/>
    <w:rsid w:val="006D2B6E"/>
  </w:style>
  <w:style w:type="character" w:customStyle="1" w:styleId="bold0">
    <w:name w:val="bold"/>
    <w:basedOn w:val="a6"/>
    <w:qFormat/>
    <w:rsid w:val="006D2B6E"/>
  </w:style>
  <w:style w:type="paragraph" w:customStyle="1" w:styleId="3f8">
    <w:name w:val="Стиль3 Знак"/>
    <w:basedOn w:val="26"/>
    <w:qFormat/>
    <w:rsid w:val="006D2B6E"/>
    <w:pPr>
      <w:widowControl w:val="0"/>
      <w:tabs>
        <w:tab w:val="num" w:pos="947"/>
      </w:tabs>
      <w:autoSpaceDE/>
      <w:autoSpaceDN/>
      <w:adjustRightInd w:val="0"/>
      <w:ind w:left="720" w:firstLine="0"/>
      <w:jc w:val="left"/>
      <w:textAlignment w:val="baseline"/>
    </w:pPr>
    <w:rPr>
      <w:rFonts w:ascii="Calibri" w:hAnsi="Calibri"/>
      <w:sz w:val="2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qFormat/>
    <w:rsid w:val="006D2B6E"/>
    <w:pPr>
      <w:spacing w:before="100" w:beforeAutospacing="1" w:after="100" w:afterAutospacing="1" w:line="276" w:lineRule="auto"/>
    </w:pPr>
    <w:rPr>
      <w:rFonts w:ascii="Tahoma" w:hAnsi="Tahoma"/>
      <w:sz w:val="20"/>
      <w:szCs w:val="20"/>
      <w:lang w:val="en-US" w:eastAsia="en-US"/>
    </w:rPr>
  </w:style>
  <w:style w:type="table" w:customStyle="1" w:styleId="63">
    <w:name w:val="Сетка таблицы6"/>
    <w:basedOn w:val="a7"/>
    <w:next w:val="afff4"/>
    <w:uiPriority w:val="59"/>
    <w:rsid w:val="006D2B6E"/>
    <w:pPr>
      <w:spacing w:after="60" w:line="276" w:lineRule="auto"/>
      <w:jc w:val="both"/>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Знак Знак7"/>
    <w:qFormat/>
    <w:locked/>
    <w:rsid w:val="006D2B6E"/>
    <w:rPr>
      <w:lang w:eastAsia="ar-SA"/>
    </w:rPr>
  </w:style>
  <w:style w:type="paragraph" w:customStyle="1" w:styleId="322">
    <w:name w:val="Основной текст с отступом 32"/>
    <w:basedOn w:val="a5"/>
    <w:uiPriority w:val="99"/>
    <w:qFormat/>
    <w:rsid w:val="006D2B6E"/>
    <w:pPr>
      <w:tabs>
        <w:tab w:val="left" w:pos="7088"/>
      </w:tabs>
      <w:snapToGrid w:val="0"/>
      <w:spacing w:line="280" w:lineRule="exact"/>
      <w:ind w:firstLine="851"/>
    </w:pPr>
    <w:rPr>
      <w:rFonts w:ascii="Calibri" w:hAnsi="Calibri"/>
      <w:sz w:val="22"/>
      <w:szCs w:val="20"/>
    </w:rPr>
  </w:style>
  <w:style w:type="paragraph" w:customStyle="1" w:styleId="218">
    <w:name w:val="Средняя сетка 21"/>
    <w:qFormat/>
    <w:rsid w:val="006D2B6E"/>
    <w:pPr>
      <w:spacing w:after="200" w:line="276" w:lineRule="auto"/>
      <w:jc w:val="both"/>
    </w:pPr>
    <w:rPr>
      <w:rFonts w:eastAsia="MS ??"/>
      <w:sz w:val="24"/>
      <w:szCs w:val="24"/>
      <w:lang w:eastAsia="ru-RU"/>
    </w:rPr>
  </w:style>
  <w:style w:type="paragraph" w:customStyle="1" w:styleId="style13292191560000000524msolistparagraphcxspmiddle">
    <w:name w:val="style_13292191560000000524msolistparagraphcxspmiddle"/>
    <w:basedOn w:val="a5"/>
    <w:qFormat/>
    <w:rsid w:val="006D2B6E"/>
    <w:pPr>
      <w:spacing w:before="100" w:beforeAutospacing="1" w:after="100" w:afterAutospacing="1" w:line="276" w:lineRule="auto"/>
    </w:pPr>
    <w:rPr>
      <w:rFonts w:ascii="Calibri" w:hAnsi="Calibri"/>
      <w:sz w:val="22"/>
      <w:szCs w:val="22"/>
    </w:rPr>
  </w:style>
  <w:style w:type="paragraph" w:customStyle="1" w:styleId="style13292191560000000524msolistparagraphcxspmiddlecxspmiddle">
    <w:name w:val="style13292191560000000524msolistparagraphcxspmiddlecxspmiddle"/>
    <w:basedOn w:val="a5"/>
    <w:qFormat/>
    <w:rsid w:val="006D2B6E"/>
    <w:pPr>
      <w:spacing w:before="100" w:beforeAutospacing="1" w:after="100" w:afterAutospacing="1" w:line="276" w:lineRule="auto"/>
    </w:pPr>
    <w:rPr>
      <w:rFonts w:ascii="Calibri" w:hAnsi="Calibri"/>
      <w:sz w:val="22"/>
      <w:szCs w:val="22"/>
    </w:rPr>
  </w:style>
  <w:style w:type="paragraph" w:customStyle="1" w:styleId="style13292191560000000524msolistparagraph">
    <w:name w:val="style13292191560000000524msolistparagraph"/>
    <w:basedOn w:val="a5"/>
    <w:qFormat/>
    <w:rsid w:val="006D2B6E"/>
    <w:pPr>
      <w:spacing w:before="100" w:beforeAutospacing="1" w:after="100" w:afterAutospacing="1" w:line="276" w:lineRule="auto"/>
    </w:pPr>
    <w:rPr>
      <w:rFonts w:ascii="Calibri" w:hAnsi="Calibri"/>
      <w:sz w:val="22"/>
      <w:szCs w:val="22"/>
    </w:rPr>
  </w:style>
  <w:style w:type="paragraph" w:customStyle="1" w:styleId="219">
    <w:name w:val="Цитата 21"/>
    <w:basedOn w:val="a5"/>
    <w:next w:val="a5"/>
    <w:uiPriority w:val="29"/>
    <w:qFormat/>
    <w:rsid w:val="006D2B6E"/>
    <w:pPr>
      <w:spacing w:after="200" w:line="276" w:lineRule="auto"/>
    </w:pPr>
    <w:rPr>
      <w:rFonts w:ascii="Calibri" w:hAnsi="Calibri"/>
      <w:i/>
      <w:iCs/>
      <w:color w:val="000000"/>
      <w:sz w:val="22"/>
      <w:szCs w:val="22"/>
    </w:rPr>
  </w:style>
  <w:style w:type="character" w:customStyle="1" w:styleId="2fb">
    <w:name w:val="Цитата 2 Знак"/>
    <w:basedOn w:val="a6"/>
    <w:link w:val="2fc"/>
    <w:uiPriority w:val="29"/>
    <w:qFormat/>
    <w:rsid w:val="006D2B6E"/>
    <w:rPr>
      <w:rFonts w:eastAsia="Times New Roman"/>
      <w:i/>
      <w:iCs/>
      <w:color w:val="000000"/>
      <w:lang w:eastAsia="ru-RU"/>
    </w:rPr>
  </w:style>
  <w:style w:type="paragraph" w:customStyle="1" w:styleId="1fff4">
    <w:name w:val="Выделенная цитата1"/>
    <w:basedOn w:val="a5"/>
    <w:next w:val="a5"/>
    <w:uiPriority w:val="30"/>
    <w:qFormat/>
    <w:rsid w:val="006D2B6E"/>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ffff2">
    <w:name w:val="Выделенная цитата Знак"/>
    <w:basedOn w:val="a6"/>
    <w:link w:val="afffffff3"/>
    <w:uiPriority w:val="30"/>
    <w:qFormat/>
    <w:rsid w:val="006D2B6E"/>
    <w:rPr>
      <w:rFonts w:eastAsia="Times New Roman"/>
      <w:b/>
      <w:bCs/>
      <w:i/>
      <w:iCs/>
      <w:color w:val="4F81BD"/>
      <w:lang w:eastAsia="ru-RU"/>
    </w:rPr>
  </w:style>
  <w:style w:type="character" w:customStyle="1" w:styleId="1fff5">
    <w:name w:val="Слабое выделение1"/>
    <w:basedOn w:val="a6"/>
    <w:uiPriority w:val="19"/>
    <w:qFormat/>
    <w:rsid w:val="006D2B6E"/>
    <w:rPr>
      <w:i/>
      <w:iCs/>
      <w:color w:val="808080"/>
    </w:rPr>
  </w:style>
  <w:style w:type="character" w:customStyle="1" w:styleId="1fff6">
    <w:name w:val="Сильное выделение1"/>
    <w:basedOn w:val="a6"/>
    <w:uiPriority w:val="21"/>
    <w:qFormat/>
    <w:rsid w:val="006D2B6E"/>
    <w:rPr>
      <w:b/>
      <w:bCs/>
      <w:i/>
      <w:iCs/>
      <w:color w:val="4F81BD"/>
    </w:rPr>
  </w:style>
  <w:style w:type="character" w:customStyle="1" w:styleId="1fff7">
    <w:name w:val="Слабая ссылка1"/>
    <w:basedOn w:val="a6"/>
    <w:uiPriority w:val="31"/>
    <w:qFormat/>
    <w:rsid w:val="006D2B6E"/>
    <w:rPr>
      <w:smallCaps/>
      <w:color w:val="C0504D"/>
      <w:u w:val="single"/>
    </w:rPr>
  </w:style>
  <w:style w:type="character" w:customStyle="1" w:styleId="1fff8">
    <w:name w:val="Сильная ссылка1"/>
    <w:basedOn w:val="a6"/>
    <w:uiPriority w:val="32"/>
    <w:qFormat/>
    <w:rsid w:val="006D2B6E"/>
    <w:rPr>
      <w:b/>
      <w:bCs/>
      <w:smallCaps/>
      <w:color w:val="C0504D"/>
      <w:spacing w:val="5"/>
      <w:u w:val="single"/>
    </w:rPr>
  </w:style>
  <w:style w:type="character" w:styleId="afffffff4">
    <w:name w:val="Book Title"/>
    <w:basedOn w:val="a6"/>
    <w:uiPriority w:val="33"/>
    <w:qFormat/>
    <w:rsid w:val="006D2B6E"/>
    <w:rPr>
      <w:b/>
      <w:bCs/>
      <w:smallCaps/>
      <w:spacing w:val="5"/>
    </w:rPr>
  </w:style>
  <w:style w:type="paragraph" w:styleId="afffffff5">
    <w:name w:val="TOC Heading"/>
    <w:basedOn w:val="11"/>
    <w:next w:val="a5"/>
    <w:uiPriority w:val="39"/>
    <w:semiHidden/>
    <w:unhideWhenUsed/>
    <w:qFormat/>
    <w:rsid w:val="006D2B6E"/>
    <w:pPr>
      <w:keepLines/>
      <w:tabs>
        <w:tab w:val="clear" w:pos="432"/>
      </w:tabs>
      <w:autoSpaceDE/>
      <w:autoSpaceDN/>
      <w:spacing w:before="480" w:line="276" w:lineRule="auto"/>
      <w:ind w:left="0" w:firstLine="0"/>
      <w:jc w:val="left"/>
      <w:outlineLvl w:val="9"/>
    </w:pPr>
    <w:rPr>
      <w:rFonts w:ascii="Cambria" w:hAnsi="Cambria"/>
      <w:b/>
      <w:bCs/>
      <w:color w:val="365F91"/>
      <w:sz w:val="28"/>
      <w:szCs w:val="28"/>
      <w:lang w:val="ru-RU"/>
    </w:rPr>
  </w:style>
  <w:style w:type="character" w:customStyle="1" w:styleId="1fff9">
    <w:name w:val="Основной шрифт абзаца1"/>
    <w:qFormat/>
    <w:rsid w:val="006D2B6E"/>
  </w:style>
  <w:style w:type="paragraph" w:customStyle="1" w:styleId="1fffa">
    <w:name w:val="Рецензия1"/>
    <w:next w:val="afffff2"/>
    <w:hidden/>
    <w:uiPriority w:val="99"/>
    <w:semiHidden/>
    <w:qFormat/>
    <w:rsid w:val="006D2B6E"/>
    <w:pPr>
      <w:spacing w:after="0" w:line="240" w:lineRule="auto"/>
    </w:pPr>
    <w:rPr>
      <w:rFonts w:eastAsia="Times New Roman"/>
      <w:lang w:eastAsia="ru-RU"/>
    </w:rPr>
  </w:style>
  <w:style w:type="character" w:customStyle="1" w:styleId="afffffff6">
    <w:name w:val="Символ сноски"/>
    <w:qFormat/>
    <w:rsid w:val="006D2B6E"/>
    <w:rPr>
      <w:vertAlign w:val="superscript"/>
    </w:rPr>
  </w:style>
  <w:style w:type="paragraph" w:customStyle="1" w:styleId="Normal3">
    <w:name w:val="Normal3"/>
    <w:qFormat/>
    <w:rsid w:val="006D2B6E"/>
    <w:pPr>
      <w:widowControl w:val="0"/>
      <w:suppressAutoHyphens/>
      <w:spacing w:after="0" w:line="300" w:lineRule="auto"/>
      <w:ind w:firstLine="720"/>
      <w:jc w:val="both"/>
    </w:pPr>
    <w:rPr>
      <w:rFonts w:ascii="Times New Roman" w:eastAsia="Times New Roman" w:hAnsi="Times New Roman" w:cs="Times New Roman"/>
      <w:spacing w:val="-3"/>
      <w:sz w:val="24"/>
      <w:szCs w:val="24"/>
      <w:lang w:eastAsia="ar-SA"/>
    </w:rPr>
  </w:style>
  <w:style w:type="paragraph" w:customStyle="1" w:styleId="1fffb">
    <w:name w:val="Текст1"/>
    <w:basedOn w:val="a5"/>
    <w:qFormat/>
    <w:rsid w:val="006D2B6E"/>
    <w:pPr>
      <w:suppressAutoHyphens/>
    </w:pPr>
    <w:rPr>
      <w:rFonts w:ascii="Courier New" w:hAnsi="Courier New" w:cs="Courier New"/>
      <w:sz w:val="20"/>
      <w:szCs w:val="20"/>
      <w:lang w:val="x-none" w:eastAsia="ar-SA"/>
    </w:rPr>
  </w:style>
  <w:style w:type="paragraph" w:customStyle="1" w:styleId="Oaeno">
    <w:name w:val="Oaeno"/>
    <w:basedOn w:val="a5"/>
    <w:qFormat/>
    <w:rsid w:val="006D2B6E"/>
    <w:pPr>
      <w:widowControl w:val="0"/>
      <w:suppressAutoHyphens/>
    </w:pPr>
    <w:rPr>
      <w:rFonts w:ascii="Courier New" w:hAnsi="Courier New" w:cs="Courier New"/>
      <w:sz w:val="20"/>
      <w:szCs w:val="20"/>
      <w:lang w:eastAsia="ar-SA"/>
    </w:rPr>
  </w:style>
  <w:style w:type="paragraph" w:customStyle="1" w:styleId="2fd">
    <w:name w:val="Текст2"/>
    <w:basedOn w:val="a5"/>
    <w:qFormat/>
    <w:rsid w:val="006D2B6E"/>
    <w:pPr>
      <w:suppressAutoHyphens/>
    </w:pPr>
    <w:rPr>
      <w:rFonts w:ascii="Courier New" w:hAnsi="Courier New" w:cs="Calibri"/>
      <w:sz w:val="20"/>
      <w:szCs w:val="20"/>
      <w:lang w:eastAsia="ar-SA"/>
    </w:rPr>
  </w:style>
  <w:style w:type="paragraph" w:customStyle="1" w:styleId="106">
    <w:name w:val="Заголовок 10"/>
    <w:basedOn w:val="40"/>
    <w:autoRedefine/>
    <w:qFormat/>
    <w:rsid w:val="006D2B6E"/>
    <w:pPr>
      <w:tabs>
        <w:tab w:val="clear" w:pos="864"/>
      </w:tabs>
      <w:autoSpaceDE/>
      <w:autoSpaceDN/>
      <w:ind w:left="0" w:firstLine="0"/>
    </w:pPr>
    <w:rPr>
      <w:bCs w:val="0"/>
      <w:szCs w:val="24"/>
    </w:rPr>
  </w:style>
  <w:style w:type="character" w:customStyle="1" w:styleId="FontStyle11">
    <w:name w:val="Font Style11"/>
    <w:uiPriority w:val="99"/>
    <w:qFormat/>
    <w:rsid w:val="006D2B6E"/>
    <w:rPr>
      <w:rFonts w:ascii="Times New Roman" w:hAnsi="Times New Roman" w:cs="Times New Roman"/>
      <w:sz w:val="22"/>
      <w:szCs w:val="22"/>
    </w:rPr>
  </w:style>
  <w:style w:type="paragraph" w:customStyle="1" w:styleId="Oiiaee">
    <w:name w:val="Oiia?ee"/>
    <w:basedOn w:val="a5"/>
    <w:uiPriority w:val="99"/>
    <w:qFormat/>
    <w:rsid w:val="006D2B6E"/>
    <w:rPr>
      <w:sz w:val="28"/>
      <w:szCs w:val="20"/>
    </w:rPr>
  </w:style>
  <w:style w:type="paragraph" w:customStyle="1" w:styleId="Textbody">
    <w:name w:val="Text body"/>
    <w:basedOn w:val="Standard"/>
    <w:qFormat/>
    <w:rsid w:val="006D2B6E"/>
    <w:pPr>
      <w:spacing w:after="120"/>
    </w:pPr>
  </w:style>
  <w:style w:type="numbering" w:customStyle="1" w:styleId="WWNum6">
    <w:name w:val="WWNum6"/>
    <w:basedOn w:val="a8"/>
    <w:rsid w:val="006D2B6E"/>
    <w:pPr>
      <w:numPr>
        <w:numId w:val="35"/>
      </w:numPr>
    </w:pPr>
  </w:style>
  <w:style w:type="character" w:customStyle="1" w:styleId="WW8Num3z8">
    <w:name w:val="WW8Num3z8"/>
    <w:qFormat/>
    <w:rsid w:val="006D2B6E"/>
  </w:style>
  <w:style w:type="paragraph" w:customStyle="1" w:styleId="Footnote">
    <w:name w:val="Footnote"/>
    <w:basedOn w:val="Standard"/>
    <w:qFormat/>
    <w:rsid w:val="006D2B6E"/>
    <w:pPr>
      <w:suppressLineNumbers/>
      <w:ind w:left="283" w:hanging="283"/>
    </w:pPr>
    <w:rPr>
      <w:color w:val="00000A"/>
      <w:sz w:val="20"/>
      <w:szCs w:val="20"/>
    </w:rPr>
  </w:style>
  <w:style w:type="character" w:customStyle="1" w:styleId="WW8Num9z1">
    <w:name w:val="WW8Num9z1"/>
    <w:qFormat/>
    <w:rsid w:val="006D2B6E"/>
  </w:style>
  <w:style w:type="character" w:customStyle="1" w:styleId="WW8Num3z2">
    <w:name w:val="WW8Num3z2"/>
    <w:qFormat/>
    <w:rsid w:val="006D2B6E"/>
  </w:style>
  <w:style w:type="character" w:customStyle="1" w:styleId="rhsg4">
    <w:name w:val="rhsg4"/>
    <w:qFormat/>
    <w:rsid w:val="006D2B6E"/>
  </w:style>
  <w:style w:type="character" w:customStyle="1" w:styleId="fontstyle200">
    <w:name w:val="fontstyle20"/>
    <w:qFormat/>
    <w:rsid w:val="006D2B6E"/>
  </w:style>
  <w:style w:type="paragraph" w:customStyle="1" w:styleId="style70">
    <w:name w:val="style7"/>
    <w:basedOn w:val="a5"/>
    <w:qFormat/>
    <w:rsid w:val="006D2B6E"/>
    <w:pPr>
      <w:spacing w:before="100" w:beforeAutospacing="1" w:after="100" w:afterAutospacing="1"/>
    </w:pPr>
  </w:style>
  <w:style w:type="character" w:customStyle="1" w:styleId="name">
    <w:name w:val="name"/>
    <w:qFormat/>
    <w:rsid w:val="006D2B6E"/>
  </w:style>
  <w:style w:type="character" w:customStyle="1" w:styleId="value">
    <w:name w:val="value"/>
    <w:qFormat/>
    <w:rsid w:val="006D2B6E"/>
  </w:style>
  <w:style w:type="paragraph" w:styleId="2fc">
    <w:name w:val="Quote"/>
    <w:basedOn w:val="a5"/>
    <w:next w:val="a5"/>
    <w:link w:val="2fb"/>
    <w:uiPriority w:val="29"/>
    <w:qFormat/>
    <w:rsid w:val="006D2B6E"/>
    <w:pPr>
      <w:spacing w:before="200" w:after="160"/>
      <w:ind w:left="864" w:right="864"/>
      <w:jc w:val="center"/>
    </w:pPr>
    <w:rPr>
      <w:rFonts w:asciiTheme="minorHAnsi" w:hAnsiTheme="minorHAnsi" w:cstheme="minorBidi"/>
      <w:i/>
      <w:iCs/>
      <w:color w:val="000000"/>
      <w:sz w:val="22"/>
      <w:szCs w:val="22"/>
    </w:rPr>
  </w:style>
  <w:style w:type="character" w:customStyle="1" w:styleId="21a">
    <w:name w:val="Цитата 2 Знак1"/>
    <w:basedOn w:val="a6"/>
    <w:uiPriority w:val="29"/>
    <w:qFormat/>
    <w:rsid w:val="006D2B6E"/>
    <w:rPr>
      <w:rFonts w:ascii="Times New Roman" w:eastAsia="Times New Roman" w:hAnsi="Times New Roman" w:cs="Times New Roman"/>
      <w:i/>
      <w:iCs/>
      <w:color w:val="404040" w:themeColor="text1" w:themeTint="BF"/>
      <w:sz w:val="24"/>
      <w:szCs w:val="24"/>
      <w:lang w:eastAsia="ru-RU"/>
    </w:rPr>
  </w:style>
  <w:style w:type="paragraph" w:styleId="afffffff3">
    <w:name w:val="Intense Quote"/>
    <w:basedOn w:val="a5"/>
    <w:next w:val="a5"/>
    <w:link w:val="afffffff2"/>
    <w:uiPriority w:val="30"/>
    <w:qFormat/>
    <w:rsid w:val="006D2B6E"/>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b/>
      <w:bCs/>
      <w:i/>
      <w:iCs/>
      <w:color w:val="4F81BD"/>
      <w:sz w:val="22"/>
      <w:szCs w:val="22"/>
    </w:rPr>
  </w:style>
  <w:style w:type="character" w:customStyle="1" w:styleId="1fffc">
    <w:name w:val="Выделенная цитата Знак1"/>
    <w:basedOn w:val="a6"/>
    <w:uiPriority w:val="30"/>
    <w:qFormat/>
    <w:rsid w:val="006D2B6E"/>
    <w:rPr>
      <w:rFonts w:ascii="Times New Roman" w:eastAsia="Times New Roman" w:hAnsi="Times New Roman" w:cs="Times New Roman"/>
      <w:i/>
      <w:iCs/>
      <w:color w:val="5B9BD5" w:themeColor="accent1"/>
      <w:sz w:val="24"/>
      <w:szCs w:val="24"/>
      <w:lang w:eastAsia="ru-RU"/>
    </w:rPr>
  </w:style>
  <w:style w:type="character" w:styleId="afffffff7">
    <w:name w:val="Subtle Emphasis"/>
    <w:basedOn w:val="a6"/>
    <w:uiPriority w:val="19"/>
    <w:qFormat/>
    <w:rsid w:val="006D2B6E"/>
    <w:rPr>
      <w:i/>
      <w:iCs/>
      <w:color w:val="404040" w:themeColor="text1" w:themeTint="BF"/>
    </w:rPr>
  </w:style>
  <w:style w:type="character" w:styleId="afffffff8">
    <w:name w:val="Intense Emphasis"/>
    <w:basedOn w:val="a6"/>
    <w:uiPriority w:val="21"/>
    <w:qFormat/>
    <w:rsid w:val="006D2B6E"/>
    <w:rPr>
      <w:i/>
      <w:iCs/>
      <w:color w:val="5B9BD5" w:themeColor="accent1"/>
    </w:rPr>
  </w:style>
  <w:style w:type="character" w:styleId="afffffff9">
    <w:name w:val="Subtle Reference"/>
    <w:basedOn w:val="a6"/>
    <w:uiPriority w:val="31"/>
    <w:qFormat/>
    <w:rsid w:val="006D2B6E"/>
    <w:rPr>
      <w:smallCaps/>
      <w:color w:val="5A5A5A" w:themeColor="text1" w:themeTint="A5"/>
    </w:rPr>
  </w:style>
  <w:style w:type="character" w:styleId="afffffffa">
    <w:name w:val="Intense Reference"/>
    <w:basedOn w:val="a6"/>
    <w:uiPriority w:val="32"/>
    <w:qFormat/>
    <w:rsid w:val="006D2B6E"/>
    <w:rPr>
      <w:b/>
      <w:bCs/>
      <w:smallCaps/>
      <w:color w:val="5B9BD5" w:themeColor="accent1"/>
      <w:spacing w:val="5"/>
    </w:rPr>
  </w:style>
  <w:style w:type="numbering" w:customStyle="1" w:styleId="WWNum61">
    <w:name w:val="WWNum61"/>
    <w:basedOn w:val="a8"/>
    <w:rsid w:val="006D2B6E"/>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w:basedOn w:val="a5"/>
    <w:next w:val="21"/>
    <w:autoRedefine/>
    <w:qFormat/>
    <w:rsid w:val="006D2B6E"/>
    <w:pPr>
      <w:spacing w:after="160" w:line="240" w:lineRule="exact"/>
    </w:pPr>
    <w:rPr>
      <w:szCs w:val="20"/>
      <w:lang w:val="en-US" w:eastAsia="en-US"/>
    </w:rPr>
  </w:style>
  <w:style w:type="numbering" w:customStyle="1" w:styleId="142">
    <w:name w:val="Нет списка14"/>
    <w:next w:val="a8"/>
    <w:uiPriority w:val="99"/>
    <w:semiHidden/>
    <w:unhideWhenUsed/>
    <w:qFormat/>
    <w:rsid w:val="006D2B6E"/>
  </w:style>
  <w:style w:type="table" w:customStyle="1" w:styleId="133">
    <w:name w:val="Сетка таблицы13"/>
    <w:basedOn w:val="a7"/>
    <w:next w:val="afff4"/>
    <w:rsid w:val="006D2B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
    <w:name w:val="WWNum62"/>
    <w:basedOn w:val="a8"/>
    <w:rsid w:val="006D2B6E"/>
    <w:pPr>
      <w:numPr>
        <w:numId w:val="36"/>
      </w:numPr>
    </w:pPr>
  </w:style>
  <w:style w:type="numbering" w:customStyle="1" w:styleId="11111">
    <w:name w:val="Нет списка11111"/>
    <w:next w:val="a8"/>
    <w:uiPriority w:val="99"/>
    <w:semiHidden/>
    <w:unhideWhenUsed/>
    <w:rsid w:val="006D2B6E"/>
  </w:style>
  <w:style w:type="paragraph" w:customStyle="1" w:styleId="162">
    <w:name w:val="Обычный162"/>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21">
    <w:name w:val="Заголовок 412"/>
    <w:basedOn w:val="162"/>
    <w:next w:val="162"/>
    <w:qFormat/>
    <w:rsid w:val="006D2B6E"/>
    <w:pPr>
      <w:keepNext/>
      <w:shd w:val="clear" w:color="auto" w:fill="FFFFFF"/>
      <w:spacing w:before="48"/>
      <w:ind w:left="3998"/>
      <w:jc w:val="both"/>
    </w:pPr>
    <w:rPr>
      <w:b/>
      <w:color w:val="000000"/>
      <w:spacing w:val="17"/>
      <w:sz w:val="24"/>
    </w:rPr>
  </w:style>
  <w:style w:type="paragraph" w:customStyle="1" w:styleId="U-Text">
    <w:name w:val="U-Text"/>
    <w:basedOn w:val="a5"/>
    <w:link w:val="U-Text0"/>
    <w:qFormat/>
    <w:rsid w:val="006D2B6E"/>
    <w:pPr>
      <w:widowControl w:val="0"/>
      <w:spacing w:before="120" w:line="276" w:lineRule="auto"/>
      <w:jc w:val="both"/>
    </w:pPr>
    <w:rPr>
      <w:szCs w:val="20"/>
      <w:lang w:eastAsia="en-US" w:bidi="en-US"/>
    </w:rPr>
  </w:style>
  <w:style w:type="character" w:customStyle="1" w:styleId="U-Text0">
    <w:name w:val="U-Text Знак"/>
    <w:link w:val="U-Text"/>
    <w:rsid w:val="006D2B6E"/>
    <w:rPr>
      <w:rFonts w:ascii="Times New Roman" w:eastAsia="Times New Roman" w:hAnsi="Times New Roman" w:cs="Times New Roman"/>
      <w:sz w:val="24"/>
      <w:szCs w:val="20"/>
      <w:lang w:bidi="en-US"/>
    </w:rPr>
  </w:style>
  <w:style w:type="character" w:customStyle="1" w:styleId="afffffffb">
    <w:name w:val="Посещённая гиперссылка"/>
    <w:basedOn w:val="a6"/>
    <w:uiPriority w:val="99"/>
    <w:unhideWhenUsed/>
    <w:rsid w:val="006D2B6E"/>
    <w:rPr>
      <w:rFonts w:ascii="Times New Roman" w:hAnsi="Times New Roman" w:cs="Times New Roman"/>
      <w:color w:val="800080"/>
      <w:u w:val="single"/>
    </w:rPr>
  </w:style>
  <w:style w:type="character" w:customStyle="1" w:styleId="afffffffc">
    <w:name w:val="Привязка сноски"/>
    <w:rsid w:val="006D2B6E"/>
    <w:rPr>
      <w:rFonts w:ascii="Times New Roman" w:hAnsi="Times New Roman" w:cs="Times New Roman"/>
      <w:vertAlign w:val="superscript"/>
    </w:rPr>
  </w:style>
  <w:style w:type="character" w:customStyle="1" w:styleId="FootnoteCharacters">
    <w:name w:val="Footnote Characters"/>
    <w:basedOn w:val="a6"/>
    <w:uiPriority w:val="99"/>
    <w:unhideWhenUsed/>
    <w:qFormat/>
    <w:rsid w:val="006D2B6E"/>
    <w:rPr>
      <w:rFonts w:ascii="Times New Roman" w:hAnsi="Times New Roman" w:cs="Times New Roman"/>
      <w:vertAlign w:val="superscript"/>
    </w:rPr>
  </w:style>
  <w:style w:type="character" w:customStyle="1" w:styleId="125">
    <w:name w:val="Заголовок 1 Знак2"/>
    <w:semiHidden/>
    <w:qFormat/>
    <w:rsid w:val="006D2B6E"/>
    <w:rPr>
      <w:rFonts w:ascii="Times New Roman" w:hAnsi="Times New Roman" w:cs="Times New Roman"/>
      <w:color w:val="808080"/>
    </w:rPr>
  </w:style>
  <w:style w:type="character" w:customStyle="1" w:styleId="226">
    <w:name w:val="Основной текст 2 Знак2"/>
    <w:qFormat/>
    <w:rsid w:val="006D2B6E"/>
    <w:rPr>
      <w:rFonts w:ascii="Times New Roman" w:hAnsi="Times New Roman" w:cs="Times New Roman"/>
      <w:b/>
      <w:bCs/>
      <w:sz w:val="18"/>
      <w:szCs w:val="18"/>
      <w:u w:val="none"/>
    </w:rPr>
  </w:style>
  <w:style w:type="character" w:customStyle="1" w:styleId="afffffffd">
    <w:name w:val="Привязка концевой сноски"/>
    <w:rsid w:val="006D2B6E"/>
    <w:rPr>
      <w:vertAlign w:val="superscript"/>
    </w:rPr>
  </w:style>
  <w:style w:type="character" w:customStyle="1" w:styleId="EndnoteCharacters">
    <w:name w:val="Endnote Characters"/>
    <w:uiPriority w:val="99"/>
    <w:unhideWhenUsed/>
    <w:qFormat/>
    <w:rsid w:val="006D2B6E"/>
    <w:rPr>
      <w:vertAlign w:val="superscript"/>
    </w:rPr>
  </w:style>
  <w:style w:type="character" w:customStyle="1" w:styleId="323">
    <w:name w:val="Основной текст 3 Знак2"/>
    <w:qFormat/>
    <w:rsid w:val="006D2B6E"/>
    <w:rPr>
      <w:rFonts w:ascii="Arial" w:eastAsia="Arial" w:hAnsi="Arial" w:cs="Arial"/>
      <w:b/>
      <w:bCs/>
      <w:shd w:val="clear" w:color="auto" w:fill="FFFFFF"/>
    </w:rPr>
  </w:style>
  <w:style w:type="character" w:customStyle="1" w:styleId="47">
    <w:name w:val="Оглавление 4 Знак"/>
    <w:link w:val="46"/>
    <w:qFormat/>
    <w:locked/>
    <w:rsid w:val="006D2B6E"/>
    <w:rPr>
      <w:rFonts w:ascii="Arial" w:eastAsia="Times New Roman" w:hAnsi="Arial" w:cs="Times New Roman"/>
      <w:sz w:val="24"/>
      <w:szCs w:val="24"/>
      <w:lang w:val="en-GB" w:eastAsia="de-DE"/>
    </w:rPr>
  </w:style>
  <w:style w:type="character" w:customStyle="1" w:styleId="227">
    <w:name w:val="Основной текст с отступом 2 Знак2"/>
    <w:qFormat/>
    <w:locked/>
    <w:rsid w:val="006D2B6E"/>
    <w:rPr>
      <w:rFonts w:cs="Times New Roman"/>
      <w:sz w:val="22"/>
      <w:szCs w:val="22"/>
      <w:lang w:val="ru-RU" w:eastAsia="ru-RU" w:bidi="ar-SA"/>
    </w:rPr>
  </w:style>
  <w:style w:type="paragraph" w:customStyle="1" w:styleId="afffffffe">
    <w:name w:val="Верхний и нижний колонтитулы"/>
    <w:basedOn w:val="14"/>
    <w:qFormat/>
    <w:rsid w:val="006D2B6E"/>
    <w:pPr>
      <w:spacing w:after="200" w:line="276" w:lineRule="auto"/>
    </w:pPr>
    <w:rPr>
      <w:rFonts w:ascii="Calibri" w:eastAsia="Calibri" w:hAnsi="Calibri"/>
      <w:color w:val="00000A"/>
      <w:sz w:val="22"/>
      <w:szCs w:val="22"/>
      <w:lang w:val="ru-RU" w:eastAsia="en-US"/>
    </w:rPr>
  </w:style>
  <w:style w:type="paragraph" w:customStyle="1" w:styleId="1fffe">
    <w:name w:val="Название1"/>
    <w:basedOn w:val="14"/>
    <w:qFormat/>
    <w:rsid w:val="006D2B6E"/>
    <w:pPr>
      <w:suppressLineNumbers/>
      <w:spacing w:before="120" w:after="120" w:line="276" w:lineRule="auto"/>
    </w:pPr>
    <w:rPr>
      <w:rFonts w:ascii="Calibri" w:eastAsia="Calibri" w:hAnsi="Calibri" w:cs="Mangal"/>
      <w:i/>
      <w:iCs/>
      <w:color w:val="00000A"/>
      <w:sz w:val="24"/>
      <w:szCs w:val="24"/>
      <w:lang w:val="ru-RU" w:eastAsia="en-US"/>
    </w:rPr>
  </w:style>
  <w:style w:type="paragraph" w:customStyle="1" w:styleId="324">
    <w:name w:val="Основной текст с отступом 3 Знак2"/>
    <w:qFormat/>
    <w:rsid w:val="006D2B6E"/>
    <w:pPr>
      <w:widowControl w:val="0"/>
      <w:suppressAutoHyphens/>
      <w:snapToGrid w:val="0"/>
      <w:spacing w:before="100" w:after="100" w:line="240" w:lineRule="auto"/>
    </w:pPr>
    <w:rPr>
      <w:rFonts w:ascii="Times New Roman" w:eastAsia="Times New Roman" w:hAnsi="Times New Roman" w:cs="Times New Roman"/>
      <w:sz w:val="24"/>
      <w:szCs w:val="20"/>
      <w:lang w:eastAsia="ru-RU"/>
    </w:rPr>
  </w:style>
  <w:style w:type="paragraph" w:customStyle="1" w:styleId="1ffff">
    <w:name w:val="Текст сноски1"/>
    <w:basedOn w:val="14"/>
    <w:qFormat/>
    <w:rsid w:val="006D2B6E"/>
    <w:pPr>
      <w:shd w:val="clear" w:color="auto" w:fill="FFFFFF"/>
      <w:spacing w:after="200" w:line="235" w:lineRule="exact"/>
      <w:ind w:firstLine="700"/>
      <w:jc w:val="both"/>
    </w:pPr>
    <w:rPr>
      <w:rFonts w:ascii="Sylfaen" w:eastAsia="Sylfaen" w:hAnsi="Sylfaen" w:cs="Sylfaen"/>
      <w:color w:val="00000A"/>
      <w:sz w:val="19"/>
      <w:szCs w:val="19"/>
      <w:lang w:val="ru-RU" w:eastAsia="en-US"/>
    </w:rPr>
  </w:style>
  <w:style w:type="paragraph" w:customStyle="1" w:styleId="HTML10">
    <w:name w:val="Адрес HTML Знак1"/>
    <w:uiPriority w:val="99"/>
    <w:qFormat/>
    <w:rsid w:val="006D2B6E"/>
    <w:pPr>
      <w:widowControl w:val="0"/>
      <w:suppressAutoHyphens/>
      <w:spacing w:after="0" w:line="240" w:lineRule="auto"/>
    </w:pPr>
    <w:rPr>
      <w:rFonts w:ascii="Arial" w:eastAsia="Times New Roman" w:hAnsi="Arial" w:cs="Arial"/>
      <w:sz w:val="24"/>
      <w:szCs w:val="24"/>
      <w:lang w:eastAsia="ru-RU"/>
    </w:rPr>
  </w:style>
  <w:style w:type="paragraph" w:customStyle="1" w:styleId="xl164">
    <w:name w:val="xl164"/>
    <w:basedOn w:val="a5"/>
    <w:rsid w:val="006D2B6E"/>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5">
    <w:name w:val="xl165"/>
    <w:basedOn w:val="a5"/>
    <w:rsid w:val="006D2B6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6">
    <w:name w:val="xl166"/>
    <w:basedOn w:val="a5"/>
    <w:rsid w:val="006D2B6E"/>
    <w:pPr>
      <w:spacing w:before="100" w:beforeAutospacing="1" w:after="100" w:afterAutospacing="1"/>
      <w:textAlignment w:val="top"/>
    </w:pPr>
    <w:rPr>
      <w:rFonts w:ascii="Arial" w:hAnsi="Arial" w:cs="Arial"/>
      <w:sz w:val="16"/>
      <w:szCs w:val="16"/>
    </w:rPr>
  </w:style>
  <w:style w:type="paragraph" w:customStyle="1" w:styleId="xl167">
    <w:name w:val="xl167"/>
    <w:basedOn w:val="a5"/>
    <w:rsid w:val="006D2B6E"/>
    <w:pPr>
      <w:spacing w:before="100" w:beforeAutospacing="1" w:after="100" w:afterAutospacing="1"/>
      <w:textAlignment w:val="top"/>
    </w:pPr>
    <w:rPr>
      <w:rFonts w:ascii="Arial" w:hAnsi="Arial" w:cs="Arial"/>
      <w:i/>
      <w:iCs/>
      <w:sz w:val="16"/>
      <w:szCs w:val="16"/>
    </w:rPr>
  </w:style>
  <w:style w:type="paragraph" w:customStyle="1" w:styleId="xl168">
    <w:name w:val="xl168"/>
    <w:basedOn w:val="a5"/>
    <w:rsid w:val="006D2B6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69">
    <w:name w:val="xl169"/>
    <w:basedOn w:val="a5"/>
    <w:rsid w:val="006D2B6E"/>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a5"/>
    <w:rsid w:val="006D2B6E"/>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a5"/>
    <w:rsid w:val="006D2B6E"/>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5"/>
    <w:rsid w:val="006D2B6E"/>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5"/>
    <w:rsid w:val="006D2B6E"/>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4">
    <w:name w:val="xl174"/>
    <w:basedOn w:val="a5"/>
    <w:rsid w:val="006D2B6E"/>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a5"/>
    <w:rsid w:val="006D2B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5"/>
    <w:rsid w:val="006D2B6E"/>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5"/>
    <w:rsid w:val="006D2B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5"/>
    <w:rsid w:val="006D2B6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79">
    <w:name w:val="xl179"/>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0">
    <w:name w:val="xl180"/>
    <w:basedOn w:val="a5"/>
    <w:rsid w:val="006D2B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5"/>
    <w:rsid w:val="006D2B6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2">
    <w:name w:val="xl182"/>
    <w:basedOn w:val="a5"/>
    <w:rsid w:val="006D2B6E"/>
    <w:pPr>
      <w:spacing w:before="100" w:beforeAutospacing="1" w:after="100" w:afterAutospacing="1"/>
      <w:jc w:val="center"/>
      <w:textAlignment w:val="center"/>
    </w:pPr>
    <w:rPr>
      <w:rFonts w:ascii="Arial" w:hAnsi="Arial" w:cs="Arial"/>
      <w:sz w:val="16"/>
      <w:szCs w:val="16"/>
    </w:rPr>
  </w:style>
  <w:style w:type="paragraph" w:customStyle="1" w:styleId="xl183">
    <w:name w:val="xl183"/>
    <w:basedOn w:val="a5"/>
    <w:rsid w:val="006D2B6E"/>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4">
    <w:name w:val="xl184"/>
    <w:basedOn w:val="a5"/>
    <w:rsid w:val="006D2B6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5">
    <w:name w:val="xl185"/>
    <w:basedOn w:val="a5"/>
    <w:rsid w:val="006D2B6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7">
    <w:name w:val="xl187"/>
    <w:basedOn w:val="a5"/>
    <w:rsid w:val="006D2B6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88">
    <w:name w:val="xl188"/>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9">
    <w:name w:val="xl189"/>
    <w:basedOn w:val="a5"/>
    <w:rsid w:val="006D2B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a5"/>
    <w:rsid w:val="006D2B6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1">
    <w:name w:val="xl191"/>
    <w:basedOn w:val="a5"/>
    <w:rsid w:val="006D2B6E"/>
    <w:pPr>
      <w:spacing w:before="100" w:beforeAutospacing="1" w:after="100" w:afterAutospacing="1"/>
      <w:jc w:val="center"/>
      <w:textAlignment w:val="center"/>
    </w:pPr>
    <w:rPr>
      <w:rFonts w:ascii="Arial" w:hAnsi="Arial" w:cs="Arial"/>
      <w:sz w:val="16"/>
      <w:szCs w:val="16"/>
    </w:rPr>
  </w:style>
  <w:style w:type="paragraph" w:customStyle="1" w:styleId="xl192">
    <w:name w:val="xl192"/>
    <w:basedOn w:val="a5"/>
    <w:rsid w:val="006D2B6E"/>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5"/>
    <w:rsid w:val="006D2B6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94">
    <w:name w:val="xl194"/>
    <w:basedOn w:val="a5"/>
    <w:rsid w:val="006D2B6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95">
    <w:name w:val="xl195"/>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a0">
    <w:name w:val="[РГ] Раздел"/>
    <w:basedOn w:val="a5"/>
    <w:next w:val="a1"/>
    <w:qFormat/>
    <w:rsid w:val="006D2B6E"/>
    <w:pPr>
      <w:keepNext/>
      <w:pageBreakBefore/>
      <w:numPr>
        <w:numId w:val="37"/>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6D2B6E"/>
    <w:pPr>
      <w:keepNext/>
      <w:numPr>
        <w:ilvl w:val="1"/>
        <w:numId w:val="37"/>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6D2B6E"/>
    <w:pPr>
      <w:numPr>
        <w:ilvl w:val="2"/>
        <w:numId w:val="37"/>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6D2B6E"/>
    <w:pPr>
      <w:numPr>
        <w:ilvl w:val="3"/>
        <w:numId w:val="37"/>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6D2B6E"/>
    <w:pPr>
      <w:numPr>
        <w:ilvl w:val="4"/>
        <w:numId w:val="37"/>
      </w:numPr>
      <w:spacing w:before="120"/>
      <w:jc w:val="both"/>
      <w:outlineLvl w:val="4"/>
    </w:pPr>
    <w:rPr>
      <w:rFonts w:eastAsiaTheme="minorHAnsi" w:cstheme="minorBidi"/>
      <w:sz w:val="26"/>
      <w:szCs w:val="22"/>
      <w:lang w:eastAsia="en-US"/>
    </w:rPr>
  </w:style>
  <w:style w:type="paragraph" w:customStyle="1" w:styleId="affffffff">
    <w:name w:val="[РГ] Сноска"/>
    <w:basedOn w:val="afff5"/>
    <w:qFormat/>
    <w:rsid w:val="006D2B6E"/>
    <w:pPr>
      <w:spacing w:before="80"/>
      <w:ind w:left="567" w:hanging="567"/>
      <w:jc w:val="both"/>
    </w:pPr>
    <w:rPr>
      <w:rFonts w:eastAsiaTheme="minorHAnsi" w:cstheme="minorBidi"/>
      <w:sz w:val="22"/>
      <w:lang w:eastAsia="en-US"/>
    </w:rPr>
  </w:style>
  <w:style w:type="character" w:styleId="HTML5">
    <w:name w:val="HTML Code"/>
    <w:basedOn w:val="a6"/>
    <w:uiPriority w:val="99"/>
    <w:semiHidden/>
    <w:unhideWhenUsed/>
    <w:rsid w:val="003A10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896">
      <w:bodyDiv w:val="1"/>
      <w:marLeft w:val="0"/>
      <w:marRight w:val="0"/>
      <w:marTop w:val="0"/>
      <w:marBottom w:val="0"/>
      <w:divBdr>
        <w:top w:val="none" w:sz="0" w:space="0" w:color="auto"/>
        <w:left w:val="none" w:sz="0" w:space="0" w:color="auto"/>
        <w:bottom w:val="none" w:sz="0" w:space="0" w:color="auto"/>
        <w:right w:val="none" w:sz="0" w:space="0" w:color="auto"/>
      </w:divBdr>
    </w:div>
    <w:div w:id="22098055">
      <w:bodyDiv w:val="1"/>
      <w:marLeft w:val="0"/>
      <w:marRight w:val="0"/>
      <w:marTop w:val="0"/>
      <w:marBottom w:val="0"/>
      <w:divBdr>
        <w:top w:val="none" w:sz="0" w:space="0" w:color="auto"/>
        <w:left w:val="none" w:sz="0" w:space="0" w:color="auto"/>
        <w:bottom w:val="none" w:sz="0" w:space="0" w:color="auto"/>
        <w:right w:val="none" w:sz="0" w:space="0" w:color="auto"/>
      </w:divBdr>
    </w:div>
    <w:div w:id="24059082">
      <w:bodyDiv w:val="1"/>
      <w:marLeft w:val="0"/>
      <w:marRight w:val="0"/>
      <w:marTop w:val="0"/>
      <w:marBottom w:val="0"/>
      <w:divBdr>
        <w:top w:val="none" w:sz="0" w:space="0" w:color="auto"/>
        <w:left w:val="none" w:sz="0" w:space="0" w:color="auto"/>
        <w:bottom w:val="none" w:sz="0" w:space="0" w:color="auto"/>
        <w:right w:val="none" w:sz="0" w:space="0" w:color="auto"/>
      </w:divBdr>
    </w:div>
    <w:div w:id="78601495">
      <w:bodyDiv w:val="1"/>
      <w:marLeft w:val="0"/>
      <w:marRight w:val="0"/>
      <w:marTop w:val="0"/>
      <w:marBottom w:val="0"/>
      <w:divBdr>
        <w:top w:val="none" w:sz="0" w:space="0" w:color="auto"/>
        <w:left w:val="none" w:sz="0" w:space="0" w:color="auto"/>
        <w:bottom w:val="none" w:sz="0" w:space="0" w:color="auto"/>
        <w:right w:val="none" w:sz="0" w:space="0" w:color="auto"/>
      </w:divBdr>
    </w:div>
    <w:div w:id="81802726">
      <w:bodyDiv w:val="1"/>
      <w:marLeft w:val="0"/>
      <w:marRight w:val="0"/>
      <w:marTop w:val="0"/>
      <w:marBottom w:val="0"/>
      <w:divBdr>
        <w:top w:val="none" w:sz="0" w:space="0" w:color="auto"/>
        <w:left w:val="none" w:sz="0" w:space="0" w:color="auto"/>
        <w:bottom w:val="none" w:sz="0" w:space="0" w:color="auto"/>
        <w:right w:val="none" w:sz="0" w:space="0" w:color="auto"/>
      </w:divBdr>
    </w:div>
    <w:div w:id="88042953">
      <w:bodyDiv w:val="1"/>
      <w:marLeft w:val="0"/>
      <w:marRight w:val="0"/>
      <w:marTop w:val="0"/>
      <w:marBottom w:val="0"/>
      <w:divBdr>
        <w:top w:val="none" w:sz="0" w:space="0" w:color="auto"/>
        <w:left w:val="none" w:sz="0" w:space="0" w:color="auto"/>
        <w:bottom w:val="none" w:sz="0" w:space="0" w:color="auto"/>
        <w:right w:val="none" w:sz="0" w:space="0" w:color="auto"/>
      </w:divBdr>
    </w:div>
    <w:div w:id="98722595">
      <w:bodyDiv w:val="1"/>
      <w:marLeft w:val="0"/>
      <w:marRight w:val="0"/>
      <w:marTop w:val="0"/>
      <w:marBottom w:val="0"/>
      <w:divBdr>
        <w:top w:val="none" w:sz="0" w:space="0" w:color="auto"/>
        <w:left w:val="none" w:sz="0" w:space="0" w:color="auto"/>
        <w:bottom w:val="none" w:sz="0" w:space="0" w:color="auto"/>
        <w:right w:val="none" w:sz="0" w:space="0" w:color="auto"/>
      </w:divBdr>
    </w:div>
    <w:div w:id="152141750">
      <w:bodyDiv w:val="1"/>
      <w:marLeft w:val="0"/>
      <w:marRight w:val="0"/>
      <w:marTop w:val="0"/>
      <w:marBottom w:val="0"/>
      <w:divBdr>
        <w:top w:val="none" w:sz="0" w:space="0" w:color="auto"/>
        <w:left w:val="none" w:sz="0" w:space="0" w:color="auto"/>
        <w:bottom w:val="none" w:sz="0" w:space="0" w:color="auto"/>
        <w:right w:val="none" w:sz="0" w:space="0" w:color="auto"/>
      </w:divBdr>
    </w:div>
    <w:div w:id="239606263">
      <w:bodyDiv w:val="1"/>
      <w:marLeft w:val="0"/>
      <w:marRight w:val="0"/>
      <w:marTop w:val="0"/>
      <w:marBottom w:val="0"/>
      <w:divBdr>
        <w:top w:val="none" w:sz="0" w:space="0" w:color="auto"/>
        <w:left w:val="none" w:sz="0" w:space="0" w:color="auto"/>
        <w:bottom w:val="none" w:sz="0" w:space="0" w:color="auto"/>
        <w:right w:val="none" w:sz="0" w:space="0" w:color="auto"/>
      </w:divBdr>
    </w:div>
    <w:div w:id="257258366">
      <w:bodyDiv w:val="1"/>
      <w:marLeft w:val="0"/>
      <w:marRight w:val="0"/>
      <w:marTop w:val="0"/>
      <w:marBottom w:val="0"/>
      <w:divBdr>
        <w:top w:val="none" w:sz="0" w:space="0" w:color="auto"/>
        <w:left w:val="none" w:sz="0" w:space="0" w:color="auto"/>
        <w:bottom w:val="none" w:sz="0" w:space="0" w:color="auto"/>
        <w:right w:val="none" w:sz="0" w:space="0" w:color="auto"/>
      </w:divBdr>
    </w:div>
    <w:div w:id="258417778">
      <w:bodyDiv w:val="1"/>
      <w:marLeft w:val="0"/>
      <w:marRight w:val="0"/>
      <w:marTop w:val="0"/>
      <w:marBottom w:val="0"/>
      <w:divBdr>
        <w:top w:val="none" w:sz="0" w:space="0" w:color="auto"/>
        <w:left w:val="none" w:sz="0" w:space="0" w:color="auto"/>
        <w:bottom w:val="none" w:sz="0" w:space="0" w:color="auto"/>
        <w:right w:val="none" w:sz="0" w:space="0" w:color="auto"/>
      </w:divBdr>
    </w:div>
    <w:div w:id="385759557">
      <w:bodyDiv w:val="1"/>
      <w:marLeft w:val="0"/>
      <w:marRight w:val="0"/>
      <w:marTop w:val="0"/>
      <w:marBottom w:val="0"/>
      <w:divBdr>
        <w:top w:val="none" w:sz="0" w:space="0" w:color="auto"/>
        <w:left w:val="none" w:sz="0" w:space="0" w:color="auto"/>
        <w:bottom w:val="none" w:sz="0" w:space="0" w:color="auto"/>
        <w:right w:val="none" w:sz="0" w:space="0" w:color="auto"/>
      </w:divBdr>
    </w:div>
    <w:div w:id="410200002">
      <w:bodyDiv w:val="1"/>
      <w:marLeft w:val="0"/>
      <w:marRight w:val="0"/>
      <w:marTop w:val="0"/>
      <w:marBottom w:val="0"/>
      <w:divBdr>
        <w:top w:val="none" w:sz="0" w:space="0" w:color="auto"/>
        <w:left w:val="none" w:sz="0" w:space="0" w:color="auto"/>
        <w:bottom w:val="none" w:sz="0" w:space="0" w:color="auto"/>
        <w:right w:val="none" w:sz="0" w:space="0" w:color="auto"/>
      </w:divBdr>
    </w:div>
    <w:div w:id="463694838">
      <w:bodyDiv w:val="1"/>
      <w:marLeft w:val="0"/>
      <w:marRight w:val="0"/>
      <w:marTop w:val="0"/>
      <w:marBottom w:val="0"/>
      <w:divBdr>
        <w:top w:val="none" w:sz="0" w:space="0" w:color="auto"/>
        <w:left w:val="none" w:sz="0" w:space="0" w:color="auto"/>
        <w:bottom w:val="none" w:sz="0" w:space="0" w:color="auto"/>
        <w:right w:val="none" w:sz="0" w:space="0" w:color="auto"/>
      </w:divBdr>
    </w:div>
    <w:div w:id="506287534">
      <w:bodyDiv w:val="1"/>
      <w:marLeft w:val="0"/>
      <w:marRight w:val="0"/>
      <w:marTop w:val="0"/>
      <w:marBottom w:val="0"/>
      <w:divBdr>
        <w:top w:val="none" w:sz="0" w:space="0" w:color="auto"/>
        <w:left w:val="none" w:sz="0" w:space="0" w:color="auto"/>
        <w:bottom w:val="none" w:sz="0" w:space="0" w:color="auto"/>
        <w:right w:val="none" w:sz="0" w:space="0" w:color="auto"/>
      </w:divBdr>
    </w:div>
    <w:div w:id="539125349">
      <w:bodyDiv w:val="1"/>
      <w:marLeft w:val="0"/>
      <w:marRight w:val="0"/>
      <w:marTop w:val="0"/>
      <w:marBottom w:val="0"/>
      <w:divBdr>
        <w:top w:val="none" w:sz="0" w:space="0" w:color="auto"/>
        <w:left w:val="none" w:sz="0" w:space="0" w:color="auto"/>
        <w:bottom w:val="none" w:sz="0" w:space="0" w:color="auto"/>
        <w:right w:val="none" w:sz="0" w:space="0" w:color="auto"/>
      </w:divBdr>
    </w:div>
    <w:div w:id="569509536">
      <w:bodyDiv w:val="1"/>
      <w:marLeft w:val="0"/>
      <w:marRight w:val="0"/>
      <w:marTop w:val="0"/>
      <w:marBottom w:val="0"/>
      <w:divBdr>
        <w:top w:val="none" w:sz="0" w:space="0" w:color="auto"/>
        <w:left w:val="none" w:sz="0" w:space="0" w:color="auto"/>
        <w:bottom w:val="none" w:sz="0" w:space="0" w:color="auto"/>
        <w:right w:val="none" w:sz="0" w:space="0" w:color="auto"/>
      </w:divBdr>
    </w:div>
    <w:div w:id="596711554">
      <w:bodyDiv w:val="1"/>
      <w:marLeft w:val="0"/>
      <w:marRight w:val="0"/>
      <w:marTop w:val="0"/>
      <w:marBottom w:val="0"/>
      <w:divBdr>
        <w:top w:val="none" w:sz="0" w:space="0" w:color="auto"/>
        <w:left w:val="none" w:sz="0" w:space="0" w:color="auto"/>
        <w:bottom w:val="none" w:sz="0" w:space="0" w:color="auto"/>
        <w:right w:val="none" w:sz="0" w:space="0" w:color="auto"/>
      </w:divBdr>
    </w:div>
    <w:div w:id="634870974">
      <w:bodyDiv w:val="1"/>
      <w:marLeft w:val="0"/>
      <w:marRight w:val="0"/>
      <w:marTop w:val="0"/>
      <w:marBottom w:val="0"/>
      <w:divBdr>
        <w:top w:val="none" w:sz="0" w:space="0" w:color="auto"/>
        <w:left w:val="none" w:sz="0" w:space="0" w:color="auto"/>
        <w:bottom w:val="none" w:sz="0" w:space="0" w:color="auto"/>
        <w:right w:val="none" w:sz="0" w:space="0" w:color="auto"/>
      </w:divBdr>
    </w:div>
    <w:div w:id="639186580">
      <w:bodyDiv w:val="1"/>
      <w:marLeft w:val="0"/>
      <w:marRight w:val="0"/>
      <w:marTop w:val="0"/>
      <w:marBottom w:val="0"/>
      <w:divBdr>
        <w:top w:val="none" w:sz="0" w:space="0" w:color="auto"/>
        <w:left w:val="none" w:sz="0" w:space="0" w:color="auto"/>
        <w:bottom w:val="none" w:sz="0" w:space="0" w:color="auto"/>
        <w:right w:val="none" w:sz="0" w:space="0" w:color="auto"/>
      </w:divBdr>
    </w:div>
    <w:div w:id="661589927">
      <w:bodyDiv w:val="1"/>
      <w:marLeft w:val="0"/>
      <w:marRight w:val="0"/>
      <w:marTop w:val="0"/>
      <w:marBottom w:val="0"/>
      <w:divBdr>
        <w:top w:val="none" w:sz="0" w:space="0" w:color="auto"/>
        <w:left w:val="none" w:sz="0" w:space="0" w:color="auto"/>
        <w:bottom w:val="none" w:sz="0" w:space="0" w:color="auto"/>
        <w:right w:val="none" w:sz="0" w:space="0" w:color="auto"/>
      </w:divBdr>
    </w:div>
    <w:div w:id="663507374">
      <w:bodyDiv w:val="1"/>
      <w:marLeft w:val="0"/>
      <w:marRight w:val="0"/>
      <w:marTop w:val="0"/>
      <w:marBottom w:val="0"/>
      <w:divBdr>
        <w:top w:val="none" w:sz="0" w:space="0" w:color="auto"/>
        <w:left w:val="none" w:sz="0" w:space="0" w:color="auto"/>
        <w:bottom w:val="none" w:sz="0" w:space="0" w:color="auto"/>
        <w:right w:val="none" w:sz="0" w:space="0" w:color="auto"/>
      </w:divBdr>
      <w:divsChild>
        <w:div w:id="215316573">
          <w:marLeft w:val="0"/>
          <w:marRight w:val="0"/>
          <w:marTop w:val="0"/>
          <w:marBottom w:val="0"/>
          <w:divBdr>
            <w:top w:val="none" w:sz="0" w:space="0" w:color="auto"/>
            <w:left w:val="none" w:sz="0" w:space="0" w:color="auto"/>
            <w:bottom w:val="none" w:sz="0" w:space="0" w:color="auto"/>
            <w:right w:val="none" w:sz="0" w:space="0" w:color="auto"/>
          </w:divBdr>
          <w:divsChild>
            <w:div w:id="1477330642">
              <w:marLeft w:val="0"/>
              <w:marRight w:val="0"/>
              <w:marTop w:val="0"/>
              <w:marBottom w:val="0"/>
              <w:divBdr>
                <w:top w:val="none" w:sz="0" w:space="0" w:color="auto"/>
                <w:left w:val="none" w:sz="0" w:space="0" w:color="auto"/>
                <w:bottom w:val="none" w:sz="0" w:space="0" w:color="auto"/>
                <w:right w:val="none" w:sz="0" w:space="0" w:color="auto"/>
              </w:divBdr>
              <w:divsChild>
                <w:div w:id="1553886158">
                  <w:marLeft w:val="0"/>
                  <w:marRight w:val="0"/>
                  <w:marTop w:val="0"/>
                  <w:marBottom w:val="0"/>
                  <w:divBdr>
                    <w:top w:val="none" w:sz="0" w:space="0" w:color="auto"/>
                    <w:left w:val="none" w:sz="0" w:space="0" w:color="auto"/>
                    <w:bottom w:val="none" w:sz="0" w:space="0" w:color="auto"/>
                    <w:right w:val="none" w:sz="0" w:space="0" w:color="auto"/>
                  </w:divBdr>
                  <w:divsChild>
                    <w:div w:id="577327640">
                      <w:marLeft w:val="0"/>
                      <w:marRight w:val="0"/>
                      <w:marTop w:val="0"/>
                      <w:marBottom w:val="0"/>
                      <w:divBdr>
                        <w:top w:val="none" w:sz="0" w:space="0" w:color="auto"/>
                        <w:left w:val="none" w:sz="0" w:space="0" w:color="auto"/>
                        <w:bottom w:val="none" w:sz="0" w:space="0" w:color="auto"/>
                        <w:right w:val="none" w:sz="0" w:space="0" w:color="auto"/>
                      </w:divBdr>
                      <w:divsChild>
                        <w:div w:id="727461211">
                          <w:marLeft w:val="0"/>
                          <w:marRight w:val="0"/>
                          <w:marTop w:val="0"/>
                          <w:marBottom w:val="0"/>
                          <w:divBdr>
                            <w:top w:val="none" w:sz="0" w:space="0" w:color="auto"/>
                            <w:left w:val="none" w:sz="0" w:space="0" w:color="auto"/>
                            <w:bottom w:val="single" w:sz="6" w:space="0" w:color="DFDFDF"/>
                            <w:right w:val="none" w:sz="0" w:space="0" w:color="auto"/>
                          </w:divBdr>
                          <w:divsChild>
                            <w:div w:id="1079601210">
                              <w:marLeft w:val="0"/>
                              <w:marRight w:val="0"/>
                              <w:marTop w:val="0"/>
                              <w:marBottom w:val="0"/>
                              <w:divBdr>
                                <w:top w:val="none" w:sz="0" w:space="0" w:color="auto"/>
                                <w:left w:val="none" w:sz="0" w:space="0" w:color="auto"/>
                                <w:bottom w:val="none" w:sz="0" w:space="0" w:color="auto"/>
                                <w:right w:val="none" w:sz="0" w:space="0" w:color="auto"/>
                              </w:divBdr>
                            </w:div>
                            <w:div w:id="5671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204">
                      <w:marLeft w:val="0"/>
                      <w:marRight w:val="0"/>
                      <w:marTop w:val="0"/>
                      <w:marBottom w:val="0"/>
                      <w:divBdr>
                        <w:top w:val="none" w:sz="0" w:space="0" w:color="auto"/>
                        <w:left w:val="none" w:sz="0" w:space="0" w:color="auto"/>
                        <w:bottom w:val="single" w:sz="6" w:space="0" w:color="DFDFDF"/>
                        <w:right w:val="none" w:sz="0" w:space="0" w:color="auto"/>
                      </w:divBdr>
                    </w:div>
                  </w:divsChild>
                </w:div>
              </w:divsChild>
            </w:div>
          </w:divsChild>
        </w:div>
      </w:divsChild>
    </w:div>
    <w:div w:id="685404976">
      <w:bodyDiv w:val="1"/>
      <w:marLeft w:val="0"/>
      <w:marRight w:val="0"/>
      <w:marTop w:val="0"/>
      <w:marBottom w:val="0"/>
      <w:divBdr>
        <w:top w:val="none" w:sz="0" w:space="0" w:color="auto"/>
        <w:left w:val="none" w:sz="0" w:space="0" w:color="auto"/>
        <w:bottom w:val="none" w:sz="0" w:space="0" w:color="auto"/>
        <w:right w:val="none" w:sz="0" w:space="0" w:color="auto"/>
      </w:divBdr>
    </w:div>
    <w:div w:id="696656603">
      <w:bodyDiv w:val="1"/>
      <w:marLeft w:val="0"/>
      <w:marRight w:val="0"/>
      <w:marTop w:val="0"/>
      <w:marBottom w:val="0"/>
      <w:divBdr>
        <w:top w:val="none" w:sz="0" w:space="0" w:color="auto"/>
        <w:left w:val="none" w:sz="0" w:space="0" w:color="auto"/>
        <w:bottom w:val="none" w:sz="0" w:space="0" w:color="auto"/>
        <w:right w:val="none" w:sz="0" w:space="0" w:color="auto"/>
      </w:divBdr>
    </w:div>
    <w:div w:id="712119728">
      <w:bodyDiv w:val="1"/>
      <w:marLeft w:val="0"/>
      <w:marRight w:val="0"/>
      <w:marTop w:val="0"/>
      <w:marBottom w:val="0"/>
      <w:divBdr>
        <w:top w:val="none" w:sz="0" w:space="0" w:color="auto"/>
        <w:left w:val="none" w:sz="0" w:space="0" w:color="auto"/>
        <w:bottom w:val="none" w:sz="0" w:space="0" w:color="auto"/>
        <w:right w:val="none" w:sz="0" w:space="0" w:color="auto"/>
      </w:divBdr>
    </w:div>
    <w:div w:id="744955311">
      <w:bodyDiv w:val="1"/>
      <w:marLeft w:val="0"/>
      <w:marRight w:val="0"/>
      <w:marTop w:val="0"/>
      <w:marBottom w:val="0"/>
      <w:divBdr>
        <w:top w:val="none" w:sz="0" w:space="0" w:color="auto"/>
        <w:left w:val="none" w:sz="0" w:space="0" w:color="auto"/>
        <w:bottom w:val="none" w:sz="0" w:space="0" w:color="auto"/>
        <w:right w:val="none" w:sz="0" w:space="0" w:color="auto"/>
      </w:divBdr>
    </w:div>
    <w:div w:id="764617410">
      <w:bodyDiv w:val="1"/>
      <w:marLeft w:val="0"/>
      <w:marRight w:val="0"/>
      <w:marTop w:val="0"/>
      <w:marBottom w:val="0"/>
      <w:divBdr>
        <w:top w:val="none" w:sz="0" w:space="0" w:color="auto"/>
        <w:left w:val="none" w:sz="0" w:space="0" w:color="auto"/>
        <w:bottom w:val="none" w:sz="0" w:space="0" w:color="auto"/>
        <w:right w:val="none" w:sz="0" w:space="0" w:color="auto"/>
      </w:divBdr>
    </w:div>
    <w:div w:id="770249251">
      <w:bodyDiv w:val="1"/>
      <w:marLeft w:val="0"/>
      <w:marRight w:val="0"/>
      <w:marTop w:val="0"/>
      <w:marBottom w:val="0"/>
      <w:divBdr>
        <w:top w:val="none" w:sz="0" w:space="0" w:color="auto"/>
        <w:left w:val="none" w:sz="0" w:space="0" w:color="auto"/>
        <w:bottom w:val="none" w:sz="0" w:space="0" w:color="auto"/>
        <w:right w:val="none" w:sz="0" w:space="0" w:color="auto"/>
      </w:divBdr>
    </w:div>
    <w:div w:id="789980404">
      <w:bodyDiv w:val="1"/>
      <w:marLeft w:val="0"/>
      <w:marRight w:val="0"/>
      <w:marTop w:val="0"/>
      <w:marBottom w:val="0"/>
      <w:divBdr>
        <w:top w:val="none" w:sz="0" w:space="0" w:color="auto"/>
        <w:left w:val="none" w:sz="0" w:space="0" w:color="auto"/>
        <w:bottom w:val="none" w:sz="0" w:space="0" w:color="auto"/>
        <w:right w:val="none" w:sz="0" w:space="0" w:color="auto"/>
      </w:divBdr>
    </w:div>
    <w:div w:id="825433432">
      <w:bodyDiv w:val="1"/>
      <w:marLeft w:val="0"/>
      <w:marRight w:val="0"/>
      <w:marTop w:val="0"/>
      <w:marBottom w:val="0"/>
      <w:divBdr>
        <w:top w:val="none" w:sz="0" w:space="0" w:color="auto"/>
        <w:left w:val="none" w:sz="0" w:space="0" w:color="auto"/>
        <w:bottom w:val="none" w:sz="0" w:space="0" w:color="auto"/>
        <w:right w:val="none" w:sz="0" w:space="0" w:color="auto"/>
      </w:divBdr>
    </w:div>
    <w:div w:id="886376247">
      <w:bodyDiv w:val="1"/>
      <w:marLeft w:val="0"/>
      <w:marRight w:val="0"/>
      <w:marTop w:val="0"/>
      <w:marBottom w:val="0"/>
      <w:divBdr>
        <w:top w:val="none" w:sz="0" w:space="0" w:color="auto"/>
        <w:left w:val="none" w:sz="0" w:space="0" w:color="auto"/>
        <w:bottom w:val="none" w:sz="0" w:space="0" w:color="auto"/>
        <w:right w:val="none" w:sz="0" w:space="0" w:color="auto"/>
      </w:divBdr>
    </w:div>
    <w:div w:id="919559604">
      <w:bodyDiv w:val="1"/>
      <w:marLeft w:val="0"/>
      <w:marRight w:val="0"/>
      <w:marTop w:val="0"/>
      <w:marBottom w:val="0"/>
      <w:divBdr>
        <w:top w:val="none" w:sz="0" w:space="0" w:color="auto"/>
        <w:left w:val="none" w:sz="0" w:space="0" w:color="auto"/>
        <w:bottom w:val="none" w:sz="0" w:space="0" w:color="auto"/>
        <w:right w:val="none" w:sz="0" w:space="0" w:color="auto"/>
      </w:divBdr>
    </w:div>
    <w:div w:id="923301247">
      <w:bodyDiv w:val="1"/>
      <w:marLeft w:val="0"/>
      <w:marRight w:val="0"/>
      <w:marTop w:val="0"/>
      <w:marBottom w:val="0"/>
      <w:divBdr>
        <w:top w:val="none" w:sz="0" w:space="0" w:color="auto"/>
        <w:left w:val="none" w:sz="0" w:space="0" w:color="auto"/>
        <w:bottom w:val="none" w:sz="0" w:space="0" w:color="auto"/>
        <w:right w:val="none" w:sz="0" w:space="0" w:color="auto"/>
      </w:divBdr>
    </w:div>
    <w:div w:id="923803353">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8484503">
      <w:bodyDiv w:val="1"/>
      <w:marLeft w:val="0"/>
      <w:marRight w:val="0"/>
      <w:marTop w:val="0"/>
      <w:marBottom w:val="0"/>
      <w:divBdr>
        <w:top w:val="none" w:sz="0" w:space="0" w:color="auto"/>
        <w:left w:val="none" w:sz="0" w:space="0" w:color="auto"/>
        <w:bottom w:val="none" w:sz="0" w:space="0" w:color="auto"/>
        <w:right w:val="none" w:sz="0" w:space="0" w:color="auto"/>
      </w:divBdr>
      <w:divsChild>
        <w:div w:id="415634735">
          <w:marLeft w:val="0"/>
          <w:marRight w:val="0"/>
          <w:marTop w:val="0"/>
          <w:marBottom w:val="0"/>
          <w:divBdr>
            <w:top w:val="none" w:sz="0" w:space="0" w:color="auto"/>
            <w:left w:val="none" w:sz="0" w:space="0" w:color="auto"/>
            <w:bottom w:val="none" w:sz="0" w:space="0" w:color="auto"/>
            <w:right w:val="none" w:sz="0" w:space="0" w:color="auto"/>
          </w:divBdr>
          <w:divsChild>
            <w:div w:id="1664091764">
              <w:marLeft w:val="0"/>
              <w:marRight w:val="0"/>
              <w:marTop w:val="0"/>
              <w:marBottom w:val="0"/>
              <w:divBdr>
                <w:top w:val="none" w:sz="0" w:space="0" w:color="auto"/>
                <w:left w:val="none" w:sz="0" w:space="0" w:color="auto"/>
                <w:bottom w:val="none" w:sz="0" w:space="0" w:color="auto"/>
                <w:right w:val="none" w:sz="0" w:space="0" w:color="auto"/>
              </w:divBdr>
              <w:divsChild>
                <w:div w:id="1645233296">
                  <w:marLeft w:val="0"/>
                  <w:marRight w:val="0"/>
                  <w:marTop w:val="0"/>
                  <w:marBottom w:val="0"/>
                  <w:divBdr>
                    <w:top w:val="none" w:sz="0" w:space="0" w:color="auto"/>
                    <w:left w:val="none" w:sz="0" w:space="0" w:color="auto"/>
                    <w:bottom w:val="none" w:sz="0" w:space="0" w:color="auto"/>
                    <w:right w:val="none" w:sz="0" w:space="0" w:color="auto"/>
                  </w:divBdr>
                  <w:divsChild>
                    <w:div w:id="36054898">
                      <w:marLeft w:val="0"/>
                      <w:marRight w:val="0"/>
                      <w:marTop w:val="0"/>
                      <w:marBottom w:val="0"/>
                      <w:divBdr>
                        <w:top w:val="none" w:sz="0" w:space="0" w:color="auto"/>
                        <w:left w:val="none" w:sz="0" w:space="0" w:color="auto"/>
                        <w:bottom w:val="none" w:sz="0" w:space="0" w:color="auto"/>
                        <w:right w:val="none" w:sz="0" w:space="0" w:color="auto"/>
                      </w:divBdr>
                      <w:divsChild>
                        <w:div w:id="1442453339">
                          <w:marLeft w:val="0"/>
                          <w:marRight w:val="0"/>
                          <w:marTop w:val="0"/>
                          <w:marBottom w:val="0"/>
                          <w:divBdr>
                            <w:top w:val="none" w:sz="0" w:space="0" w:color="auto"/>
                            <w:left w:val="none" w:sz="0" w:space="0" w:color="auto"/>
                            <w:bottom w:val="none" w:sz="0" w:space="0" w:color="auto"/>
                            <w:right w:val="none" w:sz="0" w:space="0" w:color="auto"/>
                          </w:divBdr>
                          <w:divsChild>
                            <w:div w:id="1640836922">
                              <w:marLeft w:val="0"/>
                              <w:marRight w:val="0"/>
                              <w:marTop w:val="0"/>
                              <w:marBottom w:val="0"/>
                              <w:divBdr>
                                <w:top w:val="none" w:sz="0" w:space="0" w:color="auto"/>
                                <w:left w:val="none" w:sz="0" w:space="0" w:color="auto"/>
                                <w:bottom w:val="none" w:sz="0" w:space="0" w:color="auto"/>
                                <w:right w:val="none" w:sz="0" w:space="0" w:color="auto"/>
                              </w:divBdr>
                              <w:divsChild>
                                <w:div w:id="979919865">
                                  <w:marLeft w:val="0"/>
                                  <w:marRight w:val="0"/>
                                  <w:marTop w:val="0"/>
                                  <w:marBottom w:val="0"/>
                                  <w:divBdr>
                                    <w:top w:val="none" w:sz="0" w:space="0" w:color="auto"/>
                                    <w:left w:val="none" w:sz="0" w:space="0" w:color="auto"/>
                                    <w:bottom w:val="none" w:sz="0" w:space="0" w:color="auto"/>
                                    <w:right w:val="none" w:sz="0" w:space="0" w:color="auto"/>
                                  </w:divBdr>
                                  <w:divsChild>
                                    <w:div w:id="46343539">
                                      <w:marLeft w:val="0"/>
                                      <w:marRight w:val="0"/>
                                      <w:marTop w:val="0"/>
                                      <w:marBottom w:val="0"/>
                                      <w:divBdr>
                                        <w:top w:val="none" w:sz="0" w:space="0" w:color="auto"/>
                                        <w:left w:val="none" w:sz="0" w:space="0" w:color="auto"/>
                                        <w:bottom w:val="none" w:sz="0" w:space="0" w:color="auto"/>
                                        <w:right w:val="none" w:sz="0" w:space="0" w:color="auto"/>
                                      </w:divBdr>
                                      <w:divsChild>
                                        <w:div w:id="340862467">
                                          <w:marLeft w:val="0"/>
                                          <w:marRight w:val="0"/>
                                          <w:marTop w:val="0"/>
                                          <w:marBottom w:val="0"/>
                                          <w:divBdr>
                                            <w:top w:val="none" w:sz="0" w:space="0" w:color="auto"/>
                                            <w:left w:val="none" w:sz="0" w:space="0" w:color="auto"/>
                                            <w:bottom w:val="none" w:sz="0" w:space="0" w:color="auto"/>
                                            <w:right w:val="none" w:sz="0" w:space="0" w:color="auto"/>
                                          </w:divBdr>
                                          <w:divsChild>
                                            <w:div w:id="936451842">
                                              <w:marLeft w:val="0"/>
                                              <w:marRight w:val="0"/>
                                              <w:marTop w:val="0"/>
                                              <w:marBottom w:val="0"/>
                                              <w:divBdr>
                                                <w:top w:val="none" w:sz="0" w:space="0" w:color="auto"/>
                                                <w:left w:val="none" w:sz="0" w:space="0" w:color="auto"/>
                                                <w:bottom w:val="none" w:sz="0" w:space="0" w:color="auto"/>
                                                <w:right w:val="none" w:sz="0" w:space="0" w:color="auto"/>
                                              </w:divBdr>
                                              <w:divsChild>
                                                <w:div w:id="1682194638">
                                                  <w:marLeft w:val="0"/>
                                                  <w:marRight w:val="0"/>
                                                  <w:marTop w:val="0"/>
                                                  <w:marBottom w:val="0"/>
                                                  <w:divBdr>
                                                    <w:top w:val="none" w:sz="0" w:space="0" w:color="auto"/>
                                                    <w:left w:val="none" w:sz="0" w:space="0" w:color="auto"/>
                                                    <w:bottom w:val="none" w:sz="0" w:space="0" w:color="auto"/>
                                                    <w:right w:val="none" w:sz="0" w:space="0" w:color="auto"/>
                                                  </w:divBdr>
                                                  <w:divsChild>
                                                    <w:div w:id="1699889453">
                                                      <w:marLeft w:val="0"/>
                                                      <w:marRight w:val="0"/>
                                                      <w:marTop w:val="0"/>
                                                      <w:marBottom w:val="0"/>
                                                      <w:divBdr>
                                                        <w:top w:val="none" w:sz="0" w:space="0" w:color="auto"/>
                                                        <w:left w:val="none" w:sz="0" w:space="0" w:color="auto"/>
                                                        <w:bottom w:val="none" w:sz="0" w:space="0" w:color="auto"/>
                                                        <w:right w:val="none" w:sz="0" w:space="0" w:color="auto"/>
                                                      </w:divBdr>
                                                      <w:divsChild>
                                                        <w:div w:id="1791973458">
                                                          <w:marLeft w:val="0"/>
                                                          <w:marRight w:val="0"/>
                                                          <w:marTop w:val="0"/>
                                                          <w:marBottom w:val="0"/>
                                                          <w:divBdr>
                                                            <w:top w:val="none" w:sz="0" w:space="0" w:color="auto"/>
                                                            <w:left w:val="none" w:sz="0" w:space="0" w:color="auto"/>
                                                            <w:bottom w:val="none" w:sz="0" w:space="0" w:color="auto"/>
                                                            <w:right w:val="none" w:sz="0" w:space="0" w:color="auto"/>
                                                          </w:divBdr>
                                                          <w:divsChild>
                                                            <w:div w:id="1975719099">
                                                              <w:marLeft w:val="0"/>
                                                              <w:marRight w:val="0"/>
                                                              <w:marTop w:val="0"/>
                                                              <w:marBottom w:val="0"/>
                                                              <w:divBdr>
                                                                <w:top w:val="none" w:sz="0" w:space="0" w:color="auto"/>
                                                                <w:left w:val="none" w:sz="0" w:space="0" w:color="auto"/>
                                                                <w:bottom w:val="none" w:sz="0" w:space="0" w:color="auto"/>
                                                                <w:right w:val="none" w:sz="0" w:space="0" w:color="auto"/>
                                                              </w:divBdr>
                                                              <w:divsChild>
                                                                <w:div w:id="1587423381">
                                                                  <w:marLeft w:val="0"/>
                                                                  <w:marRight w:val="0"/>
                                                                  <w:marTop w:val="0"/>
                                                                  <w:marBottom w:val="0"/>
                                                                  <w:divBdr>
                                                                    <w:top w:val="none" w:sz="0" w:space="0" w:color="auto"/>
                                                                    <w:left w:val="none" w:sz="0" w:space="0" w:color="auto"/>
                                                                    <w:bottom w:val="none" w:sz="0" w:space="0" w:color="auto"/>
                                                                    <w:right w:val="none" w:sz="0" w:space="0" w:color="auto"/>
                                                                  </w:divBdr>
                                                                  <w:divsChild>
                                                                    <w:div w:id="1389651454">
                                                                      <w:marLeft w:val="0"/>
                                                                      <w:marRight w:val="0"/>
                                                                      <w:marTop w:val="0"/>
                                                                      <w:marBottom w:val="0"/>
                                                                      <w:divBdr>
                                                                        <w:top w:val="none" w:sz="0" w:space="0" w:color="auto"/>
                                                                        <w:left w:val="none" w:sz="0" w:space="0" w:color="auto"/>
                                                                        <w:bottom w:val="none" w:sz="0" w:space="0" w:color="auto"/>
                                                                        <w:right w:val="none" w:sz="0" w:space="0" w:color="auto"/>
                                                                      </w:divBdr>
                                                                      <w:divsChild>
                                                                        <w:div w:id="626738612">
                                                                          <w:marLeft w:val="0"/>
                                                                          <w:marRight w:val="0"/>
                                                                          <w:marTop w:val="0"/>
                                                                          <w:marBottom w:val="0"/>
                                                                          <w:divBdr>
                                                                            <w:top w:val="none" w:sz="0" w:space="0" w:color="auto"/>
                                                                            <w:left w:val="none" w:sz="0" w:space="0" w:color="auto"/>
                                                                            <w:bottom w:val="none" w:sz="0" w:space="0" w:color="auto"/>
                                                                            <w:right w:val="none" w:sz="0" w:space="0" w:color="auto"/>
                                                                          </w:divBdr>
                                                                          <w:divsChild>
                                                                            <w:div w:id="1853572248">
                                                                              <w:marLeft w:val="0"/>
                                                                              <w:marRight w:val="0"/>
                                                                              <w:marTop w:val="0"/>
                                                                              <w:marBottom w:val="0"/>
                                                                              <w:divBdr>
                                                                                <w:top w:val="none" w:sz="0" w:space="0" w:color="auto"/>
                                                                                <w:left w:val="none" w:sz="0" w:space="0" w:color="auto"/>
                                                                                <w:bottom w:val="none" w:sz="0" w:space="0" w:color="auto"/>
                                                                                <w:right w:val="none" w:sz="0" w:space="0" w:color="auto"/>
                                                                              </w:divBdr>
                                                                            </w:div>
                                                                          </w:divsChild>
                                                                        </w:div>
                                                                        <w:div w:id="487357177">
                                                                          <w:marLeft w:val="0"/>
                                                                          <w:marRight w:val="0"/>
                                                                          <w:marTop w:val="0"/>
                                                                          <w:marBottom w:val="0"/>
                                                                          <w:divBdr>
                                                                            <w:top w:val="none" w:sz="0" w:space="0" w:color="auto"/>
                                                                            <w:left w:val="none" w:sz="0" w:space="0" w:color="auto"/>
                                                                            <w:bottom w:val="none" w:sz="0" w:space="0" w:color="auto"/>
                                                                            <w:right w:val="none" w:sz="0" w:space="0" w:color="auto"/>
                                                                          </w:divBdr>
                                                                          <w:divsChild>
                                                                            <w:div w:id="57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678725">
                                          <w:marLeft w:val="0"/>
                                          <w:marRight w:val="0"/>
                                          <w:marTop w:val="0"/>
                                          <w:marBottom w:val="0"/>
                                          <w:divBdr>
                                            <w:top w:val="none" w:sz="0" w:space="0" w:color="auto"/>
                                            <w:left w:val="none" w:sz="0" w:space="0" w:color="auto"/>
                                            <w:bottom w:val="none" w:sz="0" w:space="0" w:color="auto"/>
                                            <w:right w:val="none" w:sz="0" w:space="0" w:color="auto"/>
                                          </w:divBdr>
                                          <w:divsChild>
                                            <w:div w:id="830635864">
                                              <w:marLeft w:val="0"/>
                                              <w:marRight w:val="0"/>
                                              <w:marTop w:val="0"/>
                                              <w:marBottom w:val="0"/>
                                              <w:divBdr>
                                                <w:top w:val="none" w:sz="0" w:space="0" w:color="auto"/>
                                                <w:left w:val="none" w:sz="0" w:space="0" w:color="auto"/>
                                                <w:bottom w:val="none" w:sz="0" w:space="0" w:color="auto"/>
                                                <w:right w:val="none" w:sz="0" w:space="0" w:color="auto"/>
                                              </w:divBdr>
                                              <w:divsChild>
                                                <w:div w:id="32269784">
                                                  <w:marLeft w:val="0"/>
                                                  <w:marRight w:val="0"/>
                                                  <w:marTop w:val="0"/>
                                                  <w:marBottom w:val="0"/>
                                                  <w:divBdr>
                                                    <w:top w:val="none" w:sz="0" w:space="0" w:color="auto"/>
                                                    <w:left w:val="none" w:sz="0" w:space="0" w:color="auto"/>
                                                    <w:bottom w:val="none" w:sz="0" w:space="0" w:color="auto"/>
                                                    <w:right w:val="none" w:sz="0" w:space="0" w:color="auto"/>
                                                  </w:divBdr>
                                                  <w:divsChild>
                                                    <w:div w:id="1390417224">
                                                      <w:marLeft w:val="0"/>
                                                      <w:marRight w:val="0"/>
                                                      <w:marTop w:val="0"/>
                                                      <w:marBottom w:val="0"/>
                                                      <w:divBdr>
                                                        <w:top w:val="none" w:sz="0" w:space="0" w:color="auto"/>
                                                        <w:left w:val="none" w:sz="0" w:space="0" w:color="auto"/>
                                                        <w:bottom w:val="none" w:sz="0" w:space="0" w:color="auto"/>
                                                        <w:right w:val="none" w:sz="0" w:space="0" w:color="auto"/>
                                                      </w:divBdr>
                                                      <w:divsChild>
                                                        <w:div w:id="1030758221">
                                                          <w:marLeft w:val="0"/>
                                                          <w:marRight w:val="0"/>
                                                          <w:marTop w:val="0"/>
                                                          <w:marBottom w:val="0"/>
                                                          <w:divBdr>
                                                            <w:top w:val="none" w:sz="0" w:space="0" w:color="auto"/>
                                                            <w:left w:val="none" w:sz="0" w:space="0" w:color="auto"/>
                                                            <w:bottom w:val="none" w:sz="0" w:space="0" w:color="auto"/>
                                                            <w:right w:val="none" w:sz="0" w:space="0" w:color="auto"/>
                                                          </w:divBdr>
                                                          <w:divsChild>
                                                            <w:div w:id="116457770">
                                                              <w:marLeft w:val="0"/>
                                                              <w:marRight w:val="0"/>
                                                              <w:marTop w:val="0"/>
                                                              <w:marBottom w:val="0"/>
                                                              <w:divBdr>
                                                                <w:top w:val="none" w:sz="0" w:space="0" w:color="auto"/>
                                                                <w:left w:val="none" w:sz="0" w:space="0" w:color="auto"/>
                                                                <w:bottom w:val="none" w:sz="0" w:space="0" w:color="auto"/>
                                                                <w:right w:val="none" w:sz="0" w:space="0" w:color="auto"/>
                                                              </w:divBdr>
                                                              <w:divsChild>
                                                                <w:div w:id="757674137">
                                                                  <w:marLeft w:val="0"/>
                                                                  <w:marRight w:val="0"/>
                                                                  <w:marTop w:val="0"/>
                                                                  <w:marBottom w:val="0"/>
                                                                  <w:divBdr>
                                                                    <w:top w:val="none" w:sz="0" w:space="0" w:color="auto"/>
                                                                    <w:left w:val="none" w:sz="0" w:space="0" w:color="auto"/>
                                                                    <w:bottom w:val="none" w:sz="0" w:space="0" w:color="auto"/>
                                                                    <w:right w:val="none" w:sz="0" w:space="0" w:color="auto"/>
                                                                  </w:divBdr>
                                                                  <w:divsChild>
                                                                    <w:div w:id="1560745600">
                                                                      <w:marLeft w:val="0"/>
                                                                      <w:marRight w:val="0"/>
                                                                      <w:marTop w:val="0"/>
                                                                      <w:marBottom w:val="0"/>
                                                                      <w:divBdr>
                                                                        <w:top w:val="none" w:sz="0" w:space="0" w:color="auto"/>
                                                                        <w:left w:val="none" w:sz="0" w:space="0" w:color="auto"/>
                                                                        <w:bottom w:val="none" w:sz="0" w:space="0" w:color="auto"/>
                                                                        <w:right w:val="none" w:sz="0" w:space="0" w:color="auto"/>
                                                                      </w:divBdr>
                                                                      <w:divsChild>
                                                                        <w:div w:id="1014453710">
                                                                          <w:marLeft w:val="0"/>
                                                                          <w:marRight w:val="0"/>
                                                                          <w:marTop w:val="0"/>
                                                                          <w:marBottom w:val="0"/>
                                                                          <w:divBdr>
                                                                            <w:top w:val="none" w:sz="0" w:space="0" w:color="auto"/>
                                                                            <w:left w:val="none" w:sz="0" w:space="0" w:color="auto"/>
                                                                            <w:bottom w:val="none" w:sz="0" w:space="0" w:color="auto"/>
                                                                            <w:right w:val="none" w:sz="0" w:space="0" w:color="auto"/>
                                                                          </w:divBdr>
                                                                          <w:divsChild>
                                                                            <w:div w:id="2101370144">
                                                                              <w:marLeft w:val="0"/>
                                                                              <w:marRight w:val="0"/>
                                                                              <w:marTop w:val="0"/>
                                                                              <w:marBottom w:val="0"/>
                                                                              <w:divBdr>
                                                                                <w:top w:val="none" w:sz="0" w:space="0" w:color="auto"/>
                                                                                <w:left w:val="none" w:sz="0" w:space="0" w:color="auto"/>
                                                                                <w:bottom w:val="none" w:sz="0" w:space="0" w:color="auto"/>
                                                                                <w:right w:val="none" w:sz="0" w:space="0" w:color="auto"/>
                                                                              </w:divBdr>
                                                                              <w:divsChild>
                                                                                <w:div w:id="1376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213994">
      <w:bodyDiv w:val="1"/>
      <w:marLeft w:val="0"/>
      <w:marRight w:val="0"/>
      <w:marTop w:val="0"/>
      <w:marBottom w:val="0"/>
      <w:divBdr>
        <w:top w:val="none" w:sz="0" w:space="0" w:color="auto"/>
        <w:left w:val="none" w:sz="0" w:space="0" w:color="auto"/>
        <w:bottom w:val="none" w:sz="0" w:space="0" w:color="auto"/>
        <w:right w:val="none" w:sz="0" w:space="0" w:color="auto"/>
      </w:divBdr>
    </w:div>
    <w:div w:id="1044526559">
      <w:bodyDiv w:val="1"/>
      <w:marLeft w:val="0"/>
      <w:marRight w:val="0"/>
      <w:marTop w:val="0"/>
      <w:marBottom w:val="0"/>
      <w:divBdr>
        <w:top w:val="none" w:sz="0" w:space="0" w:color="auto"/>
        <w:left w:val="none" w:sz="0" w:space="0" w:color="auto"/>
        <w:bottom w:val="none" w:sz="0" w:space="0" w:color="auto"/>
        <w:right w:val="none" w:sz="0" w:space="0" w:color="auto"/>
      </w:divBdr>
    </w:div>
    <w:div w:id="1069352615">
      <w:bodyDiv w:val="1"/>
      <w:marLeft w:val="0"/>
      <w:marRight w:val="0"/>
      <w:marTop w:val="0"/>
      <w:marBottom w:val="0"/>
      <w:divBdr>
        <w:top w:val="none" w:sz="0" w:space="0" w:color="auto"/>
        <w:left w:val="none" w:sz="0" w:space="0" w:color="auto"/>
        <w:bottom w:val="none" w:sz="0" w:space="0" w:color="auto"/>
        <w:right w:val="none" w:sz="0" w:space="0" w:color="auto"/>
      </w:divBdr>
    </w:div>
    <w:div w:id="1114981826">
      <w:bodyDiv w:val="1"/>
      <w:marLeft w:val="0"/>
      <w:marRight w:val="0"/>
      <w:marTop w:val="0"/>
      <w:marBottom w:val="0"/>
      <w:divBdr>
        <w:top w:val="none" w:sz="0" w:space="0" w:color="auto"/>
        <w:left w:val="none" w:sz="0" w:space="0" w:color="auto"/>
        <w:bottom w:val="none" w:sz="0" w:space="0" w:color="auto"/>
        <w:right w:val="none" w:sz="0" w:space="0" w:color="auto"/>
      </w:divBdr>
    </w:div>
    <w:div w:id="1119371855">
      <w:bodyDiv w:val="1"/>
      <w:marLeft w:val="0"/>
      <w:marRight w:val="0"/>
      <w:marTop w:val="0"/>
      <w:marBottom w:val="0"/>
      <w:divBdr>
        <w:top w:val="none" w:sz="0" w:space="0" w:color="auto"/>
        <w:left w:val="none" w:sz="0" w:space="0" w:color="auto"/>
        <w:bottom w:val="none" w:sz="0" w:space="0" w:color="auto"/>
        <w:right w:val="none" w:sz="0" w:space="0" w:color="auto"/>
      </w:divBdr>
    </w:div>
    <w:div w:id="1119838702">
      <w:bodyDiv w:val="1"/>
      <w:marLeft w:val="0"/>
      <w:marRight w:val="0"/>
      <w:marTop w:val="0"/>
      <w:marBottom w:val="0"/>
      <w:divBdr>
        <w:top w:val="none" w:sz="0" w:space="0" w:color="auto"/>
        <w:left w:val="none" w:sz="0" w:space="0" w:color="auto"/>
        <w:bottom w:val="none" w:sz="0" w:space="0" w:color="auto"/>
        <w:right w:val="none" w:sz="0" w:space="0" w:color="auto"/>
      </w:divBdr>
    </w:div>
    <w:div w:id="1143814713">
      <w:bodyDiv w:val="1"/>
      <w:marLeft w:val="0"/>
      <w:marRight w:val="0"/>
      <w:marTop w:val="0"/>
      <w:marBottom w:val="0"/>
      <w:divBdr>
        <w:top w:val="none" w:sz="0" w:space="0" w:color="auto"/>
        <w:left w:val="none" w:sz="0" w:space="0" w:color="auto"/>
        <w:bottom w:val="none" w:sz="0" w:space="0" w:color="auto"/>
        <w:right w:val="none" w:sz="0" w:space="0" w:color="auto"/>
      </w:divBdr>
    </w:div>
    <w:div w:id="1173225751">
      <w:bodyDiv w:val="1"/>
      <w:marLeft w:val="0"/>
      <w:marRight w:val="0"/>
      <w:marTop w:val="0"/>
      <w:marBottom w:val="0"/>
      <w:divBdr>
        <w:top w:val="none" w:sz="0" w:space="0" w:color="auto"/>
        <w:left w:val="none" w:sz="0" w:space="0" w:color="auto"/>
        <w:bottom w:val="none" w:sz="0" w:space="0" w:color="auto"/>
        <w:right w:val="none" w:sz="0" w:space="0" w:color="auto"/>
      </w:divBdr>
    </w:div>
    <w:div w:id="1237782009">
      <w:bodyDiv w:val="1"/>
      <w:marLeft w:val="0"/>
      <w:marRight w:val="0"/>
      <w:marTop w:val="0"/>
      <w:marBottom w:val="0"/>
      <w:divBdr>
        <w:top w:val="none" w:sz="0" w:space="0" w:color="auto"/>
        <w:left w:val="none" w:sz="0" w:space="0" w:color="auto"/>
        <w:bottom w:val="none" w:sz="0" w:space="0" w:color="auto"/>
        <w:right w:val="none" w:sz="0" w:space="0" w:color="auto"/>
      </w:divBdr>
    </w:div>
    <w:div w:id="1270044041">
      <w:bodyDiv w:val="1"/>
      <w:marLeft w:val="0"/>
      <w:marRight w:val="0"/>
      <w:marTop w:val="0"/>
      <w:marBottom w:val="0"/>
      <w:divBdr>
        <w:top w:val="none" w:sz="0" w:space="0" w:color="auto"/>
        <w:left w:val="none" w:sz="0" w:space="0" w:color="auto"/>
        <w:bottom w:val="none" w:sz="0" w:space="0" w:color="auto"/>
        <w:right w:val="none" w:sz="0" w:space="0" w:color="auto"/>
      </w:divBdr>
    </w:div>
    <w:div w:id="1279070236">
      <w:bodyDiv w:val="1"/>
      <w:marLeft w:val="0"/>
      <w:marRight w:val="0"/>
      <w:marTop w:val="0"/>
      <w:marBottom w:val="0"/>
      <w:divBdr>
        <w:top w:val="none" w:sz="0" w:space="0" w:color="auto"/>
        <w:left w:val="none" w:sz="0" w:space="0" w:color="auto"/>
        <w:bottom w:val="none" w:sz="0" w:space="0" w:color="auto"/>
        <w:right w:val="none" w:sz="0" w:space="0" w:color="auto"/>
      </w:divBdr>
    </w:div>
    <w:div w:id="1282151487">
      <w:bodyDiv w:val="1"/>
      <w:marLeft w:val="0"/>
      <w:marRight w:val="0"/>
      <w:marTop w:val="0"/>
      <w:marBottom w:val="0"/>
      <w:divBdr>
        <w:top w:val="none" w:sz="0" w:space="0" w:color="auto"/>
        <w:left w:val="none" w:sz="0" w:space="0" w:color="auto"/>
        <w:bottom w:val="none" w:sz="0" w:space="0" w:color="auto"/>
        <w:right w:val="none" w:sz="0" w:space="0" w:color="auto"/>
      </w:divBdr>
    </w:div>
    <w:div w:id="1300265237">
      <w:bodyDiv w:val="1"/>
      <w:marLeft w:val="0"/>
      <w:marRight w:val="0"/>
      <w:marTop w:val="0"/>
      <w:marBottom w:val="0"/>
      <w:divBdr>
        <w:top w:val="none" w:sz="0" w:space="0" w:color="auto"/>
        <w:left w:val="none" w:sz="0" w:space="0" w:color="auto"/>
        <w:bottom w:val="none" w:sz="0" w:space="0" w:color="auto"/>
        <w:right w:val="none" w:sz="0" w:space="0" w:color="auto"/>
      </w:divBdr>
    </w:div>
    <w:div w:id="1346245027">
      <w:bodyDiv w:val="1"/>
      <w:marLeft w:val="0"/>
      <w:marRight w:val="0"/>
      <w:marTop w:val="0"/>
      <w:marBottom w:val="0"/>
      <w:divBdr>
        <w:top w:val="none" w:sz="0" w:space="0" w:color="auto"/>
        <w:left w:val="none" w:sz="0" w:space="0" w:color="auto"/>
        <w:bottom w:val="none" w:sz="0" w:space="0" w:color="auto"/>
        <w:right w:val="none" w:sz="0" w:space="0" w:color="auto"/>
      </w:divBdr>
    </w:div>
    <w:div w:id="1351836093">
      <w:bodyDiv w:val="1"/>
      <w:marLeft w:val="0"/>
      <w:marRight w:val="0"/>
      <w:marTop w:val="0"/>
      <w:marBottom w:val="0"/>
      <w:divBdr>
        <w:top w:val="none" w:sz="0" w:space="0" w:color="auto"/>
        <w:left w:val="none" w:sz="0" w:space="0" w:color="auto"/>
        <w:bottom w:val="none" w:sz="0" w:space="0" w:color="auto"/>
        <w:right w:val="none" w:sz="0" w:space="0" w:color="auto"/>
      </w:divBdr>
    </w:div>
    <w:div w:id="1356467152">
      <w:bodyDiv w:val="1"/>
      <w:marLeft w:val="0"/>
      <w:marRight w:val="0"/>
      <w:marTop w:val="0"/>
      <w:marBottom w:val="0"/>
      <w:divBdr>
        <w:top w:val="none" w:sz="0" w:space="0" w:color="auto"/>
        <w:left w:val="none" w:sz="0" w:space="0" w:color="auto"/>
        <w:bottom w:val="none" w:sz="0" w:space="0" w:color="auto"/>
        <w:right w:val="none" w:sz="0" w:space="0" w:color="auto"/>
      </w:divBdr>
    </w:div>
    <w:div w:id="1366636492">
      <w:bodyDiv w:val="1"/>
      <w:marLeft w:val="0"/>
      <w:marRight w:val="0"/>
      <w:marTop w:val="0"/>
      <w:marBottom w:val="0"/>
      <w:divBdr>
        <w:top w:val="none" w:sz="0" w:space="0" w:color="auto"/>
        <w:left w:val="none" w:sz="0" w:space="0" w:color="auto"/>
        <w:bottom w:val="none" w:sz="0" w:space="0" w:color="auto"/>
        <w:right w:val="none" w:sz="0" w:space="0" w:color="auto"/>
      </w:divBdr>
    </w:div>
    <w:div w:id="1375034071">
      <w:bodyDiv w:val="1"/>
      <w:marLeft w:val="0"/>
      <w:marRight w:val="0"/>
      <w:marTop w:val="0"/>
      <w:marBottom w:val="0"/>
      <w:divBdr>
        <w:top w:val="none" w:sz="0" w:space="0" w:color="auto"/>
        <w:left w:val="none" w:sz="0" w:space="0" w:color="auto"/>
        <w:bottom w:val="none" w:sz="0" w:space="0" w:color="auto"/>
        <w:right w:val="none" w:sz="0" w:space="0" w:color="auto"/>
      </w:divBdr>
    </w:div>
    <w:div w:id="1382366200">
      <w:bodyDiv w:val="1"/>
      <w:marLeft w:val="0"/>
      <w:marRight w:val="0"/>
      <w:marTop w:val="0"/>
      <w:marBottom w:val="0"/>
      <w:divBdr>
        <w:top w:val="none" w:sz="0" w:space="0" w:color="auto"/>
        <w:left w:val="none" w:sz="0" w:space="0" w:color="auto"/>
        <w:bottom w:val="none" w:sz="0" w:space="0" w:color="auto"/>
        <w:right w:val="none" w:sz="0" w:space="0" w:color="auto"/>
      </w:divBdr>
    </w:div>
    <w:div w:id="1537697796">
      <w:bodyDiv w:val="1"/>
      <w:marLeft w:val="0"/>
      <w:marRight w:val="0"/>
      <w:marTop w:val="0"/>
      <w:marBottom w:val="0"/>
      <w:divBdr>
        <w:top w:val="none" w:sz="0" w:space="0" w:color="auto"/>
        <w:left w:val="none" w:sz="0" w:space="0" w:color="auto"/>
        <w:bottom w:val="none" w:sz="0" w:space="0" w:color="auto"/>
        <w:right w:val="none" w:sz="0" w:space="0" w:color="auto"/>
      </w:divBdr>
    </w:div>
    <w:div w:id="1568570107">
      <w:bodyDiv w:val="1"/>
      <w:marLeft w:val="0"/>
      <w:marRight w:val="0"/>
      <w:marTop w:val="0"/>
      <w:marBottom w:val="0"/>
      <w:divBdr>
        <w:top w:val="none" w:sz="0" w:space="0" w:color="auto"/>
        <w:left w:val="none" w:sz="0" w:space="0" w:color="auto"/>
        <w:bottom w:val="none" w:sz="0" w:space="0" w:color="auto"/>
        <w:right w:val="none" w:sz="0" w:space="0" w:color="auto"/>
      </w:divBdr>
    </w:div>
    <w:div w:id="1581016857">
      <w:bodyDiv w:val="1"/>
      <w:marLeft w:val="0"/>
      <w:marRight w:val="0"/>
      <w:marTop w:val="0"/>
      <w:marBottom w:val="0"/>
      <w:divBdr>
        <w:top w:val="none" w:sz="0" w:space="0" w:color="auto"/>
        <w:left w:val="none" w:sz="0" w:space="0" w:color="auto"/>
        <w:bottom w:val="none" w:sz="0" w:space="0" w:color="auto"/>
        <w:right w:val="none" w:sz="0" w:space="0" w:color="auto"/>
      </w:divBdr>
    </w:div>
    <w:div w:id="1585455277">
      <w:bodyDiv w:val="1"/>
      <w:marLeft w:val="0"/>
      <w:marRight w:val="0"/>
      <w:marTop w:val="0"/>
      <w:marBottom w:val="0"/>
      <w:divBdr>
        <w:top w:val="none" w:sz="0" w:space="0" w:color="auto"/>
        <w:left w:val="none" w:sz="0" w:space="0" w:color="auto"/>
        <w:bottom w:val="none" w:sz="0" w:space="0" w:color="auto"/>
        <w:right w:val="none" w:sz="0" w:space="0" w:color="auto"/>
      </w:divBdr>
    </w:div>
    <w:div w:id="1645692347">
      <w:bodyDiv w:val="1"/>
      <w:marLeft w:val="0"/>
      <w:marRight w:val="0"/>
      <w:marTop w:val="0"/>
      <w:marBottom w:val="0"/>
      <w:divBdr>
        <w:top w:val="none" w:sz="0" w:space="0" w:color="auto"/>
        <w:left w:val="none" w:sz="0" w:space="0" w:color="auto"/>
        <w:bottom w:val="none" w:sz="0" w:space="0" w:color="auto"/>
        <w:right w:val="none" w:sz="0" w:space="0" w:color="auto"/>
      </w:divBdr>
    </w:div>
    <w:div w:id="1686396364">
      <w:bodyDiv w:val="1"/>
      <w:marLeft w:val="0"/>
      <w:marRight w:val="0"/>
      <w:marTop w:val="0"/>
      <w:marBottom w:val="0"/>
      <w:divBdr>
        <w:top w:val="none" w:sz="0" w:space="0" w:color="auto"/>
        <w:left w:val="none" w:sz="0" w:space="0" w:color="auto"/>
        <w:bottom w:val="none" w:sz="0" w:space="0" w:color="auto"/>
        <w:right w:val="none" w:sz="0" w:space="0" w:color="auto"/>
      </w:divBdr>
    </w:div>
    <w:div w:id="1708866601">
      <w:bodyDiv w:val="1"/>
      <w:marLeft w:val="0"/>
      <w:marRight w:val="0"/>
      <w:marTop w:val="0"/>
      <w:marBottom w:val="0"/>
      <w:divBdr>
        <w:top w:val="none" w:sz="0" w:space="0" w:color="auto"/>
        <w:left w:val="none" w:sz="0" w:space="0" w:color="auto"/>
        <w:bottom w:val="none" w:sz="0" w:space="0" w:color="auto"/>
        <w:right w:val="none" w:sz="0" w:space="0" w:color="auto"/>
      </w:divBdr>
    </w:div>
    <w:div w:id="1719817995">
      <w:bodyDiv w:val="1"/>
      <w:marLeft w:val="0"/>
      <w:marRight w:val="0"/>
      <w:marTop w:val="0"/>
      <w:marBottom w:val="0"/>
      <w:divBdr>
        <w:top w:val="none" w:sz="0" w:space="0" w:color="auto"/>
        <w:left w:val="none" w:sz="0" w:space="0" w:color="auto"/>
        <w:bottom w:val="none" w:sz="0" w:space="0" w:color="auto"/>
        <w:right w:val="none" w:sz="0" w:space="0" w:color="auto"/>
      </w:divBdr>
    </w:div>
    <w:div w:id="1721512760">
      <w:bodyDiv w:val="1"/>
      <w:marLeft w:val="0"/>
      <w:marRight w:val="0"/>
      <w:marTop w:val="0"/>
      <w:marBottom w:val="0"/>
      <w:divBdr>
        <w:top w:val="none" w:sz="0" w:space="0" w:color="auto"/>
        <w:left w:val="none" w:sz="0" w:space="0" w:color="auto"/>
        <w:bottom w:val="none" w:sz="0" w:space="0" w:color="auto"/>
        <w:right w:val="none" w:sz="0" w:space="0" w:color="auto"/>
      </w:divBdr>
    </w:div>
    <w:div w:id="1726642112">
      <w:bodyDiv w:val="1"/>
      <w:marLeft w:val="0"/>
      <w:marRight w:val="0"/>
      <w:marTop w:val="0"/>
      <w:marBottom w:val="0"/>
      <w:divBdr>
        <w:top w:val="none" w:sz="0" w:space="0" w:color="auto"/>
        <w:left w:val="none" w:sz="0" w:space="0" w:color="auto"/>
        <w:bottom w:val="none" w:sz="0" w:space="0" w:color="auto"/>
        <w:right w:val="none" w:sz="0" w:space="0" w:color="auto"/>
      </w:divBdr>
    </w:div>
    <w:div w:id="1755276268">
      <w:bodyDiv w:val="1"/>
      <w:marLeft w:val="0"/>
      <w:marRight w:val="0"/>
      <w:marTop w:val="0"/>
      <w:marBottom w:val="0"/>
      <w:divBdr>
        <w:top w:val="none" w:sz="0" w:space="0" w:color="auto"/>
        <w:left w:val="none" w:sz="0" w:space="0" w:color="auto"/>
        <w:bottom w:val="none" w:sz="0" w:space="0" w:color="auto"/>
        <w:right w:val="none" w:sz="0" w:space="0" w:color="auto"/>
      </w:divBdr>
    </w:div>
    <w:div w:id="1809862117">
      <w:bodyDiv w:val="1"/>
      <w:marLeft w:val="0"/>
      <w:marRight w:val="0"/>
      <w:marTop w:val="0"/>
      <w:marBottom w:val="0"/>
      <w:divBdr>
        <w:top w:val="none" w:sz="0" w:space="0" w:color="auto"/>
        <w:left w:val="none" w:sz="0" w:space="0" w:color="auto"/>
        <w:bottom w:val="none" w:sz="0" w:space="0" w:color="auto"/>
        <w:right w:val="none" w:sz="0" w:space="0" w:color="auto"/>
      </w:divBdr>
    </w:div>
    <w:div w:id="1853060158">
      <w:bodyDiv w:val="1"/>
      <w:marLeft w:val="0"/>
      <w:marRight w:val="0"/>
      <w:marTop w:val="0"/>
      <w:marBottom w:val="0"/>
      <w:divBdr>
        <w:top w:val="none" w:sz="0" w:space="0" w:color="auto"/>
        <w:left w:val="none" w:sz="0" w:space="0" w:color="auto"/>
        <w:bottom w:val="none" w:sz="0" w:space="0" w:color="auto"/>
        <w:right w:val="none" w:sz="0" w:space="0" w:color="auto"/>
      </w:divBdr>
    </w:div>
    <w:div w:id="1878809149">
      <w:bodyDiv w:val="1"/>
      <w:marLeft w:val="0"/>
      <w:marRight w:val="0"/>
      <w:marTop w:val="0"/>
      <w:marBottom w:val="0"/>
      <w:divBdr>
        <w:top w:val="none" w:sz="0" w:space="0" w:color="auto"/>
        <w:left w:val="none" w:sz="0" w:space="0" w:color="auto"/>
        <w:bottom w:val="none" w:sz="0" w:space="0" w:color="auto"/>
        <w:right w:val="none" w:sz="0" w:space="0" w:color="auto"/>
      </w:divBdr>
    </w:div>
    <w:div w:id="1882475220">
      <w:bodyDiv w:val="1"/>
      <w:marLeft w:val="0"/>
      <w:marRight w:val="0"/>
      <w:marTop w:val="0"/>
      <w:marBottom w:val="0"/>
      <w:divBdr>
        <w:top w:val="none" w:sz="0" w:space="0" w:color="auto"/>
        <w:left w:val="none" w:sz="0" w:space="0" w:color="auto"/>
        <w:bottom w:val="none" w:sz="0" w:space="0" w:color="auto"/>
        <w:right w:val="none" w:sz="0" w:space="0" w:color="auto"/>
      </w:divBdr>
    </w:div>
    <w:div w:id="1900482037">
      <w:bodyDiv w:val="1"/>
      <w:marLeft w:val="0"/>
      <w:marRight w:val="0"/>
      <w:marTop w:val="0"/>
      <w:marBottom w:val="0"/>
      <w:divBdr>
        <w:top w:val="none" w:sz="0" w:space="0" w:color="auto"/>
        <w:left w:val="none" w:sz="0" w:space="0" w:color="auto"/>
        <w:bottom w:val="none" w:sz="0" w:space="0" w:color="auto"/>
        <w:right w:val="none" w:sz="0" w:space="0" w:color="auto"/>
      </w:divBdr>
    </w:div>
    <w:div w:id="1969318820">
      <w:bodyDiv w:val="1"/>
      <w:marLeft w:val="0"/>
      <w:marRight w:val="0"/>
      <w:marTop w:val="0"/>
      <w:marBottom w:val="0"/>
      <w:divBdr>
        <w:top w:val="none" w:sz="0" w:space="0" w:color="auto"/>
        <w:left w:val="none" w:sz="0" w:space="0" w:color="auto"/>
        <w:bottom w:val="none" w:sz="0" w:space="0" w:color="auto"/>
        <w:right w:val="none" w:sz="0" w:space="0" w:color="auto"/>
      </w:divBdr>
    </w:div>
    <w:div w:id="1996882321">
      <w:bodyDiv w:val="1"/>
      <w:marLeft w:val="0"/>
      <w:marRight w:val="0"/>
      <w:marTop w:val="0"/>
      <w:marBottom w:val="0"/>
      <w:divBdr>
        <w:top w:val="none" w:sz="0" w:space="0" w:color="auto"/>
        <w:left w:val="none" w:sz="0" w:space="0" w:color="auto"/>
        <w:bottom w:val="none" w:sz="0" w:space="0" w:color="auto"/>
        <w:right w:val="none" w:sz="0" w:space="0" w:color="auto"/>
      </w:divBdr>
    </w:div>
    <w:div w:id="2052025760">
      <w:bodyDiv w:val="1"/>
      <w:marLeft w:val="0"/>
      <w:marRight w:val="0"/>
      <w:marTop w:val="0"/>
      <w:marBottom w:val="0"/>
      <w:divBdr>
        <w:top w:val="none" w:sz="0" w:space="0" w:color="auto"/>
        <w:left w:val="none" w:sz="0" w:space="0" w:color="auto"/>
        <w:bottom w:val="none" w:sz="0" w:space="0" w:color="auto"/>
        <w:right w:val="none" w:sz="0" w:space="0" w:color="auto"/>
      </w:divBdr>
    </w:div>
    <w:div w:id="2073775802">
      <w:bodyDiv w:val="1"/>
      <w:marLeft w:val="0"/>
      <w:marRight w:val="0"/>
      <w:marTop w:val="0"/>
      <w:marBottom w:val="0"/>
      <w:divBdr>
        <w:top w:val="none" w:sz="0" w:space="0" w:color="auto"/>
        <w:left w:val="none" w:sz="0" w:space="0" w:color="auto"/>
        <w:bottom w:val="none" w:sz="0" w:space="0" w:color="auto"/>
        <w:right w:val="none" w:sz="0" w:space="0" w:color="auto"/>
      </w:divBdr>
    </w:div>
    <w:div w:id="21062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C545-5BF8-43E7-AFF2-0D13EEF8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Игнатьева Маргарита Александровна</dc:creator>
  <cp:keywords/>
  <dc:description/>
  <cp:lastModifiedBy>Чемерис Татьяна Владимировна</cp:lastModifiedBy>
  <cp:revision>3</cp:revision>
  <cp:lastPrinted>2021-12-20T08:15:00Z</cp:lastPrinted>
  <dcterms:created xsi:type="dcterms:W3CDTF">2026-06-16T11:17:00Z</dcterms:created>
  <dcterms:modified xsi:type="dcterms:W3CDTF">2026-06-17T10:58:00Z</dcterms:modified>
</cp:coreProperties>
</file>