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997B1" w14:textId="77777777" w:rsidR="009706A3" w:rsidRDefault="009706A3" w:rsidP="009706A3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1 </w:t>
      </w:r>
    </w:p>
    <w:p w14:paraId="2FBDDA98" w14:textId="6AFCFF32" w:rsidR="009706A3" w:rsidRDefault="009706A3" w:rsidP="009706A3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запросу коммерческих предложений</w:t>
      </w:r>
    </w:p>
    <w:p w14:paraId="102A0134" w14:textId="77777777" w:rsidR="009C632B" w:rsidRPr="00A05BFB" w:rsidRDefault="009C632B" w:rsidP="009706A3">
      <w:pPr>
        <w:shd w:val="clear" w:color="auto" w:fill="FFFFFF" w:themeFill="background1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ТЕХНИЧЕСКОЕ ЗАДАНИЕ </w:t>
      </w:r>
    </w:p>
    <w:p w14:paraId="5723B3A6" w14:textId="77777777" w:rsidR="009706A3" w:rsidRDefault="00144067" w:rsidP="009706A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выполнение </w:t>
      </w:r>
      <w:r w:rsidR="007F0AB0" w:rsidRPr="00E91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научно-исследовательских и опытно-конструкторских работ (НИОКР) </w:t>
      </w:r>
    </w:p>
    <w:p w14:paraId="6C29D151" w14:textId="0FAFD53A" w:rsidR="00144067" w:rsidRPr="00E9193A" w:rsidRDefault="00144067" w:rsidP="009706A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исследованию </w:t>
      </w:r>
      <w:r w:rsidR="002A4122" w:rsidRPr="00E91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обезьянах рода </w:t>
      </w:r>
      <w:r w:rsidR="002A4122" w:rsidRPr="00E9193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Macaca</w:t>
      </w:r>
      <w:r w:rsidR="002A4122" w:rsidRPr="00E91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91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нейр</w:t>
      </w:r>
      <w:r w:rsidR="00204B4B" w:rsidRPr="00E91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овирулентных свойств моновакцин полиомиелитных тип 3, произведенных с использованием</w:t>
      </w:r>
      <w:r w:rsidRPr="00E91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04B4B" w:rsidRPr="00E91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роллерной и реакторной технологий, </w:t>
      </w:r>
      <w:r w:rsidR="004E7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подтверждения </w:t>
      </w:r>
      <w:r w:rsidR="004E78AF" w:rsidRPr="00717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соответствия качества</w:t>
      </w:r>
      <w:r w:rsidR="004E78AF" w:rsidRPr="00E91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04B4B" w:rsidRPr="00E91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рамках масштабирования </w:t>
      </w:r>
      <w:r w:rsidR="00A05BFB" w:rsidRPr="00E91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технологии </w:t>
      </w:r>
      <w:r w:rsidR="00204B4B" w:rsidRPr="00E91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производства</w:t>
      </w:r>
      <w:r w:rsidR="007F0AB0" w:rsidRPr="00E91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63350231" w14:textId="430875F6" w:rsidR="00144067" w:rsidRPr="006C676E" w:rsidRDefault="00144067" w:rsidP="0046024E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ind w:hanging="5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67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работы:</w:t>
      </w:r>
    </w:p>
    <w:p w14:paraId="68805E71" w14:textId="5CD82038" w:rsidR="00AA62BF" w:rsidRPr="00E9193A" w:rsidRDefault="00144067" w:rsidP="0046024E">
      <w:pPr>
        <w:pStyle w:val="a3"/>
        <w:numPr>
          <w:ilvl w:val="1"/>
          <w:numId w:val="18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</w:t>
      </w:r>
      <w:r w:rsidRPr="00E919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остаточной 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нейровирулентности (специфической безопасности) серий моновакцин полиомиелитных тип 3 </w:t>
      </w:r>
      <w:r w:rsidRPr="00E919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рамках 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требований </w:t>
      </w:r>
      <w:r w:rsidRPr="00E919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19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TRS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19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1045, </w:t>
      </w:r>
      <w:r w:rsidRPr="00E919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Annex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(</w:t>
      </w:r>
      <w:r w:rsidRPr="00E919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Replacement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19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19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Annex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r w:rsidRPr="00E919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19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19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TRS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19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980)</w:t>
      </w:r>
      <w:r w:rsidR="006C5D78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0921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C719FF8" w14:textId="4006B9EB" w:rsidR="00C766BF" w:rsidRPr="00E9193A" w:rsidRDefault="00070C72" w:rsidP="0046024E">
      <w:pPr>
        <w:pStyle w:val="a3"/>
        <w:numPr>
          <w:ilvl w:val="0"/>
          <w:numId w:val="18"/>
        </w:numPr>
        <w:shd w:val="clear" w:color="auto" w:fill="FFFFFF" w:themeFill="background1"/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работы:</w:t>
      </w:r>
    </w:p>
    <w:p w14:paraId="51B9F1F2" w14:textId="464A8EC6" w:rsidR="00C766BF" w:rsidRPr="00E9193A" w:rsidRDefault="009C3A27" w:rsidP="0046024E">
      <w:pPr>
        <w:pStyle w:val="a3"/>
        <w:numPr>
          <w:ilvl w:val="1"/>
          <w:numId w:val="18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</w:t>
      </w:r>
      <w:r w:rsidR="00C766BF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766BF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нейровирулентность на не человекообразных приматах - обезьянах вида Масаса mulatta </w:t>
      </w:r>
      <w:r w:rsidR="00AC7142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Масаса </w:t>
      </w:r>
      <w:r w:rsidR="00AC7142" w:rsidRPr="00E919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fascicularis</w:t>
      </w:r>
      <w:r w:rsidR="00AC7142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66BF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различия пола, массой не менее 1,5 кг. </w:t>
      </w:r>
    </w:p>
    <w:p w14:paraId="1F1D92B7" w14:textId="3D20D70F" w:rsidR="00AC7142" w:rsidRPr="00E9193A" w:rsidRDefault="009C3A27" w:rsidP="0046024E">
      <w:pPr>
        <w:pStyle w:val="a3"/>
        <w:numPr>
          <w:ilvl w:val="1"/>
          <w:numId w:val="18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</w:t>
      </w:r>
      <w:r w:rsidR="00BB011B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B011B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C72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BB011B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нейровирулентн</w:t>
      </w:r>
      <w:r w:rsidR="00070C72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</w:t>
      </w:r>
      <w:r w:rsidR="00BB011B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моновакцин полиомиелитных тип 3</w:t>
      </w:r>
      <w:r w:rsidR="00AC7142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A05BFB" w:rsidRPr="00E919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 серии,</w:t>
      </w:r>
      <w:r w:rsidR="00A05BFB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из серий произведена с использованием роллерной технологии, другая - использованием реакторной технологии</w:t>
      </w:r>
      <w:r w:rsidR="00AC7142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FAD8CA" w14:textId="19DD389F" w:rsidR="00C766BF" w:rsidRPr="00E9193A" w:rsidRDefault="00BB011B" w:rsidP="0046024E">
      <w:pPr>
        <w:pStyle w:val="a3"/>
        <w:numPr>
          <w:ilvl w:val="1"/>
          <w:numId w:val="18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142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теста на нейровирулентность моновакцин полиомиелитных тип 3 </w:t>
      </w:r>
      <w:r w:rsidR="004F6F2B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сравнении с рефер</w:t>
      </w:r>
      <w:r w:rsidR="00AC7142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енсом </w:t>
      </w:r>
      <w:r w:rsidR="00FF0AB1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(препарат</w:t>
      </w:r>
      <w:r w:rsidR="00AC7142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-сравнения - </w:t>
      </w:r>
      <w:r w:rsidR="00902097" w:rsidRPr="00E9193A">
        <w:rPr>
          <w:rFonts w:ascii="Times New Roman" w:eastAsia="Calibri" w:hAnsi="Times New Roman" w:cs="Times New Roman"/>
          <w:sz w:val="24"/>
          <w:szCs w:val="24"/>
        </w:rPr>
        <w:t>гомотипичный стандарт</w:t>
      </w:r>
      <w:r w:rsidR="00EC5CC8" w:rsidRPr="00E9193A">
        <w:rPr>
          <w:rFonts w:ascii="Times New Roman" w:eastAsia="Calibri" w:hAnsi="Times New Roman" w:cs="Times New Roman"/>
          <w:sz w:val="24"/>
          <w:szCs w:val="24"/>
        </w:rPr>
        <w:t xml:space="preserve"> международный или калиброванный по отношению к международному</w:t>
      </w:r>
      <w:r w:rsidR="00AC7142" w:rsidRPr="00E9193A">
        <w:rPr>
          <w:rFonts w:ascii="Times New Roman" w:eastAsia="Calibri" w:hAnsi="Times New Roman" w:cs="Times New Roman"/>
          <w:sz w:val="24"/>
          <w:szCs w:val="24"/>
        </w:rPr>
        <w:t>)</w:t>
      </w:r>
      <w:r w:rsidR="00AC7142" w:rsidRPr="00E9193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-</w:t>
      </w:r>
      <w:r w:rsidR="00B93862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3862" w:rsidRPr="00E919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 серия.</w:t>
      </w:r>
    </w:p>
    <w:p w14:paraId="6C20AC61" w14:textId="0779946B" w:rsidR="00E36CA0" w:rsidRPr="00E9193A" w:rsidRDefault="00EC5CC8" w:rsidP="0046024E">
      <w:pPr>
        <w:pStyle w:val="a3"/>
        <w:numPr>
          <w:ilvl w:val="1"/>
          <w:numId w:val="18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Моновакцина полиомиелитная тип 3</w:t>
      </w:r>
      <w:r w:rsidR="00E36CA0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 (далее - обр</w:t>
      </w:r>
      <w:r w:rsidR="00E36CA0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азец для испытаний) - 2 серии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Заказчиком</w:t>
      </w:r>
      <w:r w:rsidR="00E36CA0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92AE52" w14:textId="77777777" w:rsidR="00062749" w:rsidRDefault="00E36CA0" w:rsidP="00915156">
      <w:pPr>
        <w:pStyle w:val="a3"/>
        <w:numPr>
          <w:ilvl w:val="1"/>
          <w:numId w:val="18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C5CC8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омотипичный стандарт</w:t>
      </w:r>
      <w:r w:rsidR="00EC5CC8" w:rsidRPr="00E9193A">
        <w:rPr>
          <w:rFonts w:ascii="Times New Roman" w:eastAsia="Calibri" w:hAnsi="Times New Roman" w:cs="Times New Roman"/>
          <w:sz w:val="24"/>
          <w:szCs w:val="24"/>
        </w:rPr>
        <w:t xml:space="preserve"> международный или калиброванный по отношению к международному</w:t>
      </w:r>
      <w:r w:rsidR="00EC5CC8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 образец для и</w:t>
      </w:r>
      <w:r w:rsidR="006366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спытаний) - 1 серия предоставляе</w:t>
      </w:r>
      <w:r w:rsidR="00EC5CC8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Исполнителем.</w:t>
      </w:r>
    </w:p>
    <w:p w14:paraId="3DE9AFE6" w14:textId="18414CE0" w:rsidR="00062749" w:rsidRPr="003730A2" w:rsidRDefault="00062749" w:rsidP="00915156">
      <w:pPr>
        <w:pStyle w:val="a3"/>
        <w:numPr>
          <w:ilvl w:val="1"/>
          <w:numId w:val="18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</w:t>
      </w:r>
      <w:r w:rsidR="00902090" w:rsidRPr="003730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 по и</w:t>
      </w:r>
      <w:r w:rsidR="00902743" w:rsidRPr="003730A2">
        <w:rPr>
          <w:rFonts w:ascii="Times New Roman" w:eastAsia="Times New Roman" w:hAnsi="Times New Roman" w:cs="Times New Roman"/>
          <w:sz w:val="24"/>
          <w:szCs w:val="24"/>
          <w:lang w:eastAsia="ru-RU"/>
        </w:rPr>
        <w:t>сследованию</w:t>
      </w:r>
      <w:r w:rsidR="00902090" w:rsidRPr="003730A2">
        <w:t xml:space="preserve"> </w:t>
      </w:r>
      <w:r w:rsidR="00902090" w:rsidRPr="00373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нейровирулентных свойств моновакцин полиомиелитных тип 3 </w:t>
      </w:r>
      <w:r w:rsidR="00C70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C7061B" w:rsidRPr="00E9193A">
        <w:rPr>
          <w:rFonts w:ascii="Times New Roman" w:eastAsia="Calibri" w:hAnsi="Times New Roman" w:cs="Times New Roman"/>
          <w:sz w:val="24"/>
          <w:szCs w:val="24"/>
        </w:rPr>
        <w:t>гомотипичн</w:t>
      </w:r>
      <w:r w:rsidR="00C7061B">
        <w:rPr>
          <w:rFonts w:ascii="Times New Roman" w:eastAsia="Calibri" w:hAnsi="Times New Roman" w:cs="Times New Roman"/>
          <w:sz w:val="24"/>
          <w:szCs w:val="24"/>
        </w:rPr>
        <w:t>ого</w:t>
      </w:r>
      <w:r w:rsidR="00C7061B" w:rsidRPr="00E9193A">
        <w:rPr>
          <w:rFonts w:ascii="Times New Roman" w:eastAsia="Calibri" w:hAnsi="Times New Roman" w:cs="Times New Roman"/>
          <w:sz w:val="24"/>
          <w:szCs w:val="24"/>
        </w:rPr>
        <w:t xml:space="preserve"> стандарт</w:t>
      </w:r>
      <w:r w:rsidR="00C7061B">
        <w:rPr>
          <w:rFonts w:ascii="Times New Roman" w:eastAsia="Calibri" w:hAnsi="Times New Roman" w:cs="Times New Roman"/>
          <w:sz w:val="24"/>
          <w:szCs w:val="24"/>
        </w:rPr>
        <w:t>а</w:t>
      </w:r>
      <w:r w:rsidR="00C7061B" w:rsidRPr="00E919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2090" w:rsidRPr="00373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обезьянах рода </w:t>
      </w:r>
      <w:r w:rsidR="00902090" w:rsidRPr="003730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Macaca</w:t>
      </w:r>
      <w:r w:rsidR="00902090" w:rsidRPr="00373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902090" w:rsidRPr="003730A2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одобрен</w:t>
      </w:r>
      <w:r w:rsidRPr="00373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 Протоколом </w:t>
      </w:r>
      <w:r w:rsidR="00902090" w:rsidRPr="003730A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Этического комитета</w:t>
      </w:r>
      <w:r w:rsidR="00037B06" w:rsidRPr="00373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0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Заказчика.</w:t>
      </w:r>
      <w:r w:rsidR="008F6CA5" w:rsidRPr="00373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окончании работ п</w:t>
      </w:r>
      <w:r w:rsidRPr="003730A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одписание Исполнителем Акт</w:t>
      </w:r>
      <w:r w:rsidR="00E34708" w:rsidRPr="003730A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73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соответствия проведенных работ одобренном</w:t>
      </w:r>
      <w:r w:rsidR="008F6CA5" w:rsidRPr="003730A2"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Протоколу Этического комитета</w:t>
      </w:r>
      <w:r w:rsidRPr="00373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71464CC" w14:textId="77777777" w:rsidR="00C7061B" w:rsidRDefault="00C7061B" w:rsidP="00915156">
      <w:pPr>
        <w:pStyle w:val="a3"/>
        <w:numPr>
          <w:ilvl w:val="1"/>
          <w:numId w:val="18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6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Исполн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ителем клинической оценки теста.</w:t>
      </w:r>
    </w:p>
    <w:p w14:paraId="32CB2CA6" w14:textId="07921B16" w:rsidR="00C7061B" w:rsidRPr="00C7061B" w:rsidRDefault="00C7061B" w:rsidP="00915156">
      <w:pPr>
        <w:pStyle w:val="a3"/>
        <w:numPr>
          <w:ilvl w:val="1"/>
          <w:numId w:val="18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Заказчиком интраспинальной инокуляции исследуемого материала обезьянам и </w:t>
      </w:r>
      <w:r w:rsidRPr="00C7061B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гистологической оценки теста нейровирулентности.</w:t>
      </w:r>
    </w:p>
    <w:p w14:paraId="5DF77287" w14:textId="77777777" w:rsidR="00C7061B" w:rsidRPr="00C7061B" w:rsidRDefault="007F0AB0" w:rsidP="00915156">
      <w:pPr>
        <w:pStyle w:val="a3"/>
        <w:numPr>
          <w:ilvl w:val="1"/>
          <w:numId w:val="18"/>
        </w:numPr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</w:t>
      </w:r>
      <w:r w:rsidR="00572BF1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парафиновых</w:t>
      </w:r>
      <w:r w:rsidR="00AC7142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блоков</w:t>
      </w:r>
      <w:r w:rsidR="00572BF1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анатомических структур центральной нервной системы обезьян</w:t>
      </w:r>
      <w:r w:rsidR="009A6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061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="00C7061B" w:rsidRPr="00C706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F3165E" w14:textId="4DFF07E0" w:rsidR="00C766BF" w:rsidRPr="00C7061B" w:rsidRDefault="00C7061B" w:rsidP="00915156">
      <w:pPr>
        <w:pStyle w:val="a3"/>
        <w:numPr>
          <w:ilvl w:val="1"/>
          <w:numId w:val="18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6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гистологических стекол со срезами нервной ткани</w:t>
      </w:r>
      <w:r w:rsidRPr="00C7061B">
        <w:rPr>
          <w:rFonts w:ascii="Times New Roman" w:hAnsi="Times New Roman" w:cs="Times New Roman"/>
          <w:sz w:val="24"/>
          <w:szCs w:val="24"/>
        </w:rPr>
        <w:t xml:space="preserve"> и </w:t>
      </w:r>
      <w:r w:rsidRPr="00C7061B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гистологическая оценка Заказчиком</w:t>
      </w:r>
      <w:r w:rsidR="00572BF1" w:rsidRPr="00C706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0E9B6E" w14:textId="7A948CEE" w:rsidR="0052222C" w:rsidRPr="00C7061B" w:rsidRDefault="0052222C" w:rsidP="00915156">
      <w:pPr>
        <w:pStyle w:val="a3"/>
        <w:numPr>
          <w:ilvl w:val="1"/>
          <w:numId w:val="18"/>
        </w:numPr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6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разрешительной документации на отправку материалов в страну проведения испытания и Актов:</w:t>
      </w:r>
    </w:p>
    <w:p w14:paraId="1DD6DC17" w14:textId="2788BA23" w:rsidR="0052222C" w:rsidRDefault="0052222C" w:rsidP="00915156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F3CB3" w:rsidRPr="005222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приема-передачи</w:t>
      </w:r>
      <w:r w:rsidRPr="0052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образцов для испытаний,</w:t>
      </w:r>
    </w:p>
    <w:p w14:paraId="4BE5FBBE" w14:textId="7F24D50A" w:rsidR="0052222C" w:rsidRDefault="006574AD" w:rsidP="00915156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2222C" w:rsidRPr="005222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приема-передачи гистологического материала</w:t>
      </w:r>
      <w:r w:rsidR="00BB6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8B51403" w14:textId="03667B74" w:rsidR="00E77772" w:rsidRPr="00E77772" w:rsidRDefault="00E77772" w:rsidP="00915156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0A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соответствия проведенных работ одобренному Протоколу Этического комитета,</w:t>
      </w:r>
    </w:p>
    <w:p w14:paraId="7AFF5F00" w14:textId="555D4906" w:rsidR="004F3CB3" w:rsidRPr="006574AD" w:rsidRDefault="006574AD" w:rsidP="00915156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2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сдачи-приемки выполненных Работ Исполнителем</w:t>
      </w:r>
      <w:r w:rsidR="0090274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2C76C0F" w14:textId="77777777" w:rsidR="00816957" w:rsidRPr="00816957" w:rsidRDefault="00816957" w:rsidP="00915156">
      <w:pPr>
        <w:pStyle w:val="a3"/>
        <w:numPr>
          <w:ilvl w:val="1"/>
          <w:numId w:val="18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9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Отправка гистологического материала (парафиновые блоки) Заказчику испытания (Россия).</w:t>
      </w:r>
    </w:p>
    <w:p w14:paraId="31B2C344" w14:textId="12DC7ACB" w:rsidR="004F3CB3" w:rsidRPr="009C7F14" w:rsidRDefault="007F0AB0" w:rsidP="00915156">
      <w:pPr>
        <w:pStyle w:val="a3"/>
        <w:numPr>
          <w:ilvl w:val="1"/>
          <w:numId w:val="18"/>
        </w:numPr>
        <w:shd w:val="clear" w:color="auto" w:fill="FFFFFF" w:themeFill="background1"/>
        <w:spacing w:before="100" w:beforeAutospacing="1" w:after="100" w:afterAutospacing="1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отчета </w:t>
      </w:r>
      <w:r w:rsidR="004F3CB3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7.32-2017. Межгосударственный</w:t>
      </w:r>
      <w:r w:rsidR="009C7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3CB3" w:rsidRPr="009C7F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</w:t>
      </w:r>
      <w:r w:rsidRPr="009C7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F3CB3" w:rsidRPr="009C7F1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C7F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научно-исследовательской работе. Структура и</w:t>
      </w:r>
      <w:r w:rsidR="009C7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3CB3" w:rsidRPr="009C7F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оформления».</w:t>
      </w:r>
    </w:p>
    <w:p w14:paraId="701258CC" w14:textId="102C5FDB" w:rsidR="00572BF1" w:rsidRPr="00E9193A" w:rsidRDefault="00506CB6" w:rsidP="00915156">
      <w:pPr>
        <w:pStyle w:val="a3"/>
        <w:numPr>
          <w:ilvl w:val="0"/>
          <w:numId w:val="18"/>
        </w:numPr>
        <w:shd w:val="clear" w:color="auto" w:fill="FFFFFF" w:themeFill="background1"/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C632B" w:rsidRPr="00E91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роки выполнения:</w:t>
      </w:r>
    </w:p>
    <w:p w14:paraId="02543FD4" w14:textId="40DCBD7E" w:rsidR="00FE030F" w:rsidRPr="00E9193A" w:rsidRDefault="00572BF1" w:rsidP="009C7F14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работ в этапном объеме</w:t>
      </w:r>
      <w:r w:rsidR="00EC5CC8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соответствии с Календарным планом)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передачи результатов выполненны</w:t>
      </w:r>
      <w:r w:rsidR="008A720D">
        <w:rPr>
          <w:rFonts w:ascii="Times New Roman" w:eastAsia="Times New Roman" w:hAnsi="Times New Roman" w:cs="Times New Roman"/>
          <w:sz w:val="24"/>
          <w:szCs w:val="24"/>
          <w:lang w:eastAsia="ru-RU"/>
        </w:rPr>
        <w:t>х работ, установленных пунктом 6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</w:t>
      </w:r>
      <w:r w:rsidR="00A51528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тоящего </w:t>
      </w:r>
      <w:r w:rsidR="00A51528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технического задания </w:t>
      </w:r>
      <w:r w:rsidR="00C65E36" w:rsidRPr="009706A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51528" w:rsidRPr="00970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6AF1" w:rsidRPr="009706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210</w:t>
      </w:r>
      <w:r w:rsidR="00C65E36" w:rsidRPr="00970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C6AF1" w:rsidRPr="009706A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Двести десят</w:t>
      </w:r>
      <w:r w:rsidR="008353C9" w:rsidRPr="009706A3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C65E36" w:rsidRPr="00970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календарных дней, </w:t>
      </w:r>
      <w:r w:rsidRPr="00970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</w:t>
      </w:r>
      <w:r w:rsidR="00C65E36" w:rsidRPr="009706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Договора и предоставления</w:t>
      </w:r>
      <w:r w:rsidRPr="00970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образцов для испытаний </w:t>
      </w:r>
      <w:r w:rsidR="00915156" w:rsidRPr="009706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</w:t>
      </w:r>
      <w:r w:rsidR="00C65E36" w:rsidRPr="009706A3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 приема – передачи.</w:t>
      </w:r>
    </w:p>
    <w:p w14:paraId="4BCF210F" w14:textId="77777777" w:rsidR="00B3736C" w:rsidRPr="00E9193A" w:rsidRDefault="009C632B" w:rsidP="009C7F14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Исполнителю</w:t>
      </w:r>
    </w:p>
    <w:p w14:paraId="796CA9E1" w14:textId="268E61A1" w:rsidR="009C3A27" w:rsidRPr="00E9193A" w:rsidRDefault="00572BF1" w:rsidP="009C7F14">
      <w:pPr>
        <w:pStyle w:val="a3"/>
        <w:numPr>
          <w:ilvl w:val="1"/>
          <w:numId w:val="18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должен проводить заявленные работы с использованием приматов в соответствии с </w:t>
      </w:r>
      <w:r w:rsidR="003723AD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подтвержденными лицензиями/сертификатами/свидетельствами о регистрации научно-технической деятельности и 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ветеринарными требованиями страны, на территории которой </w:t>
      </w:r>
      <w:r w:rsidR="009C3A27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осуществляются 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обусловленные Договором.</w:t>
      </w:r>
    </w:p>
    <w:p w14:paraId="6952B045" w14:textId="77777777" w:rsidR="007733D3" w:rsidRPr="00E9193A" w:rsidRDefault="009C632B" w:rsidP="00816957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выполнению </w:t>
      </w:r>
      <w:r w:rsidR="00B93862" w:rsidRPr="00E91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теста</w:t>
      </w:r>
      <w:r w:rsidR="0058512F" w:rsidRPr="00E91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78F578F" w14:textId="1461182B" w:rsidR="00BF3128" w:rsidRPr="00E9193A" w:rsidRDefault="00506CB6" w:rsidP="00A51528">
      <w:pPr>
        <w:pStyle w:val="a3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5.1.</w:t>
      </w:r>
      <w:r w:rsidR="00BF3128" w:rsidRPr="00E91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Перечень выполняемых работ Исполнителем:</w:t>
      </w:r>
    </w:p>
    <w:p w14:paraId="511F1271" w14:textId="69DD99DD" w:rsidR="00BF3128" w:rsidRPr="00E9193A" w:rsidRDefault="007733D3" w:rsidP="009706A3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2524A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.1.1</w:t>
      </w:r>
      <w:r w:rsidR="00BF3128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F3128" w:rsidRPr="00E919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F3128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обезьян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количестве </w:t>
      </w:r>
      <w:r w:rsidR="00E36CA0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A5B62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51528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 </w:t>
      </w:r>
      <w:r w:rsidR="00BF3128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заявленными характеристиками.</w:t>
      </w:r>
    </w:p>
    <w:p w14:paraId="30135EE1" w14:textId="1E2FDC5E" w:rsidR="00BF3128" w:rsidRPr="00E9193A" w:rsidRDefault="0020416A" w:rsidP="009706A3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2524A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.1.2</w:t>
      </w:r>
      <w:r w:rsidR="00BF3128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Осмотр от</w:t>
      </w:r>
      <w:r w:rsidR="004F3CB3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BF3128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ранных для исследования животных на соответствие установленным критериям: </w:t>
      </w:r>
    </w:p>
    <w:p w14:paraId="722BB1CE" w14:textId="77777777" w:rsidR="00BF3128" w:rsidRPr="00E9193A" w:rsidRDefault="00BF3128" w:rsidP="00A51528">
      <w:pPr>
        <w:pStyle w:val="a3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обезьяны должны быть с хорошим аппетитом, подвижны;</w:t>
      </w:r>
    </w:p>
    <w:p w14:paraId="11512466" w14:textId="2FE0C852" w:rsidR="00BF3128" w:rsidRPr="00E9193A" w:rsidRDefault="00BF3128" w:rsidP="00A51528">
      <w:pPr>
        <w:pStyle w:val="a3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9193A">
        <w:rPr>
          <w:rFonts w:ascii="Times New Roman" w:eastAsia="Times New Roman" w:hAnsi="Times New Roman" w:cs="Times New Roman"/>
          <w:sz w:val="24"/>
          <w:szCs w:val="24"/>
        </w:rPr>
        <w:t xml:space="preserve">температура тела </w:t>
      </w:r>
      <w:r w:rsidR="0020416A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726BBC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,0-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0416A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9,5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19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26BBC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6BBC" w:rsidRPr="00E9193A">
        <w:rPr>
          <w:rFonts w:ascii="Times New Roman" w:eastAsia="Times New Roman" w:hAnsi="Times New Roman" w:cs="Times New Roman"/>
          <w:sz w:val="24"/>
          <w:szCs w:val="24"/>
        </w:rPr>
        <w:t>(норма)</w:t>
      </w:r>
      <w:r w:rsidRPr="00E9193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0EE1A91" w14:textId="77777777" w:rsidR="00BF3128" w:rsidRPr="00E9193A" w:rsidRDefault="00BF3128" w:rsidP="00A51528">
      <w:pPr>
        <w:pStyle w:val="a3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- шерсть гладкая, густая, плотно прилегающая к туловищу и не имеющая очагов алопеций;</w:t>
      </w:r>
    </w:p>
    <w:p w14:paraId="797E31BF" w14:textId="77777777" w:rsidR="00BF3128" w:rsidRPr="00E9193A" w:rsidRDefault="00BF3128" w:rsidP="00A51528">
      <w:pPr>
        <w:pStyle w:val="a3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глаза ясные, без конъюнктивитов и покраснений, надбровные дуги без видимых отеков;</w:t>
      </w:r>
    </w:p>
    <w:p w14:paraId="79475D00" w14:textId="77777777" w:rsidR="00BF3128" w:rsidRPr="00E9193A" w:rsidRDefault="00BF3128" w:rsidP="00A51528">
      <w:pPr>
        <w:pStyle w:val="a3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- дыхание глубокое и ровное, а не поверхностное и прерывистое, кашель должен отсутствовать;</w:t>
      </w:r>
    </w:p>
    <w:p w14:paraId="41C7C981" w14:textId="77777777" w:rsidR="00BF3128" w:rsidRPr="00E9193A" w:rsidRDefault="00BF3128" w:rsidP="00A51528">
      <w:pPr>
        <w:pStyle w:val="a3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слизистые оболочки носа, рта, век без видимых повреждений, язв, гнойников;</w:t>
      </w:r>
    </w:p>
    <w:p w14:paraId="288A211F" w14:textId="77777777" w:rsidR="00BF3128" w:rsidRPr="00E9193A" w:rsidRDefault="00BF3128" w:rsidP="00A51528">
      <w:pPr>
        <w:pStyle w:val="a3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- туловище, конечности и хвост должны быть без травм (покусов, абсцессов, переломов и разрывов сухожилий, некротизированных участков кожи);</w:t>
      </w:r>
    </w:p>
    <w:p w14:paraId="56257222" w14:textId="77777777" w:rsidR="00BF3128" w:rsidRPr="00E9193A" w:rsidRDefault="00BF3128" w:rsidP="00A51528">
      <w:pPr>
        <w:pStyle w:val="a3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 естественных отверстий должны отсутствовать истечения (носовые, кишечные);</w:t>
      </w:r>
    </w:p>
    <w:p w14:paraId="75987451" w14:textId="77777777" w:rsidR="00BF3128" w:rsidRPr="00E9193A" w:rsidRDefault="00BF3128" w:rsidP="00A51528">
      <w:pPr>
        <w:pStyle w:val="a3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9193A">
        <w:rPr>
          <w:rFonts w:ascii="Times New Roman" w:eastAsia="Times New Roman" w:hAnsi="Times New Roman" w:cs="Times New Roman"/>
          <w:sz w:val="24"/>
          <w:szCs w:val="24"/>
        </w:rPr>
        <w:t>клинические симптомы заболеваний отсутствуют;</w:t>
      </w:r>
    </w:p>
    <w:p w14:paraId="74B32BD4" w14:textId="77777777" w:rsidR="00BF3128" w:rsidRPr="00E9193A" w:rsidRDefault="00BF3128" w:rsidP="00A51528">
      <w:pPr>
        <w:pStyle w:val="a3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</w:rPr>
        <w:t>- острые или хронические контагиозные заболевания и глистные инвазии отсутствуют,</w:t>
      </w:r>
    </w:p>
    <w:p w14:paraId="18A54D25" w14:textId="77777777" w:rsidR="00BF3128" w:rsidRPr="00E9193A" w:rsidRDefault="00BF3128" w:rsidP="00A51528">
      <w:pPr>
        <w:pStyle w:val="a3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обезьяны не должны были использоваться ранее в каких-либо экспериментах.</w:t>
      </w:r>
    </w:p>
    <w:p w14:paraId="0BDD1C02" w14:textId="63771E0B" w:rsidR="00D65AD9" w:rsidRPr="00E9193A" w:rsidRDefault="00F2524A" w:rsidP="00A51528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5.1.3</w:t>
      </w:r>
      <w:r w:rsidR="00BF3128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D02F1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Перемещение обезьян в отдельные изоляторы, в индивидуальные клетки для карантинирования животных перед исследованием</w:t>
      </w:r>
      <w:r w:rsidR="00AD02F1" w:rsidRPr="00E919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AD02F1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30 (тридцати) календарных дней. Кормление и поение животных индивидуальное. Животных, несоответствующих после гематологических и диагностических исследований целям Заказчика, а также павших животных во время карантина, заменяют.</w:t>
      </w:r>
    </w:p>
    <w:p w14:paraId="3455CAA9" w14:textId="28B94D90" w:rsidR="00AD02F1" w:rsidRDefault="006B43C4" w:rsidP="00A51528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5.1.4</w:t>
      </w:r>
      <w:r w:rsidR="00BF3128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D02F1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проведения теста</w:t>
      </w:r>
      <w:r w:rsidR="00AD02F1" w:rsidRPr="00E919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AD02F1" w:rsidRPr="00E9193A">
        <w:rPr>
          <w:rFonts w:ascii="Times New Roman" w:hAnsi="Times New Roman" w:cs="Times New Roman"/>
          <w:sz w:val="24"/>
          <w:szCs w:val="24"/>
        </w:rPr>
        <w:t>нейровирулентности исследование сывороток крови</w:t>
      </w:r>
      <w:r w:rsidR="00AD02F1">
        <w:rPr>
          <w:rFonts w:ascii="Times New Roman" w:hAnsi="Times New Roman" w:cs="Times New Roman"/>
          <w:sz w:val="24"/>
          <w:szCs w:val="24"/>
        </w:rPr>
        <w:t xml:space="preserve"> у 60</w:t>
      </w:r>
      <w:r w:rsidR="00AD02F1" w:rsidRPr="00E9193A">
        <w:rPr>
          <w:rFonts w:ascii="Times New Roman" w:hAnsi="Times New Roman" w:cs="Times New Roman"/>
          <w:sz w:val="24"/>
          <w:szCs w:val="24"/>
        </w:rPr>
        <w:t xml:space="preserve"> обезьян для определения серонегативных </w:t>
      </w:r>
      <w:r w:rsidR="00AD02F1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 в реакции нейтрализации в культуре клеток НЕр-2 (Цинциннати) по цитопатогенному действию (ЦПД) на отсутствие нейтрализующих антител к каждому типу вируса полиомиелита.</w:t>
      </w:r>
    </w:p>
    <w:p w14:paraId="3117FFE8" w14:textId="53F91A1F" w:rsidR="0003129D" w:rsidRPr="00AD02F1" w:rsidRDefault="00FD6199" w:rsidP="00AD02F1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5.1.5</w:t>
      </w:r>
      <w:r w:rsidR="00BF3128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02F1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отчета по серологическим исследованиям (0 сутки).</w:t>
      </w:r>
    </w:p>
    <w:p w14:paraId="208E9D45" w14:textId="2B2EC659" w:rsidR="00F2524A" w:rsidRPr="00E9193A" w:rsidRDefault="00FD6199" w:rsidP="00A51528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5.1.6</w:t>
      </w:r>
      <w:r w:rsidR="008403F8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Распределение обезьян на группы. Для каждого теста используют </w:t>
      </w:r>
      <w:r w:rsidR="00DA5B62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20</w:t>
      </w:r>
      <w:r w:rsidR="008403F8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обезьян. </w:t>
      </w:r>
    </w:p>
    <w:p w14:paraId="5CD96D13" w14:textId="1E460782" w:rsidR="00F2524A" w:rsidRPr="00E9193A" w:rsidRDefault="00FD6199" w:rsidP="00A51528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5.1.7. </w:t>
      </w:r>
      <w:r w:rsidR="00F2524A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Исследование специфической активности (титрование) исследуемых образцов </w:t>
      </w:r>
      <w:r w:rsidR="00F2524A" w:rsidRPr="00E919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для </w:t>
      </w:r>
      <w:r w:rsidR="00F2524A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концентрации вируса,</w:t>
      </w:r>
      <w:r w:rsidR="00F2524A" w:rsidRPr="00E919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подтверждения соответствия требованиям нормативной документации и условиям соблюдения «холодовой цепи» при транспортировании и хранении.</w:t>
      </w:r>
    </w:p>
    <w:p w14:paraId="7D556563" w14:textId="0F23D3D9" w:rsidR="008403F8" w:rsidRPr="00E9193A" w:rsidRDefault="00F2524A" w:rsidP="00A51528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50CE4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.1.8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Оформление отчета по исследованию специфической активности испытуемого материала.</w:t>
      </w:r>
      <w:r w:rsidRPr="00E919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14:paraId="5DA8EE4E" w14:textId="0DEAB959" w:rsidR="001F34C2" w:rsidRPr="00E9193A" w:rsidRDefault="00C50CE4" w:rsidP="00A51528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</w:t>
      </w:r>
      <w:r w:rsidR="008403F8" w:rsidRPr="00E919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.1.9</w:t>
      </w:r>
      <w:r w:rsidR="00BF3128" w:rsidRPr="00E919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="008403F8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(развести) исследуемый материал с учетом требуемых пределов. </w:t>
      </w:r>
      <w:r w:rsidR="001F34C2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Концентрация вируса в препаратах должна быть максимально сближена и составлять –</w:t>
      </w:r>
      <w:r w:rsidR="00A51528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34C2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1F34C2" w:rsidRPr="00E919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5,5</w:t>
      </w:r>
      <w:r w:rsidR="001F34C2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</w:t>
      </w:r>
      <w:r w:rsidR="001F34C2" w:rsidRPr="00E919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6,5</w:t>
      </w:r>
      <w:r w:rsidR="001F34C2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ТЦД</w:t>
      </w:r>
      <w:r w:rsidR="001F34C2" w:rsidRPr="00E9193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50</w:t>
      </w:r>
      <w:r w:rsidR="001F34C2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вводимом объеме (0,1 мл).</w:t>
      </w:r>
    </w:p>
    <w:p w14:paraId="39574154" w14:textId="4714F3DE" w:rsidR="00C43A99" w:rsidRPr="00E9193A" w:rsidRDefault="00472011" w:rsidP="00A51528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43A99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.1.10. Введение </w:t>
      </w:r>
      <w:r w:rsidR="00C43A99" w:rsidRPr="00E9193A">
        <w:rPr>
          <w:rFonts w:ascii="Times New Roman" w:eastAsia="Calibri" w:hAnsi="Times New Roman" w:cs="Times New Roman"/>
          <w:sz w:val="24"/>
          <w:szCs w:val="24"/>
          <w:lang w:eastAsia="ru-RU"/>
        </w:rPr>
        <w:t>обезьянам п</w:t>
      </w:r>
      <w:r w:rsidR="00C43A99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репарата для наркоза путем </w:t>
      </w:r>
      <w:r w:rsidR="00C43A99" w:rsidRPr="00E919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внутримышечной инъекции с наружной стороны бедра </w:t>
      </w:r>
      <w:r w:rsidR="00C43A99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(перед заражением)</w:t>
      </w:r>
      <w:r w:rsidR="00C43A99" w:rsidRPr="00E9193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37F41E40" w14:textId="6930C6EE" w:rsidR="007B126B" w:rsidRPr="00E9193A" w:rsidRDefault="00472011" w:rsidP="00A51528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7B126B" w:rsidRPr="00E919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.1.11. Взвешивание обезьян </w:t>
      </w:r>
      <w:r w:rsidR="0056142D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заражением</w:t>
      </w:r>
      <w:r w:rsidR="00223CC0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055066" w14:textId="0727F357" w:rsidR="007B126B" w:rsidRPr="00E9193A" w:rsidRDefault="00472011" w:rsidP="00A51528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193A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223CC0" w:rsidRPr="00E9193A">
        <w:rPr>
          <w:rFonts w:ascii="Times New Roman" w:eastAsia="Calibri" w:hAnsi="Times New Roman" w:cs="Times New Roman"/>
          <w:sz w:val="24"/>
          <w:szCs w:val="24"/>
          <w:lang w:eastAsia="ru-RU"/>
        </w:rPr>
        <w:t>.1.12</w:t>
      </w:r>
      <w:r w:rsidR="00C43A99" w:rsidRPr="00E919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C43A99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операционного поля:</w:t>
      </w:r>
      <w:r w:rsidR="00C43A99" w:rsidRPr="00E919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C43A99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интра</w:t>
      </w:r>
      <w:r w:rsidR="000D258C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спинального</w:t>
      </w:r>
      <w:r w:rsidR="00C43A99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заражения </w:t>
      </w:r>
      <w:r w:rsidR="00E712B5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сбрить шерсть </w:t>
      </w:r>
      <w:r w:rsidR="000D258C" w:rsidRPr="00E9193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в области поясничного отдела </w:t>
      </w:r>
      <w:r w:rsidR="000D258C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спинного </w:t>
      </w:r>
      <w:r w:rsidR="00C43A99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мозга </w:t>
      </w:r>
      <w:r w:rsidR="00C43A99" w:rsidRPr="00E9193A">
        <w:rPr>
          <w:rFonts w:ascii="Times New Roman" w:eastAsia="Calibri" w:hAnsi="Times New Roman" w:cs="Times New Roman"/>
          <w:sz w:val="24"/>
          <w:szCs w:val="24"/>
        </w:rPr>
        <w:t>с помощью машинки для стрижки</w:t>
      </w:r>
      <w:r w:rsidR="007B126B" w:rsidRPr="00E9193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AC26B25" w14:textId="30647DFB" w:rsidR="00F11713" w:rsidRPr="00E9193A" w:rsidRDefault="00472011" w:rsidP="00A51528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="00223CC0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.1.13</w:t>
      </w:r>
      <w:r w:rsidR="001F34C2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23CC0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403F8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</w:t>
      </w:r>
      <w:r w:rsidR="00B64A77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</w:t>
      </w:r>
      <w:r w:rsidR="008403F8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4A77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повторного титрования</w:t>
      </w:r>
      <w:r w:rsidR="008403F8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CC0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остатков испытуемого материала после инокуляции животных </w:t>
      </w:r>
      <w:r w:rsidR="008403F8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определения введенной дозы вируса и подтверждения соответствия требованиям спецификации. </w:t>
      </w:r>
    </w:p>
    <w:p w14:paraId="3503CFC3" w14:textId="6BCBFCE5" w:rsidR="001F34C2" w:rsidRPr="00E9193A" w:rsidRDefault="00472011" w:rsidP="00A51528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46604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.1.14</w:t>
      </w:r>
      <w:r w:rsidR="00F11713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64A77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</w:t>
      </w:r>
      <w:r w:rsidR="001F34C2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</w:t>
      </w:r>
      <w:r w:rsidR="00B64A77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F34C2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результатами повторного титрования.</w:t>
      </w:r>
    </w:p>
    <w:p w14:paraId="14494E3D" w14:textId="3CCD13F6" w:rsidR="00F11713" w:rsidRPr="00E9193A" w:rsidRDefault="00472011" w:rsidP="00A51528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46604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.1.15</w:t>
      </w:r>
      <w:r w:rsidR="00F11713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11713" w:rsidRPr="00E91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Клинические наблюдения</w:t>
      </w:r>
      <w:r w:rsidR="00F11713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обезьянами после инокуляции:</w:t>
      </w:r>
    </w:p>
    <w:p w14:paraId="5B4B3188" w14:textId="2BE964FE" w:rsidR="00F11713" w:rsidRPr="00E9193A" w:rsidRDefault="00472011" w:rsidP="00A51528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55EB0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.1.1</w:t>
      </w:r>
      <w:r w:rsidR="00446604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11713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F11713" w:rsidRPr="00E919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B64A77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Ежедневный о</w:t>
      </w:r>
      <w:r w:rsidR="00F11713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смотр каждой обезьяны </w:t>
      </w:r>
      <w:r w:rsidR="00455EB0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течение 21 дня.</w:t>
      </w:r>
      <w:r w:rsidR="00F11713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212199C" w14:textId="6C57BEA2" w:rsidR="00455EB0" w:rsidRPr="00E9193A" w:rsidRDefault="00472011" w:rsidP="00A51528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11713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446604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F11713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455EB0" w:rsidRPr="00E9193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="00446604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Перечень основных показателей</w:t>
      </w:r>
      <w:r w:rsidR="00446604" w:rsidRPr="00E9193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="00CD055F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статуса </w:t>
      </w:r>
      <w:r w:rsidR="00455EB0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неврологическо</w:t>
      </w:r>
      <w:r w:rsidR="00CD055F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й</w:t>
      </w:r>
      <w:r w:rsidR="007F4409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CD055F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симптоматики</w:t>
      </w:r>
      <w:r w:rsidR="00CD055F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455EB0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 обезьян, указывающей на полиомиелит:</w:t>
      </w:r>
    </w:p>
    <w:p w14:paraId="20186A98" w14:textId="77777777" w:rsidR="00455EB0" w:rsidRPr="00E9193A" w:rsidRDefault="00455EB0" w:rsidP="00A51528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двигательной активности обезьян,</w:t>
      </w:r>
    </w:p>
    <w:p w14:paraId="0C689542" w14:textId="2987D522" w:rsidR="00455EB0" w:rsidRPr="00E9193A" w:rsidRDefault="007F4409" w:rsidP="00A51528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поражение конечностей: парезы/ параличи (количество)</w:t>
      </w:r>
      <w:r w:rsidR="00455EB0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E9B4C20" w14:textId="154747D3" w:rsidR="00455EB0" w:rsidRPr="00E9193A" w:rsidRDefault="00455EB0" w:rsidP="00A51528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мышечного тонуса,</w:t>
      </w:r>
    </w:p>
    <w:p w14:paraId="6A9B17A8" w14:textId="77777777" w:rsidR="00455EB0" w:rsidRPr="00E9193A" w:rsidRDefault="00455EB0" w:rsidP="00A51528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насильственных движений конечностей, </w:t>
      </w:r>
    </w:p>
    <w:p w14:paraId="3D071CCF" w14:textId="7CAA96C3" w:rsidR="00455EB0" w:rsidRPr="00E9193A" w:rsidRDefault="00455EB0" w:rsidP="00A51528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слабость сухожильных рефлексов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D0E974A" w14:textId="39D2C0F0" w:rsidR="00455EB0" w:rsidRPr="00E9193A" w:rsidRDefault="00C3487D" w:rsidP="00A51528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11713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46604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1.15</w:t>
      </w:r>
      <w:r w:rsidR="00455EB0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223CC0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</w:t>
      </w:r>
      <w:r w:rsidR="007F4409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="00827CFA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409" w:rsidRPr="00E9193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степени тяжести</w:t>
      </w:r>
      <w:r w:rsidR="00CD055F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3049C2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клинического</w:t>
      </w:r>
      <w:r w:rsidR="00CD055F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проявл</w:t>
      </w:r>
      <w:r w:rsidR="003049C2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ения</w:t>
      </w:r>
      <w:r w:rsidR="00CD055F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полиомиелита </w:t>
      </w:r>
      <w:r w:rsidR="003049C2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</w:t>
      </w:r>
      <w:r w:rsidR="003049C2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</w:t>
      </w:r>
      <w:r w:rsidR="00827CFA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4-х бальной системе:</w:t>
      </w:r>
    </w:p>
    <w:p w14:paraId="6AE2FE5A" w14:textId="77777777" w:rsidR="00827CFA" w:rsidRPr="00E9193A" w:rsidRDefault="00827CFA" w:rsidP="00A51528">
      <w:pPr>
        <w:pStyle w:val="a3"/>
        <w:numPr>
          <w:ilvl w:val="0"/>
          <w:numId w:val="21"/>
        </w:numPr>
        <w:spacing w:before="100" w:beforeAutospacing="1" w:after="100" w:afterAutospacing="1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- мышечная слабость,</w:t>
      </w:r>
    </w:p>
    <w:p w14:paraId="2144A83A" w14:textId="77777777" w:rsidR="00827CFA" w:rsidRPr="00E9193A" w:rsidRDefault="00827CFA" w:rsidP="00A51528">
      <w:pPr>
        <w:pStyle w:val="a3"/>
        <w:numPr>
          <w:ilvl w:val="0"/>
          <w:numId w:val="21"/>
        </w:numPr>
        <w:spacing w:before="100" w:beforeAutospacing="1" w:after="100" w:afterAutospacing="1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- легкий парез,</w:t>
      </w:r>
    </w:p>
    <w:p w14:paraId="61F67157" w14:textId="77777777" w:rsidR="00827CFA" w:rsidRPr="00E9193A" w:rsidRDefault="00827CFA" w:rsidP="00A51528">
      <w:pPr>
        <w:pStyle w:val="a3"/>
        <w:numPr>
          <w:ilvl w:val="0"/>
          <w:numId w:val="21"/>
        </w:numPr>
        <w:spacing w:before="100" w:beforeAutospacing="1" w:after="100" w:afterAutospacing="1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балла - парез средней тяжести,    </w:t>
      </w:r>
    </w:p>
    <w:p w14:paraId="6E91A0A8" w14:textId="23226174" w:rsidR="00F11713" w:rsidRPr="00E9193A" w:rsidRDefault="00827CFA" w:rsidP="00A51528">
      <w:pPr>
        <w:pStyle w:val="a3"/>
        <w:numPr>
          <w:ilvl w:val="0"/>
          <w:numId w:val="21"/>
        </w:numPr>
        <w:spacing w:before="100" w:beforeAutospacing="1" w:after="100" w:afterAutospacing="1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паралич.</w:t>
      </w:r>
    </w:p>
    <w:p w14:paraId="79673476" w14:textId="772B60AE" w:rsidR="00B15B9B" w:rsidRPr="00E9193A" w:rsidRDefault="00C3487D" w:rsidP="00A51528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E2478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446604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F11713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2F45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5E2478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результатов в соответствии с </w:t>
      </w:r>
      <w:r w:rsidR="005E2478" w:rsidRPr="00E9193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критериями приемлемости</w:t>
      </w:r>
      <w:r w:rsidR="005E2478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CB0C6CC" w14:textId="321B8B0E" w:rsidR="00B15B9B" w:rsidRPr="00E9193A" w:rsidRDefault="005E2478" w:rsidP="00A51528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F0B45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всего периода наблюдения долж</w:t>
      </w:r>
      <w:r w:rsidR="00B15B9B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выжить не менее 80 % обезьян;</w:t>
      </w:r>
      <w:r w:rsidR="005F0B45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564878" w14:textId="5E88E0C8" w:rsidR="00B15B9B" w:rsidRPr="00E9193A" w:rsidRDefault="00B15B9B" w:rsidP="00A51528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F0B45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безьян, выживших в течение 24 часов, но умерших ранее 11-го дня после инокуляции, подвергнуть комплексному патоморфологическому и гистологическому обследованиям с целью установления, явился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полиомиелит причиной гибели;</w:t>
      </w:r>
      <w:r w:rsidR="005F0B45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BEEE4D0" w14:textId="4009A267" w:rsidR="00B15B9B" w:rsidRPr="00E9193A" w:rsidRDefault="00B15B9B" w:rsidP="00A51528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hAnsi="Times New Roman" w:cs="Times New Roman"/>
          <w:sz w:val="24"/>
          <w:szCs w:val="24"/>
          <w:lang w:bidi="ru-RU"/>
        </w:rPr>
        <w:t>о</w:t>
      </w:r>
      <w:r w:rsidR="005F0B45" w:rsidRPr="00E9193A">
        <w:rPr>
          <w:rFonts w:ascii="Times New Roman" w:hAnsi="Times New Roman" w:cs="Times New Roman"/>
          <w:sz w:val="24"/>
          <w:szCs w:val="24"/>
          <w:lang w:bidi="ru-RU"/>
        </w:rPr>
        <w:t xml:space="preserve">безьян, находящихся в агональном состоянии, подвергнуть эвтаназии </w:t>
      </w:r>
      <w:r w:rsidR="005F0B45" w:rsidRPr="00E9193A">
        <w:rPr>
          <w:rFonts w:ascii="Times New Roman" w:hAnsi="Times New Roman" w:cs="Times New Roman"/>
          <w:sz w:val="24"/>
          <w:szCs w:val="24"/>
        </w:rPr>
        <w:t>и исследоват</w:t>
      </w:r>
      <w:r w:rsidRPr="00E9193A">
        <w:rPr>
          <w:rFonts w:ascii="Times New Roman" w:hAnsi="Times New Roman" w:cs="Times New Roman"/>
          <w:sz w:val="24"/>
          <w:szCs w:val="24"/>
        </w:rPr>
        <w:t>ь для определения причин агонии;</w:t>
      </w:r>
      <w:r w:rsidR="005F0B45" w:rsidRPr="00E9193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14:paraId="44641CCC" w14:textId="77777777" w:rsidR="006B559D" w:rsidRPr="00E9193A" w:rsidRDefault="00B15B9B" w:rsidP="00A51528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F0B45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безьян, погибших по причинам, не связанных с полиомиелитом, исключить при учете результатов.</w:t>
      </w:r>
      <w:r w:rsidR="00930A23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7BE6D1" w14:textId="5B3B09CD" w:rsidR="00645E00" w:rsidRPr="00E9193A" w:rsidRDefault="00344C1D" w:rsidP="00A51528">
      <w:pPr>
        <w:pStyle w:val="a3"/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46604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.1.15</w:t>
      </w:r>
      <w:r w:rsidR="00645E00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2F45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645E00" w:rsidRPr="00E919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45E00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</w:t>
      </w:r>
      <w:r w:rsidR="003049C2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ление </w:t>
      </w:r>
      <w:r w:rsidR="00645E00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  <w:r w:rsidR="003049C2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45E00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клиническим наблюдениям.</w:t>
      </w:r>
    </w:p>
    <w:p w14:paraId="687015DB" w14:textId="58E1A365" w:rsidR="006B559D" w:rsidRPr="00E9193A" w:rsidRDefault="00344C1D" w:rsidP="00A51528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B559D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.1.1</w:t>
      </w:r>
      <w:r w:rsidR="00446604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B559D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559D" w:rsidRPr="00E91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Морфологические исследования</w:t>
      </w:r>
      <w:r w:rsidR="00970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188089ED" w14:textId="0C8CDE38" w:rsidR="006B559D" w:rsidRPr="00E9193A" w:rsidRDefault="006B559D" w:rsidP="009706A3">
      <w:pPr>
        <w:pStyle w:val="a3"/>
        <w:tabs>
          <w:tab w:val="num" w:pos="28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эвтаназии выживших обезьян и 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аутопсии, из</w:t>
      </w:r>
      <w:r w:rsidR="007364C0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влечение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них спинного и головного мозга.</w:t>
      </w:r>
    </w:p>
    <w:p w14:paraId="61C5DFD4" w14:textId="63464450" w:rsidR="007E3C2F" w:rsidRPr="00E9193A" w:rsidRDefault="00344C1D" w:rsidP="00A51528">
      <w:pPr>
        <w:pStyle w:val="a3"/>
        <w:tabs>
          <w:tab w:val="num" w:pos="284"/>
        </w:tabs>
        <w:spacing w:before="100" w:beforeAutospacing="1" w:after="0" w:afterAutospacing="1" w:line="240" w:lineRule="auto"/>
        <w:ind w:left="0"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15B9B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E3C2F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6B559D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049C2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B15B9B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B559D" w:rsidRPr="00E919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Гистологические исследования</w:t>
      </w:r>
      <w:r w:rsidR="009706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5B6BA804" w14:textId="695E2CCC" w:rsidR="00066E0C" w:rsidRPr="00E9193A" w:rsidRDefault="00344C1D" w:rsidP="00F640DE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E3C2F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 w:rsidR="006B559D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049C2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7E3C2F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</w:t>
      </w:r>
      <w:r w:rsidR="003049C2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Топографическая</w:t>
      </w:r>
      <w:r w:rsidR="006B559D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49C2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вырезка</w:t>
      </w:r>
      <w:r w:rsidR="00F57048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фрагментов отделов центральной нервной системы (ЦНС)</w:t>
      </w:r>
      <w:r w:rsidR="00E67A75" w:rsidRPr="00E6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</w:t>
      </w:r>
      <w:r w:rsidR="00E67A75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аркировка фрагментов мозга</w:t>
      </w:r>
      <w:r w:rsidR="00F640DE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2EBB6E0" w14:textId="77777777" w:rsidR="00F640DE" w:rsidRPr="00E9193A" w:rsidRDefault="00F640DE" w:rsidP="00F640DE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Style w:val="a7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3754"/>
        <w:gridCol w:w="3908"/>
        <w:gridCol w:w="1559"/>
      </w:tblGrid>
      <w:tr w:rsidR="00066E0C" w:rsidRPr="009706A3" w14:paraId="30A1D6CF" w14:textId="77777777" w:rsidTr="009706A3">
        <w:tc>
          <w:tcPr>
            <w:tcW w:w="560" w:type="dxa"/>
            <w:shd w:val="clear" w:color="auto" w:fill="FFFFFF" w:themeFill="background1"/>
            <w:vAlign w:val="center"/>
          </w:tcPr>
          <w:p w14:paraId="0A022C49" w14:textId="2CAFE1DF" w:rsidR="00066E0C" w:rsidRPr="009706A3" w:rsidRDefault="00066E0C" w:rsidP="009706A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6A3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754" w:type="dxa"/>
            <w:shd w:val="clear" w:color="auto" w:fill="FFFFFF" w:themeFill="background1"/>
            <w:vAlign w:val="center"/>
          </w:tcPr>
          <w:p w14:paraId="10699B47" w14:textId="7278F3D6" w:rsidR="00066E0C" w:rsidRPr="009706A3" w:rsidRDefault="00066E0C" w:rsidP="009706A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6A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фрагмента ЦНС</w:t>
            </w:r>
          </w:p>
        </w:tc>
        <w:tc>
          <w:tcPr>
            <w:tcW w:w="3908" w:type="dxa"/>
            <w:shd w:val="clear" w:color="auto" w:fill="FFFFFF" w:themeFill="background1"/>
            <w:vAlign w:val="center"/>
          </w:tcPr>
          <w:p w14:paraId="3E76B375" w14:textId="252F520E" w:rsidR="00066E0C" w:rsidRPr="009706A3" w:rsidRDefault="00066E0C" w:rsidP="009706A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6A3">
              <w:rPr>
                <w:rFonts w:ascii="Times New Roman" w:hAnsi="Times New Roman" w:cs="Times New Roman"/>
                <w:b/>
                <w:sz w:val="20"/>
                <w:szCs w:val="20"/>
              </w:rPr>
              <w:t>Маркировка блока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ACF5FF9" w14:textId="236B9990" w:rsidR="00066E0C" w:rsidRPr="009706A3" w:rsidRDefault="00066E0C" w:rsidP="009706A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6A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блоков</w:t>
            </w:r>
          </w:p>
        </w:tc>
      </w:tr>
      <w:tr w:rsidR="00066E0C" w:rsidRPr="009706A3" w14:paraId="67E2D5E6" w14:textId="77777777" w:rsidTr="00140233">
        <w:tc>
          <w:tcPr>
            <w:tcW w:w="560" w:type="dxa"/>
            <w:shd w:val="clear" w:color="auto" w:fill="FFFFFF" w:themeFill="background1"/>
            <w:vAlign w:val="center"/>
          </w:tcPr>
          <w:p w14:paraId="4BBA86B6" w14:textId="71EEDECF" w:rsidR="00066E0C" w:rsidRPr="009706A3" w:rsidRDefault="00066E0C" w:rsidP="001402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6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54" w:type="dxa"/>
            <w:shd w:val="clear" w:color="auto" w:fill="FFFFFF" w:themeFill="background1"/>
            <w:vAlign w:val="center"/>
          </w:tcPr>
          <w:p w14:paraId="4DCEC0D8" w14:textId="73E69F8F" w:rsidR="00066E0C" w:rsidRPr="009706A3" w:rsidRDefault="00066E0C" w:rsidP="001402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6A3">
              <w:rPr>
                <w:rFonts w:ascii="Times New Roman" w:hAnsi="Times New Roman" w:cs="Times New Roman"/>
                <w:sz w:val="20"/>
                <w:szCs w:val="20"/>
              </w:rPr>
              <w:t>Двигательный участок коры головного мозга (слева и справа)</w:t>
            </w:r>
          </w:p>
        </w:tc>
        <w:tc>
          <w:tcPr>
            <w:tcW w:w="3908" w:type="dxa"/>
            <w:shd w:val="clear" w:color="auto" w:fill="FFFFFF" w:themeFill="background1"/>
            <w:vAlign w:val="center"/>
          </w:tcPr>
          <w:p w14:paraId="0FC8F850" w14:textId="3FB8BAAD" w:rsidR="00066E0C" w:rsidRPr="009706A3" w:rsidRDefault="00066E0C" w:rsidP="001402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6A3">
              <w:rPr>
                <w:rFonts w:ascii="Times New Roman" w:hAnsi="Times New Roman" w:cs="Times New Roman"/>
                <w:b/>
                <w:sz w:val="20"/>
                <w:szCs w:val="20"/>
              </w:rPr>
              <w:t>Со</w:t>
            </w:r>
            <w:r w:rsidR="00140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06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(два фрагмента </w:t>
            </w:r>
            <w:r w:rsidR="00A273FB" w:rsidRPr="009706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отдела мозга </w:t>
            </w:r>
            <w:r w:rsidRPr="009706A3">
              <w:rPr>
                <w:rFonts w:ascii="Times New Roman" w:hAnsi="Times New Roman" w:cs="Times New Roman"/>
                <w:i/>
                <w:sz w:val="20"/>
                <w:szCs w:val="20"/>
              </w:rPr>
              <w:t>в одном блоке)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BEAC05F" w14:textId="4EABD669" w:rsidR="00066E0C" w:rsidRPr="009706A3" w:rsidRDefault="00066E0C" w:rsidP="001402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6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6E0C" w:rsidRPr="009706A3" w14:paraId="7892ACA0" w14:textId="77777777" w:rsidTr="00140233">
        <w:tc>
          <w:tcPr>
            <w:tcW w:w="560" w:type="dxa"/>
            <w:shd w:val="clear" w:color="auto" w:fill="FFFFFF" w:themeFill="background1"/>
            <w:vAlign w:val="center"/>
          </w:tcPr>
          <w:p w14:paraId="0434CD26" w14:textId="314D5C87" w:rsidR="00066E0C" w:rsidRPr="009706A3" w:rsidRDefault="00066E0C" w:rsidP="001402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6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4" w:type="dxa"/>
            <w:shd w:val="clear" w:color="auto" w:fill="FFFFFF" w:themeFill="background1"/>
            <w:vAlign w:val="center"/>
          </w:tcPr>
          <w:p w14:paraId="78AED031" w14:textId="0CBDA668" w:rsidR="00066E0C" w:rsidRPr="009706A3" w:rsidRDefault="00066E0C" w:rsidP="001402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F640DE" w:rsidRPr="00970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рительный бугор головного мозга</w:t>
            </w:r>
            <w:r w:rsidR="00A273FB" w:rsidRPr="00970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70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(слева и справа)</w:t>
            </w:r>
          </w:p>
        </w:tc>
        <w:tc>
          <w:tcPr>
            <w:tcW w:w="3908" w:type="dxa"/>
            <w:shd w:val="clear" w:color="auto" w:fill="FFFFFF" w:themeFill="background1"/>
            <w:vAlign w:val="center"/>
          </w:tcPr>
          <w:p w14:paraId="6575DA24" w14:textId="52EBB145" w:rsidR="00066E0C" w:rsidRPr="009706A3" w:rsidRDefault="00066E0C" w:rsidP="001402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706A3">
              <w:rPr>
                <w:rFonts w:ascii="Times New Roman" w:hAnsi="Times New Roman" w:cs="Times New Roman"/>
                <w:b/>
                <w:sz w:val="20"/>
                <w:szCs w:val="20"/>
              </w:rPr>
              <w:t>Т1, Т2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53E781B" w14:textId="36FC76B7" w:rsidR="00066E0C" w:rsidRPr="009706A3" w:rsidRDefault="00066E0C" w:rsidP="001402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6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6E0C" w:rsidRPr="009706A3" w14:paraId="01180D0B" w14:textId="77777777" w:rsidTr="00140233">
        <w:tc>
          <w:tcPr>
            <w:tcW w:w="560" w:type="dxa"/>
            <w:shd w:val="clear" w:color="auto" w:fill="FFFFFF" w:themeFill="background1"/>
            <w:vAlign w:val="center"/>
          </w:tcPr>
          <w:p w14:paraId="2DF56A0A" w14:textId="0E630B5F" w:rsidR="00066E0C" w:rsidRPr="009706A3" w:rsidRDefault="00066E0C" w:rsidP="001402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6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4" w:type="dxa"/>
            <w:shd w:val="clear" w:color="auto" w:fill="FFFFFF" w:themeFill="background1"/>
            <w:vAlign w:val="center"/>
          </w:tcPr>
          <w:p w14:paraId="3AF1DB79" w14:textId="08B7FA88" w:rsidR="00066E0C" w:rsidRPr="009706A3" w:rsidRDefault="00066E0C" w:rsidP="001402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6A3">
              <w:rPr>
                <w:rFonts w:ascii="Times New Roman" w:hAnsi="Times New Roman" w:cs="Times New Roman"/>
                <w:sz w:val="20"/>
                <w:szCs w:val="20"/>
              </w:rPr>
              <w:t>Средний мозг и два уровня продолговатого мозга</w:t>
            </w:r>
          </w:p>
        </w:tc>
        <w:tc>
          <w:tcPr>
            <w:tcW w:w="3908" w:type="dxa"/>
            <w:shd w:val="clear" w:color="auto" w:fill="FFFFFF" w:themeFill="background1"/>
            <w:vAlign w:val="center"/>
          </w:tcPr>
          <w:p w14:paraId="6B7D82A0" w14:textId="4C111767" w:rsidR="00066E0C" w:rsidRPr="009706A3" w:rsidRDefault="00066E0C" w:rsidP="001402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6A3">
              <w:rPr>
                <w:rFonts w:ascii="Times New Roman" w:hAnsi="Times New Roman" w:cs="Times New Roman"/>
                <w:b/>
                <w:sz w:val="20"/>
                <w:szCs w:val="20"/>
              </w:rPr>
              <w:t>М2</w:t>
            </w:r>
            <w:r w:rsidR="00A273FB" w:rsidRPr="009706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06A3">
              <w:rPr>
                <w:rFonts w:ascii="Times New Roman" w:hAnsi="Times New Roman" w:cs="Times New Roman"/>
                <w:i/>
                <w:sz w:val="20"/>
                <w:szCs w:val="20"/>
              </w:rPr>
              <w:t>(три фрагмента</w:t>
            </w:r>
            <w:r w:rsidR="00A273FB" w:rsidRPr="009706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отделов мозга</w:t>
            </w:r>
            <w:r w:rsidRPr="009706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одном блоке)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90933E1" w14:textId="06E9CDC5" w:rsidR="00066E0C" w:rsidRPr="009706A3" w:rsidRDefault="00066E0C" w:rsidP="001402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6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6E0C" w:rsidRPr="009706A3" w14:paraId="6D0234B5" w14:textId="77777777" w:rsidTr="00140233">
        <w:tc>
          <w:tcPr>
            <w:tcW w:w="560" w:type="dxa"/>
            <w:shd w:val="clear" w:color="auto" w:fill="FFFFFF" w:themeFill="background1"/>
            <w:vAlign w:val="center"/>
          </w:tcPr>
          <w:p w14:paraId="12B90B5B" w14:textId="5287C513" w:rsidR="00066E0C" w:rsidRPr="009706A3" w:rsidRDefault="00066E0C" w:rsidP="001402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6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4" w:type="dxa"/>
            <w:shd w:val="clear" w:color="auto" w:fill="FFFFFF" w:themeFill="background1"/>
            <w:vAlign w:val="center"/>
          </w:tcPr>
          <w:p w14:paraId="5FF569EA" w14:textId="3DA040D2" w:rsidR="00066E0C" w:rsidRPr="009706A3" w:rsidRDefault="00066E0C" w:rsidP="001402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6A3">
              <w:rPr>
                <w:rFonts w:ascii="Times New Roman" w:hAnsi="Times New Roman" w:cs="Times New Roman"/>
                <w:sz w:val="20"/>
                <w:szCs w:val="20"/>
              </w:rPr>
              <w:t>Варолиевый мост и мозжечок</w:t>
            </w:r>
          </w:p>
        </w:tc>
        <w:tc>
          <w:tcPr>
            <w:tcW w:w="3908" w:type="dxa"/>
            <w:shd w:val="clear" w:color="auto" w:fill="FFFFFF" w:themeFill="background1"/>
            <w:vAlign w:val="center"/>
          </w:tcPr>
          <w:p w14:paraId="64ED22C4" w14:textId="383E826D" w:rsidR="00E67A75" w:rsidRPr="009706A3" w:rsidRDefault="00066E0C" w:rsidP="001402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706A3">
              <w:rPr>
                <w:rFonts w:ascii="Times New Roman" w:hAnsi="Times New Roman" w:cs="Times New Roman"/>
                <w:b/>
                <w:sz w:val="20"/>
                <w:szCs w:val="20"/>
              </w:rPr>
              <w:t>М1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85B98CF" w14:textId="7EB4E150" w:rsidR="00066E0C" w:rsidRPr="009706A3" w:rsidRDefault="00066E0C" w:rsidP="001402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6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6E0C" w:rsidRPr="009706A3" w14:paraId="0C250788" w14:textId="77777777" w:rsidTr="00140233">
        <w:tc>
          <w:tcPr>
            <w:tcW w:w="560" w:type="dxa"/>
            <w:shd w:val="clear" w:color="auto" w:fill="FFFFFF" w:themeFill="background1"/>
            <w:vAlign w:val="center"/>
          </w:tcPr>
          <w:p w14:paraId="08ACF92C" w14:textId="7C34C666" w:rsidR="00066E0C" w:rsidRPr="009706A3" w:rsidRDefault="00066E0C" w:rsidP="001402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6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4" w:type="dxa"/>
            <w:shd w:val="clear" w:color="auto" w:fill="FFFFFF" w:themeFill="background1"/>
            <w:vAlign w:val="center"/>
          </w:tcPr>
          <w:p w14:paraId="6EDFB25F" w14:textId="0FAC3F81" w:rsidR="00066E0C" w:rsidRPr="009706A3" w:rsidRDefault="00066E0C" w:rsidP="001402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6A3">
              <w:rPr>
                <w:rFonts w:ascii="Times New Roman" w:hAnsi="Times New Roman" w:cs="Times New Roman"/>
                <w:sz w:val="20"/>
                <w:szCs w:val="20"/>
              </w:rPr>
              <w:t>Шейное утолщение спинного мозга</w:t>
            </w:r>
          </w:p>
        </w:tc>
        <w:tc>
          <w:tcPr>
            <w:tcW w:w="3908" w:type="dxa"/>
            <w:shd w:val="clear" w:color="auto" w:fill="FFFFFF" w:themeFill="background1"/>
            <w:vAlign w:val="center"/>
          </w:tcPr>
          <w:p w14:paraId="16CAD8DB" w14:textId="15ABCBC7" w:rsidR="00066E0C" w:rsidRPr="009706A3" w:rsidRDefault="00066E0C" w:rsidP="001402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706A3">
              <w:rPr>
                <w:rFonts w:ascii="Times New Roman" w:hAnsi="Times New Roman" w:cs="Times New Roman"/>
                <w:b/>
                <w:sz w:val="20"/>
                <w:szCs w:val="20"/>
              </w:rPr>
              <w:t>С1, С2</w:t>
            </w:r>
            <w:r w:rsidR="00140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640DE" w:rsidRPr="009706A3">
              <w:rPr>
                <w:rFonts w:ascii="Times New Roman" w:hAnsi="Times New Roman" w:cs="Times New Roman"/>
                <w:i/>
                <w:sz w:val="20"/>
                <w:szCs w:val="20"/>
              </w:rPr>
              <w:t>(по 5 фрагментов отдела мозга в одном блоке)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EEE0439" w14:textId="2F5A098A" w:rsidR="00066E0C" w:rsidRPr="009706A3" w:rsidRDefault="00066E0C" w:rsidP="001402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6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6E0C" w:rsidRPr="009706A3" w14:paraId="4561AB90" w14:textId="77777777" w:rsidTr="00140233">
        <w:trPr>
          <w:trHeight w:val="990"/>
        </w:trPr>
        <w:tc>
          <w:tcPr>
            <w:tcW w:w="560" w:type="dxa"/>
            <w:shd w:val="clear" w:color="auto" w:fill="FFFFFF" w:themeFill="background1"/>
            <w:vAlign w:val="center"/>
          </w:tcPr>
          <w:p w14:paraId="039E9399" w14:textId="5A24E2BE" w:rsidR="00066E0C" w:rsidRPr="009706A3" w:rsidRDefault="00066E0C" w:rsidP="001402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6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54" w:type="dxa"/>
            <w:shd w:val="clear" w:color="auto" w:fill="FFFFFF" w:themeFill="background1"/>
            <w:vAlign w:val="center"/>
          </w:tcPr>
          <w:p w14:paraId="759107FB" w14:textId="4BD1D45F" w:rsidR="00066E0C" w:rsidRPr="009706A3" w:rsidRDefault="00066E0C" w:rsidP="00140233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6A3">
              <w:rPr>
                <w:rFonts w:ascii="Times New Roman" w:hAnsi="Times New Roman" w:cs="Times New Roman"/>
                <w:sz w:val="20"/>
                <w:szCs w:val="20"/>
              </w:rPr>
              <w:t>Поясничное утолщение спинного мозга</w:t>
            </w:r>
          </w:p>
        </w:tc>
        <w:tc>
          <w:tcPr>
            <w:tcW w:w="3908" w:type="dxa"/>
            <w:shd w:val="clear" w:color="auto" w:fill="FFFFFF" w:themeFill="background1"/>
            <w:vAlign w:val="center"/>
          </w:tcPr>
          <w:p w14:paraId="57EC1940" w14:textId="18D6B753" w:rsidR="00F640DE" w:rsidRPr="009706A3" w:rsidRDefault="00066E0C" w:rsidP="001402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706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  <w:r w:rsidRPr="009706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1, </w:t>
            </w:r>
            <w:r w:rsidRPr="009706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  <w:r w:rsidRPr="009706A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40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640DE" w:rsidRPr="009706A3">
              <w:rPr>
                <w:rFonts w:ascii="Times New Roman" w:hAnsi="Times New Roman" w:cs="Times New Roman"/>
                <w:i/>
                <w:sz w:val="20"/>
                <w:szCs w:val="20"/>
              </w:rPr>
              <w:t>(по 6 фрагментов отдела мозга в одном блоке)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79189D7" w14:textId="1924E197" w:rsidR="00066E0C" w:rsidRPr="009706A3" w:rsidRDefault="00066E0C" w:rsidP="00140233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6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144D5A91" w14:textId="61C9E6C5" w:rsidR="00E450E3" w:rsidRDefault="00E450E3" w:rsidP="00E450E3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5.1.17.2.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риготовление парафиновых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блоков.</w:t>
      </w:r>
    </w:p>
    <w:p w14:paraId="19A708C2" w14:textId="4F740A49" w:rsidR="00E450E3" w:rsidRPr="00E9193A" w:rsidRDefault="00E450E3" w:rsidP="00E450E3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каждой обезьяны</w:t>
      </w:r>
      <w:r w:rsidRPr="00E45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9 блоков.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Итого: для 60 обезьян – 54</w:t>
      </w:r>
      <w:r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блоков.</w:t>
      </w:r>
    </w:p>
    <w:p w14:paraId="0DA4567C" w14:textId="77777777" w:rsidR="00157137" w:rsidRDefault="00E450E3" w:rsidP="00E450E3">
      <w:pPr>
        <w:pStyle w:val="a3"/>
        <w:spacing w:before="100" w:beforeAutospacing="1" w:after="100" w:afterAutospacing="1" w:line="240" w:lineRule="auto"/>
        <w:ind w:left="1211" w:hanging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17.3. 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 передать Заказчику</w:t>
      </w:r>
      <w:r w:rsidR="00F640DE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117A5824" w14:textId="73BC5D42" w:rsidR="00344C1D" w:rsidRPr="00157137" w:rsidRDefault="00F640DE" w:rsidP="00157137">
      <w:pPr>
        <w:pStyle w:val="a3"/>
        <w:spacing w:before="100" w:beforeAutospacing="1" w:after="100" w:afterAutospacing="1" w:line="240" w:lineRule="auto"/>
        <w:ind w:left="1211" w:hanging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5.2.</w:t>
      </w:r>
      <w:r w:rsidR="002F52BB" w:rsidRPr="00157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Перечень выполняемых работ Заказчиком:</w:t>
      </w:r>
    </w:p>
    <w:p w14:paraId="17CEDA4B" w14:textId="15E5C930" w:rsidR="00480692" w:rsidRPr="00E9193A" w:rsidRDefault="00F640DE" w:rsidP="00A51528">
      <w:pPr>
        <w:pStyle w:val="a3"/>
        <w:spacing w:before="100" w:beforeAutospacing="1" w:after="100" w:afterAutospacing="1" w:line="240" w:lineRule="auto"/>
        <w:ind w:left="1211" w:hanging="64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5.2</w:t>
      </w:r>
      <w:r w:rsidR="00344C1D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7F5E73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Заражение</w:t>
      </w:r>
      <w:r w:rsidR="007F5E73" w:rsidRPr="00E919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F5E73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испытуемым материалом</w:t>
      </w:r>
    </w:p>
    <w:p w14:paraId="74C09046" w14:textId="485EA532" w:rsidR="00480692" w:rsidRPr="00E9193A" w:rsidRDefault="00F640DE" w:rsidP="00A51528">
      <w:pPr>
        <w:pStyle w:val="a3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44C1D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44C1D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480692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.1. Общая информация:</w:t>
      </w:r>
    </w:p>
    <w:p w14:paraId="64DDE5DB" w14:textId="5EEE51BF" w:rsidR="008C2A79" w:rsidRPr="00E9193A" w:rsidRDefault="003D5D79" w:rsidP="00DA5B62">
      <w:pPr>
        <w:pStyle w:val="a3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материал </w:t>
      </w:r>
      <w:r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вводится в поясничное утолщение спинного мозга</w:t>
      </w:r>
      <w:r w:rsidR="00C82DEE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(интраспинальное введение)</w:t>
      </w:r>
      <w:r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14:paraId="74DB1338" w14:textId="7A58F587" w:rsidR="003D5D79" w:rsidRPr="00E9193A" w:rsidRDefault="003D5D79" w:rsidP="00A51528">
      <w:pPr>
        <w:pStyle w:val="a3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местом введения </w:t>
      </w:r>
      <w:r w:rsidRPr="00E9193A">
        <w:rPr>
          <w:rFonts w:ascii="Times New Roman" w:eastAsia="Calibri" w:hAnsi="Times New Roman" w:cs="Times New Roman"/>
          <w:sz w:val="24"/>
          <w:szCs w:val="24"/>
          <w:lang w:bidi="ru-RU"/>
        </w:rPr>
        <w:t>является межпозвоночное пространство между 1-м и 2-м поясничными позвонками (</w:t>
      </w:r>
      <w:r w:rsidRPr="00E9193A">
        <w:rPr>
          <w:rFonts w:ascii="Times New Roman" w:eastAsia="Calibri" w:hAnsi="Times New Roman" w:cs="Times New Roman"/>
          <w:sz w:val="24"/>
          <w:szCs w:val="24"/>
          <w:lang w:val="en-US" w:bidi="ru-RU"/>
        </w:rPr>
        <w:t>L</w:t>
      </w:r>
      <w:r w:rsidRPr="00E9193A">
        <w:rPr>
          <w:rFonts w:ascii="Times New Roman" w:eastAsia="Calibri" w:hAnsi="Times New Roman" w:cs="Times New Roman"/>
          <w:sz w:val="24"/>
          <w:szCs w:val="24"/>
          <w:vertAlign w:val="subscript"/>
          <w:lang w:bidi="ru-RU"/>
        </w:rPr>
        <w:t>1</w:t>
      </w:r>
      <w:r w:rsidRPr="00E9193A">
        <w:rPr>
          <w:rFonts w:ascii="Times New Roman" w:eastAsia="Calibri" w:hAnsi="Times New Roman" w:cs="Times New Roman"/>
          <w:sz w:val="24"/>
          <w:szCs w:val="24"/>
          <w:lang w:bidi="ru-RU"/>
        </w:rPr>
        <w:t>-</w:t>
      </w:r>
      <w:r w:rsidRPr="00E9193A">
        <w:rPr>
          <w:rFonts w:ascii="Times New Roman" w:eastAsia="Calibri" w:hAnsi="Times New Roman" w:cs="Times New Roman"/>
          <w:sz w:val="24"/>
          <w:szCs w:val="24"/>
          <w:lang w:val="en-US" w:bidi="ru-RU"/>
        </w:rPr>
        <w:t>L</w:t>
      </w:r>
      <w:r w:rsidRPr="00E9193A">
        <w:rPr>
          <w:rFonts w:ascii="Times New Roman" w:eastAsia="Calibri" w:hAnsi="Times New Roman" w:cs="Times New Roman"/>
          <w:sz w:val="24"/>
          <w:szCs w:val="24"/>
          <w:vertAlign w:val="subscript"/>
          <w:lang w:bidi="ru-RU"/>
        </w:rPr>
        <w:t>2</w:t>
      </w:r>
      <w:r w:rsidRPr="00E9193A">
        <w:rPr>
          <w:rFonts w:ascii="Times New Roman" w:eastAsia="Calibri" w:hAnsi="Times New Roman" w:cs="Times New Roman"/>
          <w:sz w:val="24"/>
          <w:szCs w:val="24"/>
          <w:lang w:bidi="ru-RU"/>
        </w:rPr>
        <w:t>),</w:t>
      </w:r>
    </w:p>
    <w:p w14:paraId="62F55170" w14:textId="77777777" w:rsidR="003D5D79" w:rsidRPr="00E9193A" w:rsidRDefault="003D5D79" w:rsidP="00A51528">
      <w:pPr>
        <w:pStyle w:val="a3"/>
        <w:spacing w:before="100" w:beforeAutospacing="1" w:after="100" w:afterAutospacing="1" w:line="240" w:lineRule="auto"/>
        <w:ind w:left="360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объем введения каждому животному составляет 0,1 мл. </w:t>
      </w:r>
    </w:p>
    <w:p w14:paraId="1EC949DE" w14:textId="4C48864C" w:rsidR="00480692" w:rsidRPr="00E9193A" w:rsidRDefault="00F640DE" w:rsidP="00A51528">
      <w:pPr>
        <w:pStyle w:val="a3"/>
        <w:spacing w:before="100" w:beforeAutospacing="1" w:after="100" w:afterAutospacing="1" w:line="240" w:lineRule="auto"/>
        <w:ind w:left="360" w:firstLine="2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</w:t>
      </w:r>
      <w:r w:rsidR="00344C1D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480692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Фиксация обезьян</w:t>
      </w:r>
    </w:p>
    <w:p w14:paraId="0A2C37B9" w14:textId="79A01241" w:rsidR="00480692" w:rsidRPr="00E9193A" w:rsidRDefault="001F58A3" w:rsidP="00A51528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93A">
        <w:rPr>
          <w:rFonts w:ascii="Times New Roman" w:hAnsi="Times New Roman" w:cs="Times New Roman"/>
          <w:sz w:val="24"/>
          <w:szCs w:val="24"/>
          <w:lang w:bidi="ru-RU"/>
        </w:rPr>
        <w:t>Н</w:t>
      </w:r>
      <w:r w:rsidR="000F28C1" w:rsidRPr="00E9193A">
        <w:rPr>
          <w:rFonts w:ascii="Times New Roman" w:hAnsi="Times New Roman" w:cs="Times New Roman"/>
          <w:sz w:val="24"/>
          <w:szCs w:val="24"/>
          <w:lang w:bidi="ru-RU"/>
        </w:rPr>
        <w:t>а рабочий</w:t>
      </w:r>
      <w:r w:rsidRPr="00E9193A">
        <w:rPr>
          <w:rFonts w:ascii="Times New Roman" w:hAnsi="Times New Roman" w:cs="Times New Roman"/>
          <w:sz w:val="24"/>
          <w:szCs w:val="24"/>
          <w:lang w:bidi="ru-RU"/>
        </w:rPr>
        <w:t xml:space="preserve"> стол у</w:t>
      </w:r>
      <w:r w:rsidR="00480692" w:rsidRPr="00E9193A">
        <w:rPr>
          <w:rFonts w:ascii="Times New Roman" w:hAnsi="Times New Roman" w:cs="Times New Roman"/>
          <w:sz w:val="24"/>
          <w:szCs w:val="24"/>
          <w:lang w:bidi="ru-RU"/>
        </w:rPr>
        <w:t xml:space="preserve">ложить </w:t>
      </w:r>
      <w:r w:rsidR="004F747B" w:rsidRPr="00E9193A">
        <w:rPr>
          <w:rFonts w:ascii="Times New Roman" w:hAnsi="Times New Roman" w:cs="Times New Roman"/>
          <w:sz w:val="24"/>
          <w:szCs w:val="24"/>
          <w:lang w:bidi="ru-RU"/>
        </w:rPr>
        <w:t xml:space="preserve">обезьяну </w:t>
      </w:r>
      <w:r w:rsidR="00480692" w:rsidRPr="00E9193A">
        <w:rPr>
          <w:rFonts w:ascii="Times New Roman" w:hAnsi="Times New Roman" w:cs="Times New Roman"/>
          <w:sz w:val="24"/>
          <w:szCs w:val="24"/>
          <w:lang w:bidi="ru-RU"/>
        </w:rPr>
        <w:t xml:space="preserve">лицевым диском вниз на жесткий валик, располагающийся в области нижних реберных дуг. Голову повернуть в </w:t>
      </w:r>
      <w:r w:rsidRPr="00E9193A">
        <w:rPr>
          <w:rFonts w:ascii="Times New Roman" w:hAnsi="Times New Roman" w:cs="Times New Roman"/>
          <w:sz w:val="24"/>
          <w:szCs w:val="24"/>
          <w:lang w:bidi="ru-RU"/>
        </w:rPr>
        <w:t>любую из сторон</w:t>
      </w:r>
      <w:r w:rsidR="00480692" w:rsidRPr="00E9193A">
        <w:rPr>
          <w:rFonts w:ascii="Times New Roman" w:hAnsi="Times New Roman" w:cs="Times New Roman"/>
          <w:sz w:val="24"/>
          <w:szCs w:val="24"/>
          <w:lang w:bidi="ru-RU"/>
        </w:rPr>
        <w:t>, верхние конечности развести</w:t>
      </w:r>
      <w:r w:rsidR="00344C1D" w:rsidRPr="00E9193A">
        <w:rPr>
          <w:rFonts w:ascii="Times New Roman" w:hAnsi="Times New Roman" w:cs="Times New Roman"/>
          <w:sz w:val="24"/>
          <w:szCs w:val="24"/>
          <w:lang w:bidi="ru-RU"/>
        </w:rPr>
        <w:t xml:space="preserve"> в стороны</w:t>
      </w:r>
      <w:r w:rsidR="00480692" w:rsidRPr="00E9193A">
        <w:rPr>
          <w:rFonts w:ascii="Times New Roman" w:hAnsi="Times New Roman" w:cs="Times New Roman"/>
          <w:sz w:val="24"/>
          <w:szCs w:val="24"/>
          <w:lang w:bidi="ru-RU"/>
        </w:rPr>
        <w:t xml:space="preserve">. Левой рукой слегка прижать голову и шею обезьяны к столу, правой рукой зафиксировать подвздошные кости. При такой фиксации позвоночник образует в верхнем поясничном отделе пологий горб.  </w:t>
      </w:r>
    </w:p>
    <w:p w14:paraId="3CAD9DAB" w14:textId="70EDBB7B" w:rsidR="00626312" w:rsidRPr="00E9193A" w:rsidRDefault="00F640DE" w:rsidP="00A51528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</w:t>
      </w:r>
      <w:r w:rsidR="003D5D79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44C1D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F28C1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D5D79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626312" w:rsidRPr="00E9193A">
        <w:rPr>
          <w:rFonts w:ascii="Times New Roman" w:eastAsia="Calibri" w:hAnsi="Times New Roman" w:cs="Times New Roman"/>
          <w:sz w:val="24"/>
          <w:szCs w:val="24"/>
          <w:lang w:bidi="ru-RU"/>
        </w:rPr>
        <w:t>Обработка операционного поля</w:t>
      </w:r>
      <w:r w:rsidR="00626312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трижды</w:t>
      </w:r>
      <w:r w:rsidR="00626312" w:rsidRPr="00E9193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: </w:t>
      </w:r>
    </w:p>
    <w:p w14:paraId="6B86843B" w14:textId="77777777" w:rsidR="00626312" w:rsidRPr="00E9193A" w:rsidRDefault="00626312" w:rsidP="00A51528">
      <w:pPr>
        <w:pStyle w:val="a3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193A">
        <w:rPr>
          <w:rFonts w:ascii="Times New Roman" w:eastAsia="Calibri" w:hAnsi="Times New Roman" w:cs="Times New Roman"/>
          <w:sz w:val="24"/>
          <w:szCs w:val="24"/>
          <w:lang w:bidi="ru-RU"/>
        </w:rPr>
        <w:t>- спирт этиловый 70</w:t>
      </w:r>
      <w:r w:rsidRPr="00E9193A">
        <w:rPr>
          <w:rFonts w:ascii="Times New Roman" w:eastAsia="Calibri" w:hAnsi="Times New Roman" w:cs="Times New Roman"/>
          <w:sz w:val="24"/>
          <w:szCs w:val="24"/>
        </w:rPr>
        <w:t xml:space="preserve"> %,</w:t>
      </w:r>
    </w:p>
    <w:p w14:paraId="228BC6D8" w14:textId="77777777" w:rsidR="00626312" w:rsidRPr="00E9193A" w:rsidRDefault="00626312" w:rsidP="00A51528">
      <w:pPr>
        <w:pStyle w:val="a3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E9193A">
        <w:rPr>
          <w:rFonts w:ascii="Times New Roman" w:eastAsia="Calibri" w:hAnsi="Times New Roman" w:cs="Times New Roman"/>
          <w:sz w:val="24"/>
          <w:szCs w:val="24"/>
          <w:lang w:bidi="ru-RU"/>
        </w:rPr>
        <w:t>- настойка йода 5,2 %,</w:t>
      </w:r>
    </w:p>
    <w:p w14:paraId="6758063D" w14:textId="77777777" w:rsidR="00626312" w:rsidRPr="00E9193A" w:rsidRDefault="00626312" w:rsidP="00A51528">
      <w:pPr>
        <w:pStyle w:val="a3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E9193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- спирт этиловый </w:t>
      </w:r>
      <w:r w:rsidRPr="00E9193A">
        <w:rPr>
          <w:rFonts w:ascii="Times New Roman" w:eastAsia="Calibri" w:hAnsi="Times New Roman" w:cs="Times New Roman"/>
          <w:sz w:val="24"/>
          <w:szCs w:val="24"/>
        </w:rPr>
        <w:t>70 %</w:t>
      </w:r>
      <w:r w:rsidRPr="00E9193A">
        <w:rPr>
          <w:rFonts w:ascii="Times New Roman" w:eastAsia="Calibri" w:hAnsi="Times New Roman" w:cs="Times New Roman"/>
          <w:sz w:val="24"/>
          <w:szCs w:val="24"/>
          <w:lang w:bidi="ru-RU"/>
        </w:rPr>
        <w:t>.</w:t>
      </w:r>
    </w:p>
    <w:p w14:paraId="5C21AEB7" w14:textId="3FF70BB3" w:rsidR="00FA7CC3" w:rsidRPr="00E9193A" w:rsidRDefault="00831EFC" w:rsidP="00A51528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E9193A">
        <w:rPr>
          <w:rFonts w:ascii="Times New Roman" w:eastAsia="Calibri" w:hAnsi="Times New Roman" w:cs="Times New Roman"/>
          <w:sz w:val="24"/>
          <w:szCs w:val="24"/>
          <w:lang w:bidi="ru-RU"/>
        </w:rPr>
        <w:t>5.2</w:t>
      </w:r>
      <w:r w:rsidR="00344C1D" w:rsidRPr="00E9193A">
        <w:rPr>
          <w:rFonts w:ascii="Times New Roman" w:eastAsia="Calibri" w:hAnsi="Times New Roman" w:cs="Times New Roman"/>
          <w:sz w:val="24"/>
          <w:szCs w:val="24"/>
          <w:lang w:bidi="ru-RU"/>
        </w:rPr>
        <w:t>.1</w:t>
      </w:r>
      <w:r w:rsidR="00626312" w:rsidRPr="00E9193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.4. </w:t>
      </w:r>
      <w:r w:rsidR="003D5DA7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</w:t>
      </w:r>
      <w:r w:rsidR="001D278C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топографической точки / </w:t>
      </w:r>
      <w:r w:rsidR="003D5DA7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3D5DA7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еста</w:t>
      </w:r>
      <w:r w:rsidR="003D5D79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введения испытуемого материала</w:t>
      </w:r>
      <w:r w:rsidR="003D5D79" w:rsidRPr="00E9193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двумя способами</w:t>
      </w:r>
      <w:r w:rsidR="001D278C" w:rsidRPr="00E9193A">
        <w:rPr>
          <w:rFonts w:ascii="Times New Roman" w:eastAsia="Calibri" w:hAnsi="Times New Roman" w:cs="Times New Roman"/>
          <w:sz w:val="24"/>
          <w:szCs w:val="24"/>
          <w:lang w:bidi="ru-RU"/>
        </w:rPr>
        <w:t>:</w:t>
      </w:r>
    </w:p>
    <w:p w14:paraId="28A9286A" w14:textId="77777777" w:rsidR="00FA7CC3" w:rsidRPr="00E9193A" w:rsidRDefault="00FA7CC3" w:rsidP="00A51528">
      <w:pPr>
        <w:pStyle w:val="a3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E9193A">
        <w:rPr>
          <w:rFonts w:ascii="Times New Roman" w:eastAsia="Calibri" w:hAnsi="Times New Roman" w:cs="Times New Roman"/>
          <w:b/>
          <w:sz w:val="24"/>
          <w:szCs w:val="24"/>
          <w:u w:val="single"/>
          <w:lang w:bidi="ru-RU"/>
        </w:rPr>
        <w:t>1 способ</w:t>
      </w:r>
      <w:r w:rsidRPr="00E9193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- от места пересечения воображаемой линии, соединяющей гребни подвздошной кости справа и слева, и позвоночника отсчитать вверх 4-е остистых отростка тел позвонков. Топографическая точка введения соответствует промежутку между 1-м и 2-м поясничными позвонками (</w:t>
      </w:r>
      <w:r w:rsidRPr="00E9193A">
        <w:rPr>
          <w:rFonts w:ascii="Times New Roman" w:eastAsia="Calibri" w:hAnsi="Times New Roman" w:cs="Times New Roman"/>
          <w:sz w:val="24"/>
          <w:szCs w:val="24"/>
          <w:lang w:val="en-US" w:bidi="ru-RU"/>
        </w:rPr>
        <w:t>L</w:t>
      </w:r>
      <w:r w:rsidRPr="00E9193A">
        <w:rPr>
          <w:rFonts w:ascii="Times New Roman" w:eastAsia="Calibri" w:hAnsi="Times New Roman" w:cs="Times New Roman"/>
          <w:sz w:val="24"/>
          <w:szCs w:val="24"/>
          <w:vertAlign w:val="subscript"/>
          <w:lang w:bidi="ru-RU"/>
        </w:rPr>
        <w:t>1</w:t>
      </w:r>
      <w:r w:rsidRPr="00E9193A">
        <w:rPr>
          <w:rFonts w:ascii="Times New Roman" w:eastAsia="Calibri" w:hAnsi="Times New Roman" w:cs="Times New Roman"/>
          <w:sz w:val="24"/>
          <w:szCs w:val="24"/>
          <w:lang w:bidi="ru-RU"/>
        </w:rPr>
        <w:t>-</w:t>
      </w:r>
      <w:r w:rsidRPr="00E9193A">
        <w:rPr>
          <w:rFonts w:ascii="Times New Roman" w:eastAsia="Calibri" w:hAnsi="Times New Roman" w:cs="Times New Roman"/>
          <w:sz w:val="24"/>
          <w:szCs w:val="24"/>
          <w:lang w:val="en-US" w:bidi="ru-RU"/>
        </w:rPr>
        <w:t>L</w:t>
      </w:r>
      <w:r w:rsidRPr="00E9193A">
        <w:rPr>
          <w:rFonts w:ascii="Times New Roman" w:eastAsia="Calibri" w:hAnsi="Times New Roman" w:cs="Times New Roman"/>
          <w:sz w:val="24"/>
          <w:szCs w:val="24"/>
          <w:vertAlign w:val="subscript"/>
          <w:lang w:bidi="ru-RU"/>
        </w:rPr>
        <w:t>2</w:t>
      </w:r>
      <w:r w:rsidRPr="00E9193A">
        <w:rPr>
          <w:rFonts w:ascii="Times New Roman" w:eastAsia="Calibri" w:hAnsi="Times New Roman" w:cs="Times New Roman"/>
          <w:sz w:val="24"/>
          <w:szCs w:val="24"/>
          <w:lang w:bidi="ru-RU"/>
        </w:rPr>
        <w:t>);</w:t>
      </w:r>
    </w:p>
    <w:p w14:paraId="55858971" w14:textId="77777777" w:rsidR="00FA7CC3" w:rsidRPr="00E9193A" w:rsidRDefault="00FA7CC3" w:rsidP="00A51528">
      <w:pPr>
        <w:pStyle w:val="a3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E9193A">
        <w:rPr>
          <w:rFonts w:ascii="Times New Roman" w:eastAsia="Calibri" w:hAnsi="Times New Roman" w:cs="Times New Roman"/>
          <w:b/>
          <w:sz w:val="24"/>
          <w:szCs w:val="24"/>
          <w:u w:val="single"/>
          <w:lang w:bidi="ru-RU"/>
        </w:rPr>
        <w:t>2 способ</w:t>
      </w:r>
      <w:r w:rsidRPr="00E9193A">
        <w:rPr>
          <w:rFonts w:ascii="Times New Roman" w:eastAsia="Calibri" w:hAnsi="Times New Roman" w:cs="Times New Roman"/>
          <w:sz w:val="24"/>
          <w:szCs w:val="24"/>
          <w:u w:val="single"/>
          <w:lang w:bidi="ru-RU"/>
        </w:rPr>
        <w:t xml:space="preserve"> </w:t>
      </w:r>
      <w:r w:rsidRPr="00E9193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- место пересечения воображаемой линии, соединяющей свободные концы 12-х ребер справа и слева, и позвоночника. </w:t>
      </w:r>
    </w:p>
    <w:p w14:paraId="7BAE0204" w14:textId="06A97167" w:rsidR="001D278C" w:rsidRPr="00E9193A" w:rsidRDefault="001D278C" w:rsidP="00A51528">
      <w:pPr>
        <w:pStyle w:val="a3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E9193A">
        <w:rPr>
          <w:rFonts w:ascii="Times New Roman" w:eastAsia="Calibri" w:hAnsi="Times New Roman" w:cs="Times New Roman"/>
          <w:sz w:val="24"/>
          <w:szCs w:val="24"/>
          <w:lang w:bidi="ru-RU"/>
        </w:rPr>
        <w:t>Обе точки ведения должны совпасть.</w:t>
      </w:r>
    </w:p>
    <w:p w14:paraId="547BD03D" w14:textId="605398C7" w:rsidR="00CA3E59" w:rsidRPr="00E9193A" w:rsidRDefault="00831EFC" w:rsidP="00A51528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Calibri" w:hAnsi="Times New Roman" w:cs="Times New Roman"/>
          <w:sz w:val="24"/>
          <w:szCs w:val="24"/>
          <w:lang w:bidi="ru-RU"/>
        </w:rPr>
        <w:t>5.2</w:t>
      </w:r>
      <w:r w:rsidR="00FA7CC3" w:rsidRPr="00E9193A">
        <w:rPr>
          <w:rFonts w:ascii="Times New Roman" w:eastAsia="Calibri" w:hAnsi="Times New Roman" w:cs="Times New Roman"/>
          <w:sz w:val="24"/>
          <w:szCs w:val="24"/>
          <w:lang w:bidi="ru-RU"/>
        </w:rPr>
        <w:t>.</w:t>
      </w:r>
      <w:r w:rsidR="00344C1D" w:rsidRPr="00E9193A">
        <w:rPr>
          <w:rFonts w:ascii="Times New Roman" w:eastAsia="Calibri" w:hAnsi="Times New Roman" w:cs="Times New Roman"/>
          <w:sz w:val="24"/>
          <w:szCs w:val="24"/>
          <w:lang w:bidi="ru-RU"/>
        </w:rPr>
        <w:t>1</w:t>
      </w:r>
      <w:r w:rsidR="000F28C1" w:rsidRPr="00E9193A">
        <w:rPr>
          <w:rFonts w:ascii="Times New Roman" w:eastAsia="Calibri" w:hAnsi="Times New Roman" w:cs="Times New Roman"/>
          <w:sz w:val="24"/>
          <w:szCs w:val="24"/>
          <w:lang w:bidi="ru-RU"/>
        </w:rPr>
        <w:t>.</w:t>
      </w:r>
      <w:r w:rsidR="00FA7CC3" w:rsidRPr="00E9193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5. </w:t>
      </w:r>
      <w:r w:rsidR="00FA7CC3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</w:t>
      </w:r>
      <w:r w:rsidR="000F28C1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испытуемого материала</w:t>
      </w:r>
      <w:r w:rsidR="00626312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257B981" w14:textId="57F3AE1E" w:rsidR="00CA3E59" w:rsidRPr="00E9193A" w:rsidRDefault="00CA3E59" w:rsidP="00A51528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введение испытуемого материала обезьянам осуществляется с помощью </w:t>
      </w:r>
      <w:r w:rsidRPr="00E9193A">
        <w:rPr>
          <w:rFonts w:ascii="Times New Roman" w:eastAsia="Calibri" w:hAnsi="Times New Roman" w:cs="Times New Roman"/>
          <w:sz w:val="24"/>
          <w:szCs w:val="24"/>
        </w:rPr>
        <w:t>стерильных шприцев объемом 1,0 см</w:t>
      </w:r>
      <w:r w:rsidRPr="00E9193A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3 </w:t>
      </w:r>
      <w:r w:rsidR="006E36D0" w:rsidRPr="00E9193A">
        <w:rPr>
          <w:rFonts w:ascii="Times New Roman" w:eastAsia="Calibri" w:hAnsi="Times New Roman" w:cs="Times New Roman"/>
          <w:sz w:val="24"/>
          <w:szCs w:val="24"/>
        </w:rPr>
        <w:t>с иглами</w:t>
      </w:r>
      <w:r w:rsidRPr="00E9193A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Pr="00E9193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27G</w:t>
      </w:r>
      <w:r w:rsidRPr="00E9193A">
        <w:rPr>
          <w:rFonts w:ascii="Times New Roman" w:hAnsi="Times New Roman" w:cs="Times New Roman"/>
          <w:color w:val="0A0A0A"/>
          <w:shd w:val="clear" w:color="auto" w:fill="FFFFFF"/>
        </w:rPr>
        <w:t xml:space="preserve"> (</w:t>
      </w:r>
      <w:r w:rsidRPr="00E9193A">
        <w:rPr>
          <w:rFonts w:ascii="Times New Roman" w:eastAsia="Calibri" w:hAnsi="Times New Roman" w:cs="Times New Roman"/>
          <w:sz w:val="24"/>
          <w:szCs w:val="24"/>
        </w:rPr>
        <w:t xml:space="preserve">длина </w:t>
      </w:r>
      <w:r w:rsidRPr="00E9193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3/4"-1" (19,1 - 25,4 мм) </w:t>
      </w:r>
      <w:r w:rsidRPr="00E9193A">
        <w:rPr>
          <w:rFonts w:ascii="Times New Roman" w:eastAsia="Calibri" w:hAnsi="Times New Roman" w:cs="Times New Roman"/>
          <w:sz w:val="24"/>
          <w:szCs w:val="24"/>
        </w:rPr>
        <w:t xml:space="preserve">и диаметр 0,4 мм), </w:t>
      </w:r>
    </w:p>
    <w:p w14:paraId="6D29F2DF" w14:textId="5EEAD7E0" w:rsidR="00CA3E59" w:rsidRPr="00E9193A" w:rsidRDefault="00CA3E59" w:rsidP="00A51528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Calibri" w:hAnsi="Times New Roman" w:cs="Times New Roman"/>
          <w:sz w:val="24"/>
          <w:szCs w:val="24"/>
        </w:rPr>
        <w:t>- для каждого животного используется индивидуальный шприц,</w:t>
      </w:r>
    </w:p>
    <w:p w14:paraId="6159B009" w14:textId="1EAC8FC2" w:rsidR="00626312" w:rsidRPr="00E9193A" w:rsidRDefault="00626312" w:rsidP="00A51528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и</w:t>
      </w:r>
      <w:r w:rsidR="00344C1D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гла</w:t>
      </w:r>
      <w:r w:rsidR="000F28C1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ввод</w:t>
      </w:r>
      <w:r w:rsidR="005D636D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ится</w:t>
      </w:r>
      <w:r w:rsidR="000F28C1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</w:t>
      </w:r>
      <w:r w:rsidR="00F63956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найденное межпозвоночное пространство перпендикулярно позвоночнику, отступив 1 мм в сторону </w:t>
      </w:r>
      <w:r w:rsidR="000F28C1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от его средней линии. </w:t>
      </w:r>
      <w:r w:rsidR="00344C1D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Игла п</w:t>
      </w:r>
      <w:r w:rsidR="000F28C1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родвига</w:t>
      </w:r>
      <w:r w:rsidR="00344C1D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ется</w:t>
      </w:r>
      <w:r w:rsidR="00F63956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до тех пор, пока не возникнет </w:t>
      </w:r>
      <w:r w:rsidR="00F63956" w:rsidRPr="00E9193A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резкого сокращения групп мышц</w:t>
      </w:r>
      <w:r w:rsidR="00F63956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одной или обеих нижних конечностей, что свидетельствует о прохождении острия иглы 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через твердую мозговую оболочку,</w:t>
      </w:r>
    </w:p>
    <w:p w14:paraId="2EC10737" w14:textId="23699573" w:rsidR="00626312" w:rsidRPr="00E9193A" w:rsidRDefault="00626312" w:rsidP="00A51528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344C1D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игла продвигается</w:t>
      </w:r>
      <w:r w:rsidR="00F63956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вглубь мозга еще на 2-3 мм и медленно 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ввод</w:t>
      </w:r>
      <w:r w:rsidR="005D636D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ится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F63956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материал. Правильное введение материала сопровождается </w:t>
      </w:r>
      <w:r w:rsidR="00F63956" w:rsidRPr="00E9193A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фибриллярными сокращениями мышц</w:t>
      </w:r>
      <w:r w:rsidR="00F63956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одной ил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обеими нижними конечностями.</w:t>
      </w:r>
      <w:r w:rsidR="00F63956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14:paraId="3511EFAD" w14:textId="24D5BF06" w:rsidR="00626312" w:rsidRPr="00E9193A" w:rsidRDefault="00626312" w:rsidP="00A51528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Если вторичного моторного ответа (фибрил</w:t>
      </w:r>
      <w:r w:rsidR="005D636D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ляция мышц) не наблюдается, игла извлекается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введение повторя</w:t>
      </w:r>
      <w:r w:rsidR="005D636D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ется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еще раз,</w:t>
      </w:r>
    </w:p>
    <w:p w14:paraId="300F9AEC" w14:textId="4E271941" w:rsidR="00F63956" w:rsidRPr="00E9193A" w:rsidRDefault="00626312" w:rsidP="00A51528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F63956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после о</w:t>
      </w:r>
      <w:r w:rsidR="005D636D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кончания введения, игла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провод</w:t>
      </w:r>
      <w:r w:rsidR="005D636D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ится</w:t>
      </w:r>
      <w:r w:rsidR="00F63956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до вентральной стен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ки</w:t>
      </w:r>
      <w:r w:rsidR="005D636D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позвоночного канала и извлекается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383AB071" w14:textId="1B9350DB" w:rsidR="00C82DEE" w:rsidRPr="00E9193A" w:rsidRDefault="00831EFC" w:rsidP="00A51528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5.2</w:t>
      </w:r>
      <w:r w:rsidR="007364C0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626312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</w:t>
      </w:r>
      <w:r w:rsidR="002F52BB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</w:t>
      </w:r>
      <w:r w:rsidR="005D636D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еакция</w:t>
      </w:r>
      <w:r w:rsidR="002F52BB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каждой обезьяны на введение материала </w:t>
      </w:r>
      <w:r w:rsidR="00C82DEE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(фибрилляция мышц) </w:t>
      </w:r>
      <w:r w:rsidR="002F52BB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выра</w:t>
      </w:r>
      <w:r w:rsidR="00C82DEE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жа</w:t>
      </w:r>
      <w:r w:rsidR="005D636D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ется</w:t>
      </w:r>
      <w:r w:rsidR="002F52BB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крестах:</w:t>
      </w:r>
    </w:p>
    <w:p w14:paraId="5E788392" w14:textId="77777777" w:rsidR="002F52BB" w:rsidRPr="00E9193A" w:rsidRDefault="002F52BB" w:rsidP="00A51528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фибрилляция всех мышц нижних конечностей  ++++, </w:t>
      </w:r>
    </w:p>
    <w:p w14:paraId="505C5181" w14:textId="77777777" w:rsidR="002F52BB" w:rsidRPr="00E9193A" w:rsidRDefault="002F52BB" w:rsidP="00A51528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фибрилляция только бедренных мышц  +++, </w:t>
      </w:r>
    </w:p>
    <w:p w14:paraId="00AF9710" w14:textId="77777777" w:rsidR="002F52BB" w:rsidRPr="00E9193A" w:rsidRDefault="002F52BB" w:rsidP="00A51528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фибрилляция мышц пальцев стоп  </w:t>
      </w:r>
      <w:r w:rsidRPr="00E9193A">
        <w:rPr>
          <w:rFonts w:ascii="Times New Roman" w:eastAsia="Calibri" w:hAnsi="Times New Roman" w:cs="Times New Roman"/>
          <w:sz w:val="24"/>
          <w:szCs w:val="24"/>
        </w:rPr>
        <w:t xml:space="preserve">++, </w:t>
      </w:r>
    </w:p>
    <w:p w14:paraId="6B42E214" w14:textId="77777777" w:rsidR="002F52BB" w:rsidRPr="00E9193A" w:rsidRDefault="002F52BB" w:rsidP="00A51528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Calibri" w:hAnsi="Times New Roman" w:cs="Times New Roman"/>
          <w:sz w:val="24"/>
          <w:szCs w:val="24"/>
        </w:rPr>
        <w:t>очень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слабая фибрилляция  +, </w:t>
      </w:r>
    </w:p>
    <w:p w14:paraId="5F443979" w14:textId="77777777" w:rsidR="00C82DEE" w:rsidRPr="00E9193A" w:rsidRDefault="002F52BB" w:rsidP="00A51528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нет ответа – 0.  </w:t>
      </w:r>
    </w:p>
    <w:p w14:paraId="1F34BA63" w14:textId="75F8828E" w:rsidR="007364C0" w:rsidRPr="00E9193A" w:rsidRDefault="00831EFC" w:rsidP="00A51528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5.2</w:t>
      </w:r>
      <w:r w:rsidR="007364C0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.2</w:t>
      </w:r>
      <w:r w:rsidR="00C82DEE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  <w:r w:rsidR="007364C0" w:rsidRPr="00E919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Гистологическая оценка.</w:t>
      </w:r>
    </w:p>
    <w:p w14:paraId="5452297A" w14:textId="1AB30F84" w:rsidR="00263756" w:rsidRPr="00E9193A" w:rsidRDefault="00263756" w:rsidP="00263756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5.2</w:t>
      </w:r>
      <w:r w:rsidR="00AF1F09" w:rsidRPr="00E919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.2.1. 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Приготовление </w:t>
      </w:r>
      <w:r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необходимого количества гистологических препаратов - стекол со срезами нервной ткани. Окрашивание </w:t>
      </w:r>
      <w:r w:rsidR="008C2A79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стекол </w:t>
      </w:r>
      <w:r w:rsidRPr="00E9193A">
        <w:rPr>
          <w:rFonts w:ascii="Times New Roman" w:hAnsi="Times New Roman" w:cs="Times New Roman"/>
          <w:color w:val="000000"/>
          <w:sz w:val="24"/>
          <w:szCs w:val="24"/>
        </w:rPr>
        <w:t xml:space="preserve">галлоцианином 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гематоксилин</w:t>
      </w:r>
      <w:r w:rsidRPr="00E9193A">
        <w:rPr>
          <w:rFonts w:ascii="Times New Roman" w:hAnsi="Times New Roman" w:cs="Times New Roman"/>
          <w:sz w:val="24"/>
          <w:szCs w:val="24"/>
        </w:rPr>
        <w:t>-эозином.</w:t>
      </w:r>
      <w:r w:rsidRPr="00E919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14:paraId="470543CB" w14:textId="73B4C2A0" w:rsidR="003D6B03" w:rsidRPr="00E9193A" w:rsidRDefault="00A16448" w:rsidP="00A51528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5.2.2.2. </w:t>
      </w:r>
      <w:r w:rsidR="003D6B03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Микроскопическое исследование стекол со срезами нервной ткани для выявления патоморфологических повреждений структур нервной ткани.</w:t>
      </w:r>
    </w:p>
    <w:p w14:paraId="63011114" w14:textId="7C1BA2F1" w:rsidR="000511AA" w:rsidRPr="00E9193A" w:rsidRDefault="00A16448" w:rsidP="00A51528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</w:t>
      </w:r>
      <w:r w:rsidR="00AF1F09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</w:t>
      </w:r>
      <w:r w:rsidR="003F0C1C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AF1F09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F0C1C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="003D6B03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асчет баллов поражений (БП) для каждой обезьяны с «положительной» реакцией и среднего балла поражений для группы </w:t>
      </w:r>
      <w:r w:rsidR="003F0C1C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(серии) </w:t>
      </w:r>
      <w:r w:rsidR="003D6B03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обезьян. </w:t>
      </w:r>
    </w:p>
    <w:p w14:paraId="4E1A0B23" w14:textId="5D60C1EB" w:rsidR="005D3304" w:rsidRDefault="006A1E10" w:rsidP="00F8593A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5.2.2.4</w:t>
      </w:r>
      <w:r w:rsidR="00AF1F09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511AA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</w:t>
      </w:r>
      <w:r w:rsidR="003D6B03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полученных результатов</w:t>
      </w:r>
      <w:r w:rsidR="00677DC9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26CD6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7DC9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решения о</w:t>
      </w:r>
      <w:r w:rsidR="008F4A1C" w:rsidRPr="00E9193A">
        <w:rPr>
          <w:rFonts w:ascii="Times New Roman" w:hAnsi="Times New Roman" w:cs="Times New Roman"/>
          <w:sz w:val="24"/>
          <w:szCs w:val="24"/>
        </w:rPr>
        <w:t xml:space="preserve"> специфической безопасности</w:t>
      </w:r>
      <w:r w:rsidR="00426CD6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4A1C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677DC9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426CD6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</w:t>
      </w:r>
      <w:r w:rsidR="003D6B03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4A1C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исследуемых </w:t>
      </w:r>
      <w:r w:rsidR="00677DC9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моновакцин полиомиелитных </w:t>
      </w:r>
      <w:r w:rsidR="00AF1F09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тип 3 </w:t>
      </w:r>
      <w:r w:rsidR="00677DC9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нормативным требованиям: отсутствие </w:t>
      </w:r>
      <w:r w:rsidR="0084171F" w:rsidRPr="00E9193A">
        <w:rPr>
          <w:rFonts w:ascii="Times New Roman" w:hAnsi="Times New Roman" w:cs="Times New Roman"/>
          <w:sz w:val="24"/>
          <w:szCs w:val="24"/>
        </w:rPr>
        <w:t xml:space="preserve">статистически достоверного различия в патогенности </w:t>
      </w:r>
      <w:r w:rsidR="00677DC9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сравнении с</w:t>
      </w:r>
      <w:r w:rsidR="003F0C1C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0C1C" w:rsidRPr="00E9193A">
        <w:rPr>
          <w:rFonts w:ascii="Times New Roman" w:hAnsi="Times New Roman" w:cs="Times New Roman"/>
          <w:sz w:val="24"/>
          <w:szCs w:val="24"/>
          <w:lang w:bidi="ru-RU"/>
        </w:rPr>
        <w:t>соответствующ</w:t>
      </w:r>
      <w:r w:rsidR="00677DC9" w:rsidRPr="00E9193A">
        <w:rPr>
          <w:rFonts w:ascii="Times New Roman" w:hAnsi="Times New Roman" w:cs="Times New Roman"/>
          <w:sz w:val="24"/>
          <w:szCs w:val="24"/>
          <w:lang w:bidi="ru-RU"/>
        </w:rPr>
        <w:t>и</w:t>
      </w:r>
      <w:r w:rsidR="003F0C1C" w:rsidRPr="00E9193A">
        <w:rPr>
          <w:rFonts w:ascii="Times New Roman" w:hAnsi="Times New Roman" w:cs="Times New Roman"/>
          <w:sz w:val="24"/>
          <w:szCs w:val="24"/>
          <w:lang w:bidi="ru-RU"/>
        </w:rPr>
        <w:t>м гомотипичн</w:t>
      </w:r>
      <w:r w:rsidR="00677DC9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3F0C1C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стандарт</w:t>
      </w:r>
      <w:r w:rsidR="00677DC9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8F4A1C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82A0B0A" w14:textId="31ED9BB6" w:rsidR="005D3304" w:rsidRPr="00E9193A" w:rsidRDefault="006A1E10" w:rsidP="00F4561A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C632B" w:rsidRPr="00E919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AF1F09" w:rsidRPr="00E919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Отчетность.</w:t>
      </w:r>
    </w:p>
    <w:p w14:paraId="0B47CDA1" w14:textId="1DACA844" w:rsidR="005D3304" w:rsidRPr="00E9193A" w:rsidRDefault="006A1E10" w:rsidP="00F4561A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5D3304" w:rsidRPr="00E919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.1. </w:t>
      </w:r>
      <w:r w:rsidR="00DA5B62" w:rsidRPr="00E919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Заказчик предоставляет Исполнителю:</w:t>
      </w:r>
    </w:p>
    <w:p w14:paraId="5D6491DE" w14:textId="03C007FB" w:rsidR="009C632B" w:rsidRPr="00E9193A" w:rsidRDefault="006A1E10" w:rsidP="00F4561A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D3304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.1.1.  Образцы</w:t>
      </w:r>
      <w:r w:rsidR="00DA5B62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испытаний</w:t>
      </w:r>
      <w:r w:rsidR="005D3304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564AFE3" w14:textId="07BF3779" w:rsidR="00E36CA0" w:rsidRPr="00E9193A" w:rsidRDefault="00E36CA0" w:rsidP="00F4561A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моновакцина полиомиелитная тип 3 (серия № М 083, роллерная технология) – 2</w:t>
      </w:r>
      <w:r w:rsidR="00F4561A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флакона, 10 мл в одном флаконе;</w:t>
      </w:r>
    </w:p>
    <w:p w14:paraId="06517F9C" w14:textId="502D3BFA" w:rsidR="00AF1F09" w:rsidRPr="00E9193A" w:rsidRDefault="005D636D" w:rsidP="00F4561A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13012979"/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моновакцина полиомиелитная тип 3 (серия</w:t>
      </w:r>
      <w:r w:rsidR="00240652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М 002</w:t>
      </w:r>
      <w:r w:rsidR="00AF1F09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F1F09" w:rsidRPr="00E919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</w:t>
      </w:r>
      <w:r w:rsidR="00E36CA0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реакторная технология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</w:t>
      </w:r>
      <w:r w:rsidR="00AF1F09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55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флакона, 10 мл в одном флаконе.</w:t>
      </w:r>
    </w:p>
    <w:p w14:paraId="76355AAE" w14:textId="77D3B329" w:rsidR="004F3CB3" w:rsidRPr="00E9193A" w:rsidRDefault="00240652" w:rsidP="00F4561A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A5B62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.1.2</w:t>
      </w:r>
      <w:r w:rsidR="00AF1F09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Акт приема-передачи образцов для </w:t>
      </w:r>
      <w:r w:rsidR="00DA5B62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испытаний.</w:t>
      </w:r>
    </w:p>
    <w:p w14:paraId="0778A1B7" w14:textId="459E3F59" w:rsidR="003B51CD" w:rsidRPr="00E9193A" w:rsidRDefault="009B139F" w:rsidP="00F4561A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9F1220" w:rsidRPr="00E91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.2. </w:t>
      </w:r>
      <w:r w:rsidR="00F4561A" w:rsidRPr="00E91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 предоставляет</w:t>
      </w:r>
      <w:r w:rsidR="009F1220" w:rsidRPr="00E91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Заказчику:</w:t>
      </w:r>
      <w:r w:rsidR="00F73CFB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87BAB8D" w14:textId="54A1BA5B" w:rsidR="003B51CD" w:rsidRPr="00E9193A" w:rsidRDefault="009B139F" w:rsidP="00F4561A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B51CD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.2.1. Разрешительную документацию на отправку материалов в страну проведения испытания (</w:t>
      </w:r>
      <w:r w:rsidR="00DA5B62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необходимости, </w:t>
      </w:r>
      <w:r w:rsidR="00F4561A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копии);</w:t>
      </w:r>
    </w:p>
    <w:p w14:paraId="17B50E0A" w14:textId="01C57C42" w:rsidR="00DA5B62" w:rsidRPr="00E9193A" w:rsidRDefault="009B139F" w:rsidP="00F4561A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B51CD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.2.2. </w:t>
      </w:r>
      <w:r w:rsidR="00DA5B62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Подписанный экземпляр акта приема-</w:t>
      </w:r>
      <w:r w:rsidR="00F4561A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 образцов для испытания;</w:t>
      </w:r>
    </w:p>
    <w:p w14:paraId="5D8DEE04" w14:textId="7E916AC1" w:rsidR="00582197" w:rsidRPr="00E9193A" w:rsidRDefault="009B139F" w:rsidP="00F4561A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3B51CD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.2.3</w:t>
      </w:r>
      <w:r w:rsidR="00F73CFB" w:rsidRPr="00E91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73CFB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Гистологический материал: парафиновые блоки</w:t>
      </w: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фрагментами отделов мозга</w:t>
      </w:r>
      <w:r w:rsidR="00F4561A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D48022C" w14:textId="37DDD489" w:rsidR="00582197" w:rsidRPr="00E9193A" w:rsidRDefault="009B139F" w:rsidP="00F4561A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B51CD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.2.4</w:t>
      </w:r>
      <w:r w:rsidR="00F73CFB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. Акт приема-передачи гистологического материала</w:t>
      </w:r>
      <w:r w:rsidR="00F4561A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5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(парафиновых блоков) </w:t>
      </w:r>
      <w:r w:rsidR="00F4561A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в 2 (двух) экземплярах;</w:t>
      </w:r>
    </w:p>
    <w:p w14:paraId="547E1463" w14:textId="2E2C481F" w:rsidR="00757808" w:rsidRPr="003730A2" w:rsidRDefault="009B139F" w:rsidP="00F4561A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3B51CD" w:rsidRPr="00373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.2.5</w:t>
      </w:r>
      <w:r w:rsidR="009F1220" w:rsidRPr="00373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57808" w:rsidRPr="003730A2">
        <w:rPr>
          <w:rFonts w:ascii="Times New Roman" w:hAnsi="Times New Roman" w:cs="Times New Roman"/>
          <w:sz w:val="24"/>
          <w:szCs w:val="24"/>
        </w:rPr>
        <w:t>Акт соответствия проведенных работ одобренному Протоколу Этического комитета</w:t>
      </w:r>
      <w:r w:rsidR="003730A2" w:rsidRPr="003730A2">
        <w:rPr>
          <w:rFonts w:ascii="Times New Roman" w:hAnsi="Times New Roman" w:cs="Times New Roman"/>
          <w:sz w:val="24"/>
          <w:szCs w:val="24"/>
        </w:rPr>
        <w:t>;</w:t>
      </w:r>
    </w:p>
    <w:p w14:paraId="3F9F4750" w14:textId="14207C7E" w:rsidR="0012691C" w:rsidRPr="00F8068B" w:rsidRDefault="003730A2" w:rsidP="00F8068B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6.2.6. </w:t>
      </w:r>
      <w:r w:rsidR="0012691C" w:rsidRPr="00F80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 сдачи-приемки выполненных Работ</w:t>
      </w:r>
      <w:r w:rsidR="003B51CD" w:rsidRPr="00F80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Исполнителем</w:t>
      </w:r>
      <w:r w:rsidR="00DA5B62" w:rsidRPr="00F80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 (двух) экземплярах</w:t>
      </w:r>
      <w:r w:rsidR="00F4561A" w:rsidRPr="00F80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3C3B8CC" w14:textId="1AF21C83" w:rsidR="00F4561A" w:rsidRPr="00A51528" w:rsidRDefault="003730A2" w:rsidP="00F4561A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8068B">
        <w:rPr>
          <w:rFonts w:ascii="Times New Roman" w:eastAsia="Times New Roman" w:hAnsi="Times New Roman" w:cs="Times New Roman"/>
          <w:sz w:val="24"/>
          <w:szCs w:val="24"/>
          <w:lang w:eastAsia="ru-RU"/>
        </w:rPr>
        <w:t>.2.7</w:t>
      </w:r>
      <w:r w:rsidR="00F4561A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Отчет по ГОСТ 7.32-2017. Межгосударственный стандарт. «Отчет о научно-исследовательской работе. Структура и правила оформления»</w:t>
      </w:r>
      <w:r w:rsidR="00F80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исследования</w:t>
      </w:r>
      <w:r w:rsidR="00F4561A" w:rsidRPr="00E91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0"/>
    <w:p w14:paraId="1C2F2BA5" w14:textId="403525CA" w:rsidR="00B832CB" w:rsidRDefault="00B832C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1CEE2A43" w14:textId="77777777" w:rsidR="00B832CB" w:rsidRDefault="00B832CB" w:rsidP="00B832CB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B832CB" w:rsidSect="00D549D4">
          <w:pgSz w:w="11906" w:h="16838"/>
          <w:pgMar w:top="993" w:right="850" w:bottom="1134" w:left="1276" w:header="708" w:footer="708" w:gutter="0"/>
          <w:cols w:space="708"/>
          <w:docGrid w:linePitch="360"/>
        </w:sectPr>
      </w:pPr>
    </w:p>
    <w:p w14:paraId="51F78E7F" w14:textId="0C0452EE" w:rsidR="005271FB" w:rsidRDefault="00B832CB" w:rsidP="00B832CB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 к Техническому заданию</w:t>
      </w:r>
    </w:p>
    <w:p w14:paraId="584BE866" w14:textId="77777777" w:rsidR="00B832CB" w:rsidRPr="00B832CB" w:rsidRDefault="00B832CB" w:rsidP="00B832CB">
      <w:pPr>
        <w:jc w:val="center"/>
        <w:rPr>
          <w:rFonts w:ascii="Times New Roman" w:hAnsi="Times New Roman" w:cs="Times New Roman"/>
          <w:b/>
        </w:rPr>
      </w:pPr>
      <w:r w:rsidRPr="00B832CB">
        <w:rPr>
          <w:rFonts w:ascii="Times New Roman" w:hAnsi="Times New Roman" w:cs="Times New Roman"/>
          <w:b/>
        </w:rPr>
        <w:t>Календарный план</w:t>
      </w:r>
    </w:p>
    <w:p w14:paraId="731F81E5" w14:textId="77777777" w:rsidR="00B832CB" w:rsidRPr="00B832CB" w:rsidRDefault="00B832CB" w:rsidP="00B832CB">
      <w:pPr>
        <w:shd w:val="clear" w:color="auto" w:fill="FFFFFF" w:themeFill="background1"/>
        <w:spacing w:before="100" w:beforeAutospacing="1" w:after="100" w:afterAutospacing="1"/>
        <w:jc w:val="center"/>
        <w:rPr>
          <w:rFonts w:ascii="Times New Roman" w:hAnsi="Times New Roman" w:cs="Times New Roman"/>
          <w:b/>
        </w:rPr>
      </w:pPr>
      <w:r w:rsidRPr="00B832CB">
        <w:rPr>
          <w:rFonts w:ascii="Times New Roman" w:hAnsi="Times New Roman" w:cs="Times New Roman"/>
          <w:b/>
        </w:rPr>
        <w:t xml:space="preserve">на выполнение научно-исследовательских и опытно-конструкторских работ (НИОКР) по исследованию на обезьянах рода </w:t>
      </w:r>
      <w:r w:rsidRPr="00B832CB">
        <w:rPr>
          <w:rFonts w:ascii="Times New Roman" w:hAnsi="Times New Roman" w:cs="Times New Roman"/>
          <w:b/>
          <w:lang w:val="en-US"/>
        </w:rPr>
        <w:t>Macaca</w:t>
      </w:r>
      <w:r w:rsidRPr="00B832CB">
        <w:rPr>
          <w:rFonts w:ascii="Times New Roman" w:hAnsi="Times New Roman" w:cs="Times New Roman"/>
          <w:b/>
        </w:rPr>
        <w:t xml:space="preserve"> нейровирулентных свойств моновакцин полиомиелитных тип 3, произведенных с использованием роллерной и реакторной технологий, для подтверждения соответствия качества в рамках масштабирования технологии производства.</w:t>
      </w:r>
    </w:p>
    <w:tbl>
      <w:tblPr>
        <w:tblStyle w:val="a7"/>
        <w:tblW w:w="14984" w:type="dxa"/>
        <w:tblLook w:val="04A0" w:firstRow="1" w:lastRow="0" w:firstColumn="1" w:lastColumn="0" w:noHBand="0" w:noVBand="1"/>
      </w:tblPr>
      <w:tblGrid>
        <w:gridCol w:w="793"/>
        <w:gridCol w:w="4872"/>
        <w:gridCol w:w="4536"/>
        <w:gridCol w:w="2552"/>
        <w:gridCol w:w="2231"/>
      </w:tblGrid>
      <w:tr w:rsidR="00B832CB" w:rsidRPr="00B832CB" w14:paraId="163DAF45" w14:textId="77777777" w:rsidTr="00B832CB">
        <w:trPr>
          <w:trHeight w:val="776"/>
        </w:trPr>
        <w:tc>
          <w:tcPr>
            <w:tcW w:w="793" w:type="dxa"/>
            <w:vAlign w:val="center"/>
          </w:tcPr>
          <w:p w14:paraId="1AC71D2A" w14:textId="77777777" w:rsidR="00B832CB" w:rsidRPr="00B832CB" w:rsidRDefault="00B832CB" w:rsidP="00B832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2CB">
              <w:rPr>
                <w:rFonts w:ascii="Times New Roman" w:hAnsi="Times New Roman" w:cs="Times New Roman"/>
                <w:b/>
                <w:bCs/>
              </w:rPr>
              <w:t>№ этапа</w:t>
            </w:r>
          </w:p>
        </w:tc>
        <w:tc>
          <w:tcPr>
            <w:tcW w:w="4872" w:type="dxa"/>
            <w:vAlign w:val="center"/>
          </w:tcPr>
          <w:p w14:paraId="63B6882E" w14:textId="77777777" w:rsidR="00B832CB" w:rsidRPr="00B832CB" w:rsidRDefault="00B832CB" w:rsidP="00B832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2CB">
              <w:rPr>
                <w:rFonts w:ascii="Times New Roman" w:hAnsi="Times New Roman" w:cs="Times New Roman"/>
                <w:b/>
                <w:bCs/>
              </w:rPr>
              <w:t>Описание этапа</w:t>
            </w:r>
          </w:p>
        </w:tc>
        <w:tc>
          <w:tcPr>
            <w:tcW w:w="4536" w:type="dxa"/>
            <w:vAlign w:val="center"/>
          </w:tcPr>
          <w:p w14:paraId="6C934831" w14:textId="77777777" w:rsidR="00B832CB" w:rsidRPr="00B832CB" w:rsidRDefault="00B832CB" w:rsidP="00B832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2CB">
              <w:rPr>
                <w:rFonts w:ascii="Times New Roman" w:hAnsi="Times New Roman" w:cs="Times New Roman"/>
                <w:b/>
                <w:bCs/>
              </w:rPr>
              <w:t>Отчётность по этапу</w:t>
            </w:r>
          </w:p>
        </w:tc>
        <w:tc>
          <w:tcPr>
            <w:tcW w:w="2552" w:type="dxa"/>
            <w:vAlign w:val="center"/>
          </w:tcPr>
          <w:p w14:paraId="694566D3" w14:textId="6A35BFA4" w:rsidR="00B832CB" w:rsidRPr="00B832CB" w:rsidRDefault="00B832CB" w:rsidP="00B832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2CB">
              <w:rPr>
                <w:rFonts w:ascii="Times New Roman" w:hAnsi="Times New Roman" w:cs="Times New Roman"/>
                <w:b/>
              </w:rPr>
              <w:t>Сроки выполнения этапа</w:t>
            </w:r>
          </w:p>
        </w:tc>
        <w:tc>
          <w:tcPr>
            <w:tcW w:w="2231" w:type="dxa"/>
            <w:vAlign w:val="center"/>
          </w:tcPr>
          <w:p w14:paraId="2686A391" w14:textId="77777777" w:rsidR="00B832CB" w:rsidRPr="00B832CB" w:rsidRDefault="00B832CB" w:rsidP="00B832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2CB">
              <w:rPr>
                <w:rFonts w:ascii="Times New Roman" w:hAnsi="Times New Roman" w:cs="Times New Roman"/>
                <w:b/>
              </w:rPr>
              <w:t>Сумма этапа</w:t>
            </w:r>
          </w:p>
        </w:tc>
      </w:tr>
      <w:tr w:rsidR="00B832CB" w:rsidRPr="00B832CB" w14:paraId="2324FB8F" w14:textId="77777777" w:rsidTr="0034212B">
        <w:tc>
          <w:tcPr>
            <w:tcW w:w="793" w:type="dxa"/>
          </w:tcPr>
          <w:p w14:paraId="5779A961" w14:textId="77777777" w:rsidR="00B832CB" w:rsidRPr="00B832CB" w:rsidRDefault="00B832CB" w:rsidP="0034212B">
            <w:pPr>
              <w:jc w:val="center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 xml:space="preserve">1 </w:t>
            </w:r>
            <w:r w:rsidRPr="00B832CB">
              <w:rPr>
                <w:rFonts w:ascii="Times New Roman" w:hAnsi="Times New Roman" w:cs="Times New Roman"/>
                <w:lang w:val="en-US"/>
              </w:rPr>
              <w:t>(I)</w:t>
            </w:r>
          </w:p>
        </w:tc>
        <w:tc>
          <w:tcPr>
            <w:tcW w:w="4872" w:type="dxa"/>
          </w:tcPr>
          <w:p w14:paraId="7163DABB" w14:textId="77777777" w:rsidR="00B832CB" w:rsidRPr="00B832CB" w:rsidRDefault="00B832CB" w:rsidP="0034212B">
            <w:pPr>
              <w:jc w:val="both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 xml:space="preserve">- Получение письма о готовности к получению образцов моновакцины полиомиелитной тип 3. </w:t>
            </w:r>
          </w:p>
          <w:p w14:paraId="1ECB38BD" w14:textId="4E1C329F" w:rsidR="00B832CB" w:rsidRPr="00B832CB" w:rsidRDefault="00B832CB" w:rsidP="0034212B">
            <w:pPr>
              <w:jc w:val="both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>- Получение разрешений на ввоз образцов моновакцины полиомиелитной тип 3 в страну исследований по Договору</w:t>
            </w:r>
            <w:r w:rsidR="003D1ACE">
              <w:rPr>
                <w:rFonts w:ascii="Times New Roman" w:hAnsi="Times New Roman" w:cs="Times New Roman"/>
              </w:rPr>
              <w:t>*</w:t>
            </w:r>
            <w:r w:rsidRPr="00B832CB">
              <w:rPr>
                <w:rFonts w:ascii="Times New Roman" w:hAnsi="Times New Roman" w:cs="Times New Roman"/>
              </w:rPr>
              <w:t>.</w:t>
            </w:r>
          </w:p>
          <w:p w14:paraId="754C676D" w14:textId="77247EAA" w:rsidR="00B832CB" w:rsidRPr="00B832CB" w:rsidRDefault="00B832CB" w:rsidP="0034212B">
            <w:pPr>
              <w:jc w:val="both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>- Подготовка сопроводительной документации на образцы моновакцины полиомиелитной тип 3 для отправки в страну проведения исследований</w:t>
            </w:r>
            <w:r w:rsidR="003D1ACE">
              <w:rPr>
                <w:rFonts w:ascii="Times New Roman" w:hAnsi="Times New Roman" w:cs="Times New Roman"/>
              </w:rPr>
              <w:t>*</w:t>
            </w:r>
            <w:r w:rsidRPr="00B832C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536" w:type="dxa"/>
          </w:tcPr>
          <w:p w14:paraId="0F28A65B" w14:textId="77777777" w:rsidR="00B832CB" w:rsidRPr="00B832CB" w:rsidRDefault="00B832CB" w:rsidP="0034212B">
            <w:pPr>
              <w:jc w:val="both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>- Акт приема-передачи образцов для исследования от Заказчика.</w:t>
            </w:r>
          </w:p>
          <w:p w14:paraId="4DE263CF" w14:textId="2B05E5A0" w:rsidR="00B832CB" w:rsidRPr="00B832CB" w:rsidRDefault="00B832CB" w:rsidP="00B832CB">
            <w:pPr>
              <w:jc w:val="both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 xml:space="preserve">- Акт сдачи-приемки выполненных Работ по </w:t>
            </w:r>
            <w:r w:rsidRPr="00B832CB">
              <w:rPr>
                <w:rFonts w:ascii="Times New Roman" w:hAnsi="Times New Roman" w:cs="Times New Roman"/>
                <w:lang w:val="en-US"/>
              </w:rPr>
              <w:t>I</w:t>
            </w:r>
            <w:r w:rsidRPr="00B832CB">
              <w:rPr>
                <w:rFonts w:ascii="Times New Roman" w:hAnsi="Times New Roman" w:cs="Times New Roman"/>
              </w:rPr>
              <w:t xml:space="preserve"> этапу.</w:t>
            </w:r>
          </w:p>
        </w:tc>
        <w:tc>
          <w:tcPr>
            <w:tcW w:w="2552" w:type="dxa"/>
          </w:tcPr>
          <w:p w14:paraId="011BD837" w14:textId="77777777" w:rsidR="00B832CB" w:rsidRPr="00B832CB" w:rsidRDefault="00B832CB" w:rsidP="0034212B">
            <w:pPr>
              <w:jc w:val="center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>Не более 30 (тридцати) календарных дней со дня, следующего за днем подписания Договора</w:t>
            </w:r>
          </w:p>
        </w:tc>
        <w:tc>
          <w:tcPr>
            <w:tcW w:w="2231" w:type="dxa"/>
          </w:tcPr>
          <w:p w14:paraId="24426B8E" w14:textId="77777777" w:rsidR="00B832CB" w:rsidRPr="00B832CB" w:rsidRDefault="00B832CB" w:rsidP="0034212B">
            <w:pPr>
              <w:jc w:val="center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>10 % от стоимости работ по Договору</w:t>
            </w:r>
          </w:p>
        </w:tc>
      </w:tr>
      <w:tr w:rsidR="00B832CB" w:rsidRPr="00B832CB" w14:paraId="1D78B007" w14:textId="77777777" w:rsidTr="0034212B">
        <w:trPr>
          <w:trHeight w:val="1267"/>
        </w:trPr>
        <w:tc>
          <w:tcPr>
            <w:tcW w:w="793" w:type="dxa"/>
          </w:tcPr>
          <w:p w14:paraId="5CD35B2D" w14:textId="77777777" w:rsidR="00B832CB" w:rsidRPr="00B832CB" w:rsidRDefault="00B832CB" w:rsidP="0034212B">
            <w:pPr>
              <w:jc w:val="center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 xml:space="preserve">2 </w:t>
            </w:r>
            <w:r w:rsidRPr="00B832CB">
              <w:rPr>
                <w:rFonts w:ascii="Times New Roman" w:hAnsi="Times New Roman" w:cs="Times New Roman"/>
                <w:lang w:val="en-US"/>
              </w:rPr>
              <w:t>(II)</w:t>
            </w:r>
          </w:p>
        </w:tc>
        <w:tc>
          <w:tcPr>
            <w:tcW w:w="4872" w:type="dxa"/>
          </w:tcPr>
          <w:p w14:paraId="335DB4B6" w14:textId="2BF1D27B" w:rsidR="00B832CB" w:rsidRPr="00B832CB" w:rsidRDefault="00B832CB" w:rsidP="0034212B">
            <w:pPr>
              <w:jc w:val="both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>- Отправка в страну проведения исследований образцов моновакцины полиомиелитной тип 3</w:t>
            </w:r>
            <w:r w:rsidR="003D1ACE">
              <w:rPr>
                <w:rFonts w:ascii="Times New Roman" w:hAnsi="Times New Roman" w:cs="Times New Roman"/>
              </w:rPr>
              <w:t>*</w:t>
            </w:r>
            <w:r w:rsidRPr="00B832CB">
              <w:rPr>
                <w:rFonts w:ascii="Times New Roman" w:hAnsi="Times New Roman" w:cs="Times New Roman"/>
              </w:rPr>
              <w:t>.</w:t>
            </w:r>
          </w:p>
          <w:p w14:paraId="2CEA86BB" w14:textId="1C5CB754" w:rsidR="00B832CB" w:rsidRPr="00B832CB" w:rsidRDefault="00B832CB" w:rsidP="0034212B">
            <w:pPr>
              <w:jc w:val="both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>- Прохождение таможенной процедуры в стране отправки и стране проведения исследований</w:t>
            </w:r>
            <w:r w:rsidR="003D1ACE">
              <w:rPr>
                <w:rFonts w:ascii="Times New Roman" w:hAnsi="Times New Roman" w:cs="Times New Roman"/>
              </w:rPr>
              <w:t>*</w:t>
            </w:r>
            <w:r w:rsidRPr="00B832CB">
              <w:rPr>
                <w:rFonts w:ascii="Times New Roman" w:hAnsi="Times New Roman" w:cs="Times New Roman"/>
              </w:rPr>
              <w:t>.</w:t>
            </w:r>
          </w:p>
          <w:p w14:paraId="3C3F7AE4" w14:textId="77777777" w:rsidR="00B832CB" w:rsidRPr="00B832CB" w:rsidRDefault="00B832CB" w:rsidP="0034212B">
            <w:pPr>
              <w:jc w:val="both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>- Получение разрешения на проведение теста нейровирулентности (далее по тексту «НВТ») образцов моновакцины полиомиелитной тип 3 2х (двух) серий, и 1й (одной) серии гомотипичного стандарта.</w:t>
            </w:r>
          </w:p>
        </w:tc>
        <w:tc>
          <w:tcPr>
            <w:tcW w:w="4536" w:type="dxa"/>
          </w:tcPr>
          <w:p w14:paraId="6A5A5730" w14:textId="77777777" w:rsidR="00B832CB" w:rsidRPr="00B832CB" w:rsidRDefault="00B832CB" w:rsidP="0034212B">
            <w:pPr>
              <w:jc w:val="both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 xml:space="preserve">- Акт приема-передачи образцов для проведения НВТ образцов моновакцины полиомиелитной тип 3 2х (двух) серий и 1й (одной) серии гомотипичного стандарта от Исполнителя. </w:t>
            </w:r>
          </w:p>
          <w:p w14:paraId="07ADB65D" w14:textId="5146097B" w:rsidR="00B832CB" w:rsidRPr="00B832CB" w:rsidRDefault="00B832CB" w:rsidP="00B832CB">
            <w:pPr>
              <w:jc w:val="both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 xml:space="preserve">- Акт сдачи-приемки выполненных Работ по </w:t>
            </w:r>
            <w:r w:rsidRPr="00B832CB">
              <w:rPr>
                <w:rFonts w:ascii="Times New Roman" w:hAnsi="Times New Roman" w:cs="Times New Roman"/>
                <w:lang w:val="en-US"/>
              </w:rPr>
              <w:t>II</w:t>
            </w:r>
            <w:r w:rsidRPr="00B832CB">
              <w:rPr>
                <w:rFonts w:ascii="Times New Roman" w:hAnsi="Times New Roman" w:cs="Times New Roman"/>
              </w:rPr>
              <w:t xml:space="preserve"> этапу. </w:t>
            </w:r>
          </w:p>
        </w:tc>
        <w:tc>
          <w:tcPr>
            <w:tcW w:w="2552" w:type="dxa"/>
          </w:tcPr>
          <w:p w14:paraId="79715468" w14:textId="77777777" w:rsidR="00B832CB" w:rsidRDefault="00B832CB" w:rsidP="00B832CB">
            <w:pPr>
              <w:jc w:val="center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 xml:space="preserve">Не более 10 (десяти) календарных дней со дня, следующего за днем выполнения </w:t>
            </w:r>
          </w:p>
          <w:p w14:paraId="2E39C0E3" w14:textId="0BC01E2F" w:rsidR="00B832CB" w:rsidRPr="00B832CB" w:rsidRDefault="00B832CB" w:rsidP="00B832CB">
            <w:pPr>
              <w:jc w:val="center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>1 (I) этапа</w:t>
            </w:r>
          </w:p>
        </w:tc>
        <w:tc>
          <w:tcPr>
            <w:tcW w:w="2231" w:type="dxa"/>
          </w:tcPr>
          <w:p w14:paraId="78A999A8" w14:textId="77777777" w:rsidR="00B832CB" w:rsidRPr="00B832CB" w:rsidRDefault="00B832CB" w:rsidP="0034212B">
            <w:pPr>
              <w:jc w:val="center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>20 % от стоимости работ по Договору</w:t>
            </w:r>
          </w:p>
        </w:tc>
      </w:tr>
      <w:tr w:rsidR="00B832CB" w:rsidRPr="00B832CB" w14:paraId="28859D39" w14:textId="77777777" w:rsidTr="0034212B">
        <w:trPr>
          <w:trHeight w:val="699"/>
        </w:trPr>
        <w:tc>
          <w:tcPr>
            <w:tcW w:w="793" w:type="dxa"/>
          </w:tcPr>
          <w:p w14:paraId="3A05C8E5" w14:textId="77777777" w:rsidR="00B832CB" w:rsidRPr="00B832CB" w:rsidRDefault="00B832CB" w:rsidP="0034212B">
            <w:pPr>
              <w:jc w:val="center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 xml:space="preserve">3 </w:t>
            </w:r>
            <w:r w:rsidRPr="00B832CB">
              <w:rPr>
                <w:rFonts w:ascii="Times New Roman" w:hAnsi="Times New Roman" w:cs="Times New Roman"/>
                <w:lang w:val="en-US"/>
              </w:rPr>
              <w:t>(III)</w:t>
            </w:r>
          </w:p>
        </w:tc>
        <w:tc>
          <w:tcPr>
            <w:tcW w:w="4872" w:type="dxa"/>
          </w:tcPr>
          <w:p w14:paraId="0AF8D68E" w14:textId="77777777" w:rsidR="00B832CB" w:rsidRPr="00B832CB" w:rsidRDefault="00B832CB" w:rsidP="0034212B">
            <w:pPr>
              <w:jc w:val="both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 xml:space="preserve">- Карантин обезьян для НВТ образцов моновакцины полиомиелитной тип 3 2х (двух) серий и 1й (одной) серии гомотипичного стандарта. </w:t>
            </w:r>
          </w:p>
          <w:p w14:paraId="074BC581" w14:textId="77777777" w:rsidR="00B832CB" w:rsidRPr="00B832CB" w:rsidRDefault="00B832CB" w:rsidP="0034212B">
            <w:pPr>
              <w:jc w:val="both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>- Взятие образцов крови обезьян для скрининга антител к вирусу полиомиелита тип 3 для НВТ образцов моновакцины полиомиелитной тип 3                  2х (двух) серий и 1й (одной) серии гомотипичного стандарта.</w:t>
            </w:r>
          </w:p>
          <w:p w14:paraId="00E49705" w14:textId="77777777" w:rsidR="00B832CB" w:rsidRPr="00B832CB" w:rsidRDefault="00B832CB" w:rsidP="0034212B">
            <w:pPr>
              <w:jc w:val="both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lastRenderedPageBreak/>
              <w:t>-  Распределение обезьян на группы в соответствии с испытуемым материалом.</w:t>
            </w:r>
          </w:p>
          <w:p w14:paraId="5C825449" w14:textId="77777777" w:rsidR="00B832CB" w:rsidRPr="00B832CB" w:rsidRDefault="00B832CB" w:rsidP="0034212B">
            <w:pPr>
              <w:jc w:val="both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 xml:space="preserve">- Проведение теста на специфическую активность (титрование) образцов моновакцины полиомиелитной тип 3 2х (двух) серий и 1й (одной) серии гомотипичного стандарта до инъекции обезьянам. </w:t>
            </w:r>
          </w:p>
          <w:p w14:paraId="0EE85A94" w14:textId="77777777" w:rsidR="00B832CB" w:rsidRPr="00B832CB" w:rsidRDefault="00B832CB" w:rsidP="0034212B">
            <w:pPr>
              <w:jc w:val="both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>- Инъекция в спинной мозг образцов моновакцины полиомиелитной тип 3 2х (двух) серий и 1й (одной) серии гомотипичного стандарта в течение 2х (двух) дней.</w:t>
            </w:r>
          </w:p>
          <w:p w14:paraId="02E7877B" w14:textId="77777777" w:rsidR="00B832CB" w:rsidRPr="00B832CB" w:rsidRDefault="00B832CB" w:rsidP="0034212B">
            <w:pPr>
              <w:jc w:val="both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 xml:space="preserve">- Проведение теста на специфическую активность (титрование) образцов моновакцины полиомиелитной тип 3 2х (двух) серий и 1й (одной) серии гомотипичного стандарта после инъекции обезьянам. </w:t>
            </w:r>
          </w:p>
          <w:p w14:paraId="07453781" w14:textId="77777777" w:rsidR="00B832CB" w:rsidRPr="00B832CB" w:rsidRDefault="00B832CB" w:rsidP="0034212B">
            <w:pPr>
              <w:jc w:val="both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 xml:space="preserve">- Клинический мониторинг за всеми группами обезьян в течение 21 дня после инъекции образцов моновакцины полиомиелитной тип 3 2х (двух) серий и 1й (одной) серии гомотипичного стандарта. </w:t>
            </w:r>
          </w:p>
          <w:p w14:paraId="056EFDBA" w14:textId="77777777" w:rsidR="00B832CB" w:rsidRPr="00B832CB" w:rsidRDefault="00B832CB" w:rsidP="0034212B">
            <w:pPr>
              <w:jc w:val="both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 xml:space="preserve">- Проведение эвтаназии всех инокулированных обезьян на 21 день после инокуляции и отбор проб для гистологического исследования. </w:t>
            </w:r>
          </w:p>
          <w:p w14:paraId="0E0872F9" w14:textId="77777777" w:rsidR="00B832CB" w:rsidRPr="00B832CB" w:rsidRDefault="00B832CB" w:rsidP="0034212B">
            <w:pPr>
              <w:jc w:val="both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 xml:space="preserve">- Изготовление парафиновых блоков с фрагментами отделов мозга обезьян. </w:t>
            </w:r>
          </w:p>
        </w:tc>
        <w:tc>
          <w:tcPr>
            <w:tcW w:w="4536" w:type="dxa"/>
          </w:tcPr>
          <w:p w14:paraId="752F7DB1" w14:textId="77777777" w:rsidR="00B832CB" w:rsidRPr="00B832CB" w:rsidRDefault="00B832CB" w:rsidP="0034212B">
            <w:pPr>
              <w:jc w:val="both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lastRenderedPageBreak/>
              <w:t xml:space="preserve">- Отчет о выполнении работ по проводимым тестам: </w:t>
            </w:r>
          </w:p>
          <w:p w14:paraId="39F5F44D" w14:textId="77777777" w:rsidR="00B832CB" w:rsidRPr="00B832CB" w:rsidRDefault="00B832CB" w:rsidP="00B832CB">
            <w:pPr>
              <w:pStyle w:val="a3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6" w:hanging="176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 xml:space="preserve">определение серонегативных </w:t>
            </w:r>
            <w:r w:rsidRPr="00B832CB">
              <w:rPr>
                <w:rFonts w:ascii="Times New Roman" w:eastAsia="Times New Roman" w:hAnsi="Times New Roman" w:cs="Times New Roman"/>
                <w:lang w:eastAsia="ru-RU"/>
              </w:rPr>
              <w:t>животных</w:t>
            </w:r>
            <w:r w:rsidRPr="00B832CB">
              <w:rPr>
                <w:rFonts w:ascii="Times New Roman" w:hAnsi="Times New Roman" w:cs="Times New Roman"/>
              </w:rPr>
              <w:t xml:space="preserve"> к вирусу полиомиелита тип 3,  </w:t>
            </w:r>
            <w:r w:rsidRPr="00B832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BA9F156" w14:textId="77777777" w:rsidR="00B832CB" w:rsidRPr="00B832CB" w:rsidRDefault="00B832CB" w:rsidP="00B832CB">
            <w:pPr>
              <w:pStyle w:val="a3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6" w:hanging="176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титра </w:t>
            </w:r>
            <w:r w:rsidRPr="00B832CB">
              <w:rPr>
                <w:rFonts w:ascii="Times New Roman" w:hAnsi="Times New Roman" w:cs="Times New Roman"/>
              </w:rPr>
              <w:t xml:space="preserve">(специфическая активность) образцов моновакцины полиомиелитной тип 3 2х (двух) серий и 1й (одной) серии гомотипичного стандарта до инъекции обезьянам, </w:t>
            </w:r>
          </w:p>
          <w:p w14:paraId="319C2F09" w14:textId="77777777" w:rsidR="00B832CB" w:rsidRPr="00B832CB" w:rsidRDefault="00B832CB" w:rsidP="00B832CB">
            <w:pPr>
              <w:pStyle w:val="a3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6" w:hanging="176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определение титра </w:t>
            </w:r>
            <w:r w:rsidRPr="00B832CB">
              <w:rPr>
                <w:rFonts w:ascii="Times New Roman" w:hAnsi="Times New Roman" w:cs="Times New Roman"/>
              </w:rPr>
              <w:t>(специфическая активность) образцов моновакцины полиомиелитной тип 3 2х (двух) серий и 1й (одной) серии гомотипичного стандарта после инъекции обезьянам,</w:t>
            </w:r>
          </w:p>
          <w:p w14:paraId="4FC527FD" w14:textId="77777777" w:rsidR="00B832CB" w:rsidRPr="00B832CB" w:rsidRDefault="00B832CB" w:rsidP="00B832CB">
            <w:pPr>
              <w:pStyle w:val="a3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6" w:hanging="142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>клиническая оценка проявляемых симптомов полиомиелита у обезьян в течение периода наблюдения.</w:t>
            </w:r>
          </w:p>
          <w:p w14:paraId="599BE5D5" w14:textId="77777777" w:rsidR="00B832CB" w:rsidRPr="00B832CB" w:rsidRDefault="00B832CB" w:rsidP="0034212B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>- Акт сдачи-приемки выполненных Работ по 3 (</w:t>
            </w:r>
            <w:r w:rsidRPr="00B832CB">
              <w:rPr>
                <w:rFonts w:ascii="Times New Roman" w:hAnsi="Times New Roman" w:cs="Times New Roman"/>
                <w:lang w:val="en-US"/>
              </w:rPr>
              <w:t>III</w:t>
            </w:r>
            <w:r w:rsidRPr="00B832CB">
              <w:rPr>
                <w:rFonts w:ascii="Times New Roman" w:hAnsi="Times New Roman" w:cs="Times New Roman"/>
              </w:rPr>
              <w:t>) этапу.</w:t>
            </w:r>
          </w:p>
        </w:tc>
        <w:tc>
          <w:tcPr>
            <w:tcW w:w="2552" w:type="dxa"/>
          </w:tcPr>
          <w:p w14:paraId="5ACD0F5B" w14:textId="77777777" w:rsidR="00B832CB" w:rsidRDefault="00B832CB" w:rsidP="00B832CB">
            <w:pPr>
              <w:jc w:val="center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lastRenderedPageBreak/>
              <w:t xml:space="preserve">Не более 100 (ста) календарных дней со дня, следующего за днем выполнения </w:t>
            </w:r>
          </w:p>
          <w:p w14:paraId="4CCCFCD0" w14:textId="07D2F2E6" w:rsidR="00B832CB" w:rsidRPr="00B832CB" w:rsidRDefault="00B832CB" w:rsidP="00B832CB">
            <w:pPr>
              <w:jc w:val="center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>2 (II) этапа</w:t>
            </w:r>
          </w:p>
        </w:tc>
        <w:tc>
          <w:tcPr>
            <w:tcW w:w="2231" w:type="dxa"/>
          </w:tcPr>
          <w:p w14:paraId="6F0B88A2" w14:textId="77777777" w:rsidR="00B832CB" w:rsidRPr="00B832CB" w:rsidRDefault="00B832CB" w:rsidP="0034212B">
            <w:pPr>
              <w:jc w:val="center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>60 % от стоимости работ по Договору</w:t>
            </w:r>
          </w:p>
        </w:tc>
      </w:tr>
      <w:tr w:rsidR="00B832CB" w:rsidRPr="00B832CB" w14:paraId="090F5040" w14:textId="77777777" w:rsidTr="0034212B">
        <w:trPr>
          <w:trHeight w:val="841"/>
        </w:trPr>
        <w:tc>
          <w:tcPr>
            <w:tcW w:w="793" w:type="dxa"/>
          </w:tcPr>
          <w:p w14:paraId="28ED5C9D" w14:textId="77777777" w:rsidR="00B832CB" w:rsidRPr="00B832CB" w:rsidRDefault="00B832CB" w:rsidP="0034212B">
            <w:pPr>
              <w:jc w:val="center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 xml:space="preserve">4 </w:t>
            </w:r>
            <w:r w:rsidRPr="00B832CB">
              <w:rPr>
                <w:rFonts w:ascii="Times New Roman" w:hAnsi="Times New Roman" w:cs="Times New Roman"/>
                <w:lang w:val="en-US"/>
              </w:rPr>
              <w:t>(IV)</w:t>
            </w:r>
          </w:p>
        </w:tc>
        <w:tc>
          <w:tcPr>
            <w:tcW w:w="4872" w:type="dxa"/>
          </w:tcPr>
          <w:p w14:paraId="3506C2C3" w14:textId="77777777" w:rsidR="00B832CB" w:rsidRPr="00B832CB" w:rsidRDefault="00B832CB" w:rsidP="0034212B">
            <w:pPr>
              <w:jc w:val="both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 xml:space="preserve">- Подготовка к транспортировке парафиновых блоков с фрагментами отделов мозга обезьян. </w:t>
            </w:r>
          </w:p>
          <w:p w14:paraId="5F6A7081" w14:textId="7F2BBAD2" w:rsidR="00B832CB" w:rsidRPr="00B832CB" w:rsidRDefault="00B832CB" w:rsidP="0034212B">
            <w:pPr>
              <w:jc w:val="both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>- Подготовка сопроводительной документации для отправки в РФ блоков</w:t>
            </w:r>
            <w:r w:rsidR="003D1ACE">
              <w:rPr>
                <w:rFonts w:ascii="Times New Roman" w:hAnsi="Times New Roman" w:cs="Times New Roman"/>
              </w:rPr>
              <w:t>*</w:t>
            </w:r>
            <w:r w:rsidRPr="00B832CB">
              <w:rPr>
                <w:rFonts w:ascii="Times New Roman" w:hAnsi="Times New Roman" w:cs="Times New Roman"/>
              </w:rPr>
              <w:t>.</w:t>
            </w:r>
          </w:p>
          <w:p w14:paraId="116AF183" w14:textId="4BAB1727" w:rsidR="00B832CB" w:rsidRPr="00B832CB" w:rsidRDefault="00B832CB" w:rsidP="0034212B">
            <w:pPr>
              <w:jc w:val="both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>- Отправка парафиновых блоков в РФ</w:t>
            </w:r>
            <w:r w:rsidR="003D1ACE">
              <w:rPr>
                <w:rFonts w:ascii="Times New Roman" w:hAnsi="Times New Roman" w:cs="Times New Roman"/>
              </w:rPr>
              <w:t>*</w:t>
            </w:r>
            <w:r w:rsidRPr="00B832CB">
              <w:rPr>
                <w:rFonts w:ascii="Times New Roman" w:hAnsi="Times New Roman" w:cs="Times New Roman"/>
              </w:rPr>
              <w:t xml:space="preserve">. </w:t>
            </w:r>
          </w:p>
          <w:p w14:paraId="4EBFF09A" w14:textId="7DA41F96" w:rsidR="00B832CB" w:rsidRPr="00B832CB" w:rsidRDefault="00B832CB" w:rsidP="0034212B">
            <w:pPr>
              <w:jc w:val="both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>- Прохождение таможенной процедуры в РФ</w:t>
            </w:r>
            <w:r w:rsidR="003D1ACE">
              <w:rPr>
                <w:rFonts w:ascii="Times New Roman" w:hAnsi="Times New Roman" w:cs="Times New Roman"/>
              </w:rPr>
              <w:t>*</w:t>
            </w:r>
            <w:r w:rsidRPr="00B832CB">
              <w:rPr>
                <w:rFonts w:ascii="Times New Roman" w:hAnsi="Times New Roman" w:cs="Times New Roman"/>
              </w:rPr>
              <w:t>.</w:t>
            </w:r>
          </w:p>
          <w:p w14:paraId="347E1EC2" w14:textId="77777777" w:rsidR="00B832CB" w:rsidRPr="00B832CB" w:rsidRDefault="00B832CB" w:rsidP="0034212B">
            <w:pPr>
              <w:jc w:val="both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>- Передача парафиновых блоков с фрагментами отделов мозга обезьян Заказчику.</w:t>
            </w:r>
          </w:p>
          <w:p w14:paraId="656ED802" w14:textId="77777777" w:rsidR="00B832CB" w:rsidRPr="00B832CB" w:rsidRDefault="00B832CB" w:rsidP="0034212B">
            <w:pPr>
              <w:jc w:val="both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 xml:space="preserve">- Гистологическая оценка интенсивности патоморфологических изменений в центральной нервной системе обезьян при исследовании нейровирулентных свойств моновакцин </w:t>
            </w:r>
            <w:r w:rsidRPr="00B832CB">
              <w:rPr>
                <w:rFonts w:ascii="Times New Roman" w:hAnsi="Times New Roman" w:cs="Times New Roman"/>
              </w:rPr>
              <w:lastRenderedPageBreak/>
              <w:t>полиомиелитных тип 3 2х (двух) серий, произведенных с использованием роллерной и реакторной технологий, и 1й (одной) серии гомотипичного стандарта.</w:t>
            </w:r>
          </w:p>
          <w:p w14:paraId="6861B544" w14:textId="77777777" w:rsidR="00B832CB" w:rsidRPr="00B832CB" w:rsidRDefault="00B832CB" w:rsidP="0034212B">
            <w:pPr>
              <w:shd w:val="clear" w:color="auto" w:fill="FFFFFF" w:themeFill="background1"/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>- Предоставление отчета по ГОСТ 7.32-2017 Межгосударственный стандарт. «Отчет о научно-исследовательской работе. Структура и правила оформления» с результатами исследования.</w:t>
            </w:r>
          </w:p>
        </w:tc>
        <w:tc>
          <w:tcPr>
            <w:tcW w:w="4536" w:type="dxa"/>
          </w:tcPr>
          <w:p w14:paraId="0773EB2A" w14:textId="77777777" w:rsidR="00B832CB" w:rsidRPr="00B832CB" w:rsidRDefault="00B832CB" w:rsidP="0034212B">
            <w:pPr>
              <w:jc w:val="both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lastRenderedPageBreak/>
              <w:t>- Гистологическая оценка поражений ЦНС обезьян при исследовании нейровирулентных свойств моновакцин полиомиелитных тип 3, произведенных с использованием роллерной и реакторной технологий, и гомотипичного стандарта.</w:t>
            </w:r>
          </w:p>
          <w:p w14:paraId="05116E99" w14:textId="77777777" w:rsidR="00B832CB" w:rsidRPr="00B832CB" w:rsidRDefault="00B832CB" w:rsidP="0034212B">
            <w:pPr>
              <w:jc w:val="both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>- Акт приема-передачи парафиновых блоков.</w:t>
            </w:r>
          </w:p>
          <w:p w14:paraId="08CC89E0" w14:textId="77777777" w:rsidR="00B832CB" w:rsidRPr="00B832CB" w:rsidRDefault="00B832CB" w:rsidP="0034212B">
            <w:pPr>
              <w:jc w:val="both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>- Акт соответствия проведенных работ одобренному Протоколу Этического комитета.</w:t>
            </w:r>
          </w:p>
          <w:p w14:paraId="29D202E2" w14:textId="77777777" w:rsidR="00B832CB" w:rsidRPr="00B832CB" w:rsidRDefault="00B832CB" w:rsidP="0034212B">
            <w:pPr>
              <w:jc w:val="both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t>- Акт сдачи-приемки выполненных Работ по    4 (</w:t>
            </w:r>
            <w:r w:rsidRPr="00B832CB">
              <w:rPr>
                <w:rFonts w:ascii="Times New Roman" w:hAnsi="Times New Roman" w:cs="Times New Roman"/>
                <w:lang w:val="en-US"/>
              </w:rPr>
              <w:t>IV</w:t>
            </w:r>
            <w:r w:rsidRPr="00B832CB">
              <w:rPr>
                <w:rFonts w:ascii="Times New Roman" w:hAnsi="Times New Roman" w:cs="Times New Roman"/>
              </w:rPr>
              <w:t>) этапу.</w:t>
            </w:r>
          </w:p>
          <w:p w14:paraId="62EE9A00" w14:textId="722DAF4D" w:rsidR="00B832CB" w:rsidRPr="00B832CB" w:rsidRDefault="00B832CB" w:rsidP="00B832CB">
            <w:pPr>
              <w:shd w:val="clear" w:color="auto" w:fill="FFFFFF" w:themeFill="background1"/>
              <w:spacing w:before="100" w:beforeAutospacing="1" w:after="100" w:afterAutospacing="1"/>
              <w:ind w:right="-1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832CB">
              <w:rPr>
                <w:rFonts w:ascii="Times New Roman" w:hAnsi="Times New Roman" w:cs="Times New Roman"/>
              </w:rPr>
              <w:lastRenderedPageBreak/>
              <w:t>- Отчет о выполнении работ по ГОСТ                      7.32-2017. Межгосударственный стандарт. «Отчет о научно-исследовательской работе. Структура и правила оформления».</w:t>
            </w:r>
          </w:p>
        </w:tc>
        <w:tc>
          <w:tcPr>
            <w:tcW w:w="2552" w:type="dxa"/>
          </w:tcPr>
          <w:p w14:paraId="6C9BE14A" w14:textId="77777777" w:rsidR="00B832CB" w:rsidRDefault="00B832CB" w:rsidP="00B832CB">
            <w:pPr>
              <w:jc w:val="center"/>
              <w:rPr>
                <w:rFonts w:ascii="Times New Roman" w:hAnsi="Times New Roman" w:cs="Times New Roman"/>
              </w:rPr>
            </w:pPr>
            <w:r w:rsidRPr="00B832CB">
              <w:rPr>
                <w:rFonts w:ascii="Times New Roman" w:hAnsi="Times New Roman" w:cs="Times New Roman"/>
              </w:rPr>
              <w:lastRenderedPageBreak/>
              <w:t>Не более 70 (семидесяти) календарных дней со дня, следующего за днем выполнения</w:t>
            </w:r>
          </w:p>
          <w:p w14:paraId="7696D25B" w14:textId="3C995155" w:rsidR="00B832CB" w:rsidRPr="00B832CB" w:rsidRDefault="00B832CB" w:rsidP="00B832C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832CB">
              <w:rPr>
                <w:rFonts w:ascii="Times New Roman" w:hAnsi="Times New Roman" w:cs="Times New Roman"/>
              </w:rPr>
              <w:t>3 (</w:t>
            </w:r>
            <w:r w:rsidRPr="00B832CB">
              <w:rPr>
                <w:rFonts w:ascii="Times New Roman" w:hAnsi="Times New Roman" w:cs="Times New Roman"/>
                <w:lang w:val="en-US"/>
              </w:rPr>
              <w:t>III</w:t>
            </w:r>
            <w:r w:rsidRPr="00B832CB">
              <w:rPr>
                <w:rFonts w:ascii="Times New Roman" w:hAnsi="Times New Roman" w:cs="Times New Roman"/>
              </w:rPr>
              <w:t>) этапа</w:t>
            </w:r>
          </w:p>
        </w:tc>
        <w:tc>
          <w:tcPr>
            <w:tcW w:w="2231" w:type="dxa"/>
          </w:tcPr>
          <w:p w14:paraId="1310DD87" w14:textId="77777777" w:rsidR="00B832CB" w:rsidRPr="00B832CB" w:rsidRDefault="00B832CB" w:rsidP="0034212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832CB">
              <w:rPr>
                <w:rFonts w:ascii="Times New Roman" w:hAnsi="Times New Roman" w:cs="Times New Roman"/>
              </w:rPr>
              <w:t>10 % от стоимости работ по Договору</w:t>
            </w:r>
            <w:r w:rsidRPr="00B832C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</w:tbl>
    <w:p w14:paraId="2B865050" w14:textId="5ED2A25A" w:rsidR="00B832CB" w:rsidRPr="00B832CB" w:rsidRDefault="003D1ACE" w:rsidP="00B832C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*(при необходимости</w:t>
      </w:r>
      <w:bookmarkStart w:id="1" w:name="_GoBack"/>
      <w:bookmarkEnd w:id="1"/>
      <w:r>
        <w:rPr>
          <w:rFonts w:ascii="Times New Roman" w:hAnsi="Times New Roman" w:cs="Times New Roman"/>
        </w:rPr>
        <w:t>)</w:t>
      </w:r>
    </w:p>
    <w:p w14:paraId="17CF600D" w14:textId="77777777" w:rsidR="00B832CB" w:rsidRPr="00A51528" w:rsidRDefault="00B832CB" w:rsidP="00B832CB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832CB" w:rsidRPr="00A51528" w:rsidSect="00B832CB">
      <w:pgSz w:w="16838" w:h="11906" w:orient="landscape"/>
      <w:pgMar w:top="1276" w:right="99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AB493" w14:textId="77777777" w:rsidR="002C44C3" w:rsidRDefault="002C44C3" w:rsidP="008C2A79">
      <w:pPr>
        <w:spacing w:after="0" w:line="240" w:lineRule="auto"/>
      </w:pPr>
      <w:r>
        <w:separator/>
      </w:r>
    </w:p>
  </w:endnote>
  <w:endnote w:type="continuationSeparator" w:id="0">
    <w:p w14:paraId="2ACDC8BA" w14:textId="77777777" w:rsidR="002C44C3" w:rsidRDefault="002C44C3" w:rsidP="008C2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E58F8" w14:textId="77777777" w:rsidR="002C44C3" w:rsidRDefault="002C44C3" w:rsidP="008C2A79">
      <w:pPr>
        <w:spacing w:after="0" w:line="240" w:lineRule="auto"/>
      </w:pPr>
      <w:r>
        <w:separator/>
      </w:r>
    </w:p>
  </w:footnote>
  <w:footnote w:type="continuationSeparator" w:id="0">
    <w:p w14:paraId="30804270" w14:textId="77777777" w:rsidR="002C44C3" w:rsidRDefault="002C44C3" w:rsidP="008C2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2471"/>
    <w:multiLevelType w:val="multilevel"/>
    <w:tmpl w:val="993292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14F6055"/>
    <w:multiLevelType w:val="hybridMultilevel"/>
    <w:tmpl w:val="EB42FFD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8DD3F87"/>
    <w:multiLevelType w:val="hybridMultilevel"/>
    <w:tmpl w:val="E2EC29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ED131E"/>
    <w:multiLevelType w:val="multilevel"/>
    <w:tmpl w:val="298091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E8D2C26"/>
    <w:multiLevelType w:val="hybridMultilevel"/>
    <w:tmpl w:val="AEB25D6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7D2557F"/>
    <w:multiLevelType w:val="hybridMultilevel"/>
    <w:tmpl w:val="A63E3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20E2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D23D9"/>
    <w:multiLevelType w:val="hybridMultilevel"/>
    <w:tmpl w:val="0D0E4E64"/>
    <w:lvl w:ilvl="0" w:tplc="0419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7" w15:restartNumberingAfterBreak="0">
    <w:nsid w:val="2ABD6060"/>
    <w:multiLevelType w:val="multilevel"/>
    <w:tmpl w:val="5D68F4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  <w:b w:val="0"/>
      </w:rPr>
    </w:lvl>
  </w:abstractNum>
  <w:abstractNum w:abstractNumId="8" w15:restartNumberingAfterBreak="0">
    <w:nsid w:val="326912EB"/>
    <w:multiLevelType w:val="hybridMultilevel"/>
    <w:tmpl w:val="09649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01C39"/>
    <w:multiLevelType w:val="multilevel"/>
    <w:tmpl w:val="215631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3B2F489E"/>
    <w:multiLevelType w:val="multilevel"/>
    <w:tmpl w:val="6D420B1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3E561E4D"/>
    <w:multiLevelType w:val="multilevel"/>
    <w:tmpl w:val="298091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53535F5D"/>
    <w:multiLevelType w:val="hybridMultilevel"/>
    <w:tmpl w:val="CC2431EE"/>
    <w:lvl w:ilvl="0" w:tplc="FCC23D84">
      <w:start w:val="1"/>
      <w:numFmt w:val="decimal"/>
      <w:lvlText w:val="%1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4F92A2E"/>
    <w:multiLevelType w:val="hybridMultilevel"/>
    <w:tmpl w:val="3626DF02"/>
    <w:lvl w:ilvl="0" w:tplc="0419000B">
      <w:start w:val="1"/>
      <w:numFmt w:val="bullet"/>
      <w:lvlText w:val=""/>
      <w:lvlJc w:val="left"/>
      <w:pPr>
        <w:ind w:left="61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14" w15:restartNumberingAfterBreak="0">
    <w:nsid w:val="589925D1"/>
    <w:multiLevelType w:val="hybridMultilevel"/>
    <w:tmpl w:val="EFA8C2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196001B"/>
    <w:multiLevelType w:val="multilevel"/>
    <w:tmpl w:val="298091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62A948F2"/>
    <w:multiLevelType w:val="hybridMultilevel"/>
    <w:tmpl w:val="5B6A7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47CBA"/>
    <w:multiLevelType w:val="hybridMultilevel"/>
    <w:tmpl w:val="77289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C3BDC"/>
    <w:multiLevelType w:val="hybridMultilevel"/>
    <w:tmpl w:val="6540CB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9BC2F73"/>
    <w:multiLevelType w:val="hybridMultilevel"/>
    <w:tmpl w:val="4B845428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20" w15:restartNumberingAfterBreak="0">
    <w:nsid w:val="6C1A63C8"/>
    <w:multiLevelType w:val="hybridMultilevel"/>
    <w:tmpl w:val="5ABAF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01978"/>
    <w:multiLevelType w:val="multilevel"/>
    <w:tmpl w:val="6E288EF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750875ED"/>
    <w:multiLevelType w:val="multilevel"/>
    <w:tmpl w:val="7FEAD2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3" w15:restartNumberingAfterBreak="0">
    <w:nsid w:val="75871443"/>
    <w:multiLevelType w:val="hybridMultilevel"/>
    <w:tmpl w:val="EAC64A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76940D7"/>
    <w:multiLevelType w:val="hybridMultilevel"/>
    <w:tmpl w:val="275A3052"/>
    <w:lvl w:ilvl="0" w:tplc="04190001">
      <w:start w:val="1"/>
      <w:numFmt w:val="bullet"/>
      <w:lvlText w:val=""/>
      <w:lvlJc w:val="left"/>
      <w:pPr>
        <w:ind w:left="78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17" w:hanging="360"/>
      </w:pPr>
      <w:rPr>
        <w:rFonts w:ascii="Wingdings" w:hAnsi="Wingdings" w:hint="default"/>
      </w:rPr>
    </w:lvl>
  </w:abstractNum>
  <w:abstractNum w:abstractNumId="25" w15:restartNumberingAfterBreak="0">
    <w:nsid w:val="787C7388"/>
    <w:multiLevelType w:val="hybridMultilevel"/>
    <w:tmpl w:val="D8246EC6"/>
    <w:lvl w:ilvl="0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6" w15:restartNumberingAfterBreak="0">
    <w:nsid w:val="78C61AEC"/>
    <w:multiLevelType w:val="hybridMultilevel"/>
    <w:tmpl w:val="303E40C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AAC6A27"/>
    <w:multiLevelType w:val="multilevel"/>
    <w:tmpl w:val="47C028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8" w15:restartNumberingAfterBreak="0">
    <w:nsid w:val="7E1007B2"/>
    <w:multiLevelType w:val="multilevel"/>
    <w:tmpl w:val="BBA06D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6"/>
  </w:num>
  <w:num w:numId="5">
    <w:abstractNumId w:val="16"/>
  </w:num>
  <w:num w:numId="6">
    <w:abstractNumId w:val="13"/>
  </w:num>
  <w:num w:numId="7">
    <w:abstractNumId w:val="12"/>
  </w:num>
  <w:num w:numId="8">
    <w:abstractNumId w:val="9"/>
  </w:num>
  <w:num w:numId="9">
    <w:abstractNumId w:val="1"/>
  </w:num>
  <w:num w:numId="10">
    <w:abstractNumId w:val="17"/>
  </w:num>
  <w:num w:numId="11">
    <w:abstractNumId w:val="25"/>
  </w:num>
  <w:num w:numId="12">
    <w:abstractNumId w:val="14"/>
  </w:num>
  <w:num w:numId="13">
    <w:abstractNumId w:val="7"/>
  </w:num>
  <w:num w:numId="14">
    <w:abstractNumId w:val="24"/>
  </w:num>
  <w:num w:numId="15">
    <w:abstractNumId w:val="2"/>
  </w:num>
  <w:num w:numId="16">
    <w:abstractNumId w:val="18"/>
  </w:num>
  <w:num w:numId="17">
    <w:abstractNumId w:val="21"/>
  </w:num>
  <w:num w:numId="18">
    <w:abstractNumId w:val="10"/>
  </w:num>
  <w:num w:numId="19">
    <w:abstractNumId w:val="22"/>
  </w:num>
  <w:num w:numId="20">
    <w:abstractNumId w:val="27"/>
  </w:num>
  <w:num w:numId="21">
    <w:abstractNumId w:val="19"/>
  </w:num>
  <w:num w:numId="22">
    <w:abstractNumId w:val="23"/>
  </w:num>
  <w:num w:numId="23">
    <w:abstractNumId w:val="6"/>
  </w:num>
  <w:num w:numId="24">
    <w:abstractNumId w:val="28"/>
  </w:num>
  <w:num w:numId="25">
    <w:abstractNumId w:val="11"/>
  </w:num>
  <w:num w:numId="26">
    <w:abstractNumId w:val="3"/>
  </w:num>
  <w:num w:numId="27">
    <w:abstractNumId w:val="15"/>
  </w:num>
  <w:num w:numId="28">
    <w:abstractNumId w:val="0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9AB"/>
    <w:rsid w:val="00007A95"/>
    <w:rsid w:val="00012BEA"/>
    <w:rsid w:val="0003129D"/>
    <w:rsid w:val="00032215"/>
    <w:rsid w:val="00037B06"/>
    <w:rsid w:val="000434B2"/>
    <w:rsid w:val="000511AA"/>
    <w:rsid w:val="000600D3"/>
    <w:rsid w:val="00062749"/>
    <w:rsid w:val="00066E0C"/>
    <w:rsid w:val="00070C72"/>
    <w:rsid w:val="0007356C"/>
    <w:rsid w:val="0008631F"/>
    <w:rsid w:val="00094A75"/>
    <w:rsid w:val="000C0FED"/>
    <w:rsid w:val="000D258C"/>
    <w:rsid w:val="000F1E9B"/>
    <w:rsid w:val="000F28C1"/>
    <w:rsid w:val="001052C9"/>
    <w:rsid w:val="0012691C"/>
    <w:rsid w:val="00130581"/>
    <w:rsid w:val="00140233"/>
    <w:rsid w:val="00144067"/>
    <w:rsid w:val="00157137"/>
    <w:rsid w:val="001669C8"/>
    <w:rsid w:val="00166F51"/>
    <w:rsid w:val="001821C6"/>
    <w:rsid w:val="00186EB9"/>
    <w:rsid w:val="00197EB5"/>
    <w:rsid w:val="001A6B06"/>
    <w:rsid w:val="001B3720"/>
    <w:rsid w:val="001B448A"/>
    <w:rsid w:val="001C43C3"/>
    <w:rsid w:val="001C6AF1"/>
    <w:rsid w:val="001D278C"/>
    <w:rsid w:val="001D750B"/>
    <w:rsid w:val="001F0C70"/>
    <w:rsid w:val="001F15E4"/>
    <w:rsid w:val="001F2207"/>
    <w:rsid w:val="001F34C2"/>
    <w:rsid w:val="001F3FF7"/>
    <w:rsid w:val="001F58A3"/>
    <w:rsid w:val="0020416A"/>
    <w:rsid w:val="00204B4B"/>
    <w:rsid w:val="00206794"/>
    <w:rsid w:val="00207F45"/>
    <w:rsid w:val="00223CC0"/>
    <w:rsid w:val="00225757"/>
    <w:rsid w:val="00240652"/>
    <w:rsid w:val="002439F5"/>
    <w:rsid w:val="0026374C"/>
    <w:rsid w:val="00263756"/>
    <w:rsid w:val="002741F3"/>
    <w:rsid w:val="0028089A"/>
    <w:rsid w:val="002A4122"/>
    <w:rsid w:val="002C44C3"/>
    <w:rsid w:val="002D12DB"/>
    <w:rsid w:val="002D161A"/>
    <w:rsid w:val="002E6DCD"/>
    <w:rsid w:val="002F2D1B"/>
    <w:rsid w:val="002F52BB"/>
    <w:rsid w:val="003049C2"/>
    <w:rsid w:val="00310B82"/>
    <w:rsid w:val="00320583"/>
    <w:rsid w:val="003325C2"/>
    <w:rsid w:val="00332D43"/>
    <w:rsid w:val="00342494"/>
    <w:rsid w:val="0034329D"/>
    <w:rsid w:val="00344C1D"/>
    <w:rsid w:val="00345866"/>
    <w:rsid w:val="003665B8"/>
    <w:rsid w:val="003723AD"/>
    <w:rsid w:val="003730A2"/>
    <w:rsid w:val="00381CD2"/>
    <w:rsid w:val="00391BC8"/>
    <w:rsid w:val="00397FC6"/>
    <w:rsid w:val="003B2744"/>
    <w:rsid w:val="003B51CD"/>
    <w:rsid w:val="003C4E81"/>
    <w:rsid w:val="003D1ACE"/>
    <w:rsid w:val="003D5D79"/>
    <w:rsid w:val="003D5DA7"/>
    <w:rsid w:val="003D6B03"/>
    <w:rsid w:val="003E2FED"/>
    <w:rsid w:val="003E6628"/>
    <w:rsid w:val="003F0C1C"/>
    <w:rsid w:val="00402257"/>
    <w:rsid w:val="00403562"/>
    <w:rsid w:val="004043CB"/>
    <w:rsid w:val="00424232"/>
    <w:rsid w:val="00426CD6"/>
    <w:rsid w:val="00444BBF"/>
    <w:rsid w:val="0044580D"/>
    <w:rsid w:val="00446604"/>
    <w:rsid w:val="00450D74"/>
    <w:rsid w:val="00454866"/>
    <w:rsid w:val="00455EB0"/>
    <w:rsid w:val="0046024E"/>
    <w:rsid w:val="00472011"/>
    <w:rsid w:val="00475560"/>
    <w:rsid w:val="00480692"/>
    <w:rsid w:val="00480921"/>
    <w:rsid w:val="00481975"/>
    <w:rsid w:val="004862D0"/>
    <w:rsid w:val="004863DD"/>
    <w:rsid w:val="004A0FDB"/>
    <w:rsid w:val="004A27F4"/>
    <w:rsid w:val="004B537A"/>
    <w:rsid w:val="004B5F98"/>
    <w:rsid w:val="004C09A4"/>
    <w:rsid w:val="004E3694"/>
    <w:rsid w:val="004E78AF"/>
    <w:rsid w:val="004F3CB3"/>
    <w:rsid w:val="004F6F2B"/>
    <w:rsid w:val="004F747B"/>
    <w:rsid w:val="00503596"/>
    <w:rsid w:val="00506CB6"/>
    <w:rsid w:val="0052222C"/>
    <w:rsid w:val="005271FB"/>
    <w:rsid w:val="005449E6"/>
    <w:rsid w:val="005505E4"/>
    <w:rsid w:val="005548AF"/>
    <w:rsid w:val="0055585F"/>
    <w:rsid w:val="0056142D"/>
    <w:rsid w:val="00572BF1"/>
    <w:rsid w:val="00577DC7"/>
    <w:rsid w:val="00582197"/>
    <w:rsid w:val="0058512F"/>
    <w:rsid w:val="00597D54"/>
    <w:rsid w:val="005A1B1A"/>
    <w:rsid w:val="005A5BA1"/>
    <w:rsid w:val="005B02E4"/>
    <w:rsid w:val="005B146A"/>
    <w:rsid w:val="005B3F29"/>
    <w:rsid w:val="005C7E76"/>
    <w:rsid w:val="005D1A99"/>
    <w:rsid w:val="005D3304"/>
    <w:rsid w:val="005D636D"/>
    <w:rsid w:val="005D774F"/>
    <w:rsid w:val="005E2478"/>
    <w:rsid w:val="005E2F2D"/>
    <w:rsid w:val="005E3A4E"/>
    <w:rsid w:val="005F0B45"/>
    <w:rsid w:val="00602625"/>
    <w:rsid w:val="006048EF"/>
    <w:rsid w:val="006172A7"/>
    <w:rsid w:val="00626312"/>
    <w:rsid w:val="006331F2"/>
    <w:rsid w:val="006366AF"/>
    <w:rsid w:val="00637F04"/>
    <w:rsid w:val="00644CCE"/>
    <w:rsid w:val="00645E00"/>
    <w:rsid w:val="00645F9D"/>
    <w:rsid w:val="00646AFE"/>
    <w:rsid w:val="006574AD"/>
    <w:rsid w:val="00663598"/>
    <w:rsid w:val="006712DB"/>
    <w:rsid w:val="00677DC9"/>
    <w:rsid w:val="00683B30"/>
    <w:rsid w:val="006922F6"/>
    <w:rsid w:val="00692653"/>
    <w:rsid w:val="006A1E10"/>
    <w:rsid w:val="006B43C4"/>
    <w:rsid w:val="006B559D"/>
    <w:rsid w:val="006B721E"/>
    <w:rsid w:val="006B7F75"/>
    <w:rsid w:val="006C5D78"/>
    <w:rsid w:val="006C676E"/>
    <w:rsid w:val="006D7157"/>
    <w:rsid w:val="006E36D0"/>
    <w:rsid w:val="006F30E6"/>
    <w:rsid w:val="0070066E"/>
    <w:rsid w:val="00717FB6"/>
    <w:rsid w:val="007264E4"/>
    <w:rsid w:val="00726BBC"/>
    <w:rsid w:val="007364C0"/>
    <w:rsid w:val="00744742"/>
    <w:rsid w:val="00746DC3"/>
    <w:rsid w:val="00753266"/>
    <w:rsid w:val="00757808"/>
    <w:rsid w:val="00763400"/>
    <w:rsid w:val="007636CE"/>
    <w:rsid w:val="007733D3"/>
    <w:rsid w:val="0077364B"/>
    <w:rsid w:val="00774FD0"/>
    <w:rsid w:val="007815A2"/>
    <w:rsid w:val="00784D00"/>
    <w:rsid w:val="0079339A"/>
    <w:rsid w:val="007A6BFE"/>
    <w:rsid w:val="007B037A"/>
    <w:rsid w:val="007B126B"/>
    <w:rsid w:val="007B208E"/>
    <w:rsid w:val="007B5A5B"/>
    <w:rsid w:val="007B611D"/>
    <w:rsid w:val="007C3A8C"/>
    <w:rsid w:val="007C54FB"/>
    <w:rsid w:val="007C61C9"/>
    <w:rsid w:val="007C6635"/>
    <w:rsid w:val="007C6EDC"/>
    <w:rsid w:val="007D7FB0"/>
    <w:rsid w:val="007E3C2F"/>
    <w:rsid w:val="007E3DBC"/>
    <w:rsid w:val="007F0AB0"/>
    <w:rsid w:val="007F4409"/>
    <w:rsid w:val="007F4D05"/>
    <w:rsid w:val="007F5E73"/>
    <w:rsid w:val="00816957"/>
    <w:rsid w:val="00827CFA"/>
    <w:rsid w:val="00831EFC"/>
    <w:rsid w:val="008353C9"/>
    <w:rsid w:val="00835BB4"/>
    <w:rsid w:val="00835E4E"/>
    <w:rsid w:val="008403F8"/>
    <w:rsid w:val="0084171F"/>
    <w:rsid w:val="00854E9E"/>
    <w:rsid w:val="008555C8"/>
    <w:rsid w:val="00861E2C"/>
    <w:rsid w:val="0087052A"/>
    <w:rsid w:val="008719AB"/>
    <w:rsid w:val="00883163"/>
    <w:rsid w:val="00885462"/>
    <w:rsid w:val="00892C67"/>
    <w:rsid w:val="008A720D"/>
    <w:rsid w:val="008B2F45"/>
    <w:rsid w:val="008C004B"/>
    <w:rsid w:val="008C2A79"/>
    <w:rsid w:val="008F4A1C"/>
    <w:rsid w:val="008F6CA5"/>
    <w:rsid w:val="00902090"/>
    <w:rsid w:val="00902097"/>
    <w:rsid w:val="0090244F"/>
    <w:rsid w:val="00902743"/>
    <w:rsid w:val="00902BBD"/>
    <w:rsid w:val="00907DDD"/>
    <w:rsid w:val="00915156"/>
    <w:rsid w:val="00917B6B"/>
    <w:rsid w:val="00930A23"/>
    <w:rsid w:val="009340B4"/>
    <w:rsid w:val="009571F5"/>
    <w:rsid w:val="00963C7F"/>
    <w:rsid w:val="009706A3"/>
    <w:rsid w:val="009866A1"/>
    <w:rsid w:val="009A3C09"/>
    <w:rsid w:val="009A3FD4"/>
    <w:rsid w:val="009A6BDB"/>
    <w:rsid w:val="009B139F"/>
    <w:rsid w:val="009B14F8"/>
    <w:rsid w:val="009C3A27"/>
    <w:rsid w:val="009C5A55"/>
    <w:rsid w:val="009C632B"/>
    <w:rsid w:val="009C7F14"/>
    <w:rsid w:val="009E06CE"/>
    <w:rsid w:val="009E1591"/>
    <w:rsid w:val="009E3CEA"/>
    <w:rsid w:val="009F1220"/>
    <w:rsid w:val="00A05BFB"/>
    <w:rsid w:val="00A07A6C"/>
    <w:rsid w:val="00A16448"/>
    <w:rsid w:val="00A273FB"/>
    <w:rsid w:val="00A42044"/>
    <w:rsid w:val="00A43F52"/>
    <w:rsid w:val="00A51528"/>
    <w:rsid w:val="00A53649"/>
    <w:rsid w:val="00A61FA0"/>
    <w:rsid w:val="00A63871"/>
    <w:rsid w:val="00A64CCC"/>
    <w:rsid w:val="00A74F11"/>
    <w:rsid w:val="00A750A6"/>
    <w:rsid w:val="00A750FF"/>
    <w:rsid w:val="00A80F33"/>
    <w:rsid w:val="00A86256"/>
    <w:rsid w:val="00A91545"/>
    <w:rsid w:val="00A91850"/>
    <w:rsid w:val="00AA62BF"/>
    <w:rsid w:val="00AC6D19"/>
    <w:rsid w:val="00AC7142"/>
    <w:rsid w:val="00AD02F1"/>
    <w:rsid w:val="00AD0975"/>
    <w:rsid w:val="00AF1F09"/>
    <w:rsid w:val="00B119E5"/>
    <w:rsid w:val="00B14665"/>
    <w:rsid w:val="00B15B9B"/>
    <w:rsid w:val="00B16D4C"/>
    <w:rsid w:val="00B23D44"/>
    <w:rsid w:val="00B33F68"/>
    <w:rsid w:val="00B3736C"/>
    <w:rsid w:val="00B4190A"/>
    <w:rsid w:val="00B41DF8"/>
    <w:rsid w:val="00B47F0C"/>
    <w:rsid w:val="00B551A8"/>
    <w:rsid w:val="00B60783"/>
    <w:rsid w:val="00B64629"/>
    <w:rsid w:val="00B64A77"/>
    <w:rsid w:val="00B736DF"/>
    <w:rsid w:val="00B82FFE"/>
    <w:rsid w:val="00B832CB"/>
    <w:rsid w:val="00B904EB"/>
    <w:rsid w:val="00B93862"/>
    <w:rsid w:val="00BB011B"/>
    <w:rsid w:val="00BB14BD"/>
    <w:rsid w:val="00BB62F8"/>
    <w:rsid w:val="00BC1F28"/>
    <w:rsid w:val="00BC613A"/>
    <w:rsid w:val="00BC6ABD"/>
    <w:rsid w:val="00BD2BAA"/>
    <w:rsid w:val="00BD627D"/>
    <w:rsid w:val="00BE0C2E"/>
    <w:rsid w:val="00BE3ADB"/>
    <w:rsid w:val="00BF1DC8"/>
    <w:rsid w:val="00BF3128"/>
    <w:rsid w:val="00BF7136"/>
    <w:rsid w:val="00C01BAA"/>
    <w:rsid w:val="00C21679"/>
    <w:rsid w:val="00C3487D"/>
    <w:rsid w:val="00C43A99"/>
    <w:rsid w:val="00C50CE4"/>
    <w:rsid w:val="00C65E36"/>
    <w:rsid w:val="00C7061B"/>
    <w:rsid w:val="00C74F45"/>
    <w:rsid w:val="00C766BF"/>
    <w:rsid w:val="00C82DEE"/>
    <w:rsid w:val="00C8302D"/>
    <w:rsid w:val="00C9611C"/>
    <w:rsid w:val="00C969BA"/>
    <w:rsid w:val="00CA3E59"/>
    <w:rsid w:val="00CB032A"/>
    <w:rsid w:val="00CC13E1"/>
    <w:rsid w:val="00CD055F"/>
    <w:rsid w:val="00CD57A4"/>
    <w:rsid w:val="00CE6E75"/>
    <w:rsid w:val="00CF0E96"/>
    <w:rsid w:val="00D17C1B"/>
    <w:rsid w:val="00D20A48"/>
    <w:rsid w:val="00D44C56"/>
    <w:rsid w:val="00D47366"/>
    <w:rsid w:val="00D53CD3"/>
    <w:rsid w:val="00D549D4"/>
    <w:rsid w:val="00D55F88"/>
    <w:rsid w:val="00D60DF3"/>
    <w:rsid w:val="00D6389F"/>
    <w:rsid w:val="00D65AD9"/>
    <w:rsid w:val="00D81C3A"/>
    <w:rsid w:val="00D86E75"/>
    <w:rsid w:val="00D86EEC"/>
    <w:rsid w:val="00D945BD"/>
    <w:rsid w:val="00DA318F"/>
    <w:rsid w:val="00DA5B62"/>
    <w:rsid w:val="00DB0417"/>
    <w:rsid w:val="00DB3756"/>
    <w:rsid w:val="00DB799F"/>
    <w:rsid w:val="00DC2FA9"/>
    <w:rsid w:val="00DE05D6"/>
    <w:rsid w:val="00DE3617"/>
    <w:rsid w:val="00DE4242"/>
    <w:rsid w:val="00DF5B5A"/>
    <w:rsid w:val="00E01E80"/>
    <w:rsid w:val="00E1253A"/>
    <w:rsid w:val="00E13AE4"/>
    <w:rsid w:val="00E2260F"/>
    <w:rsid w:val="00E24861"/>
    <w:rsid w:val="00E26D9D"/>
    <w:rsid w:val="00E33B8C"/>
    <w:rsid w:val="00E34708"/>
    <w:rsid w:val="00E36CA0"/>
    <w:rsid w:val="00E450E3"/>
    <w:rsid w:val="00E60476"/>
    <w:rsid w:val="00E67A75"/>
    <w:rsid w:val="00E712B5"/>
    <w:rsid w:val="00E7260D"/>
    <w:rsid w:val="00E77772"/>
    <w:rsid w:val="00E9193A"/>
    <w:rsid w:val="00EA2A7F"/>
    <w:rsid w:val="00EA50E5"/>
    <w:rsid w:val="00EB657B"/>
    <w:rsid w:val="00EC0539"/>
    <w:rsid w:val="00EC5CC8"/>
    <w:rsid w:val="00ED192C"/>
    <w:rsid w:val="00ED3B58"/>
    <w:rsid w:val="00ED561A"/>
    <w:rsid w:val="00EE521F"/>
    <w:rsid w:val="00F0395A"/>
    <w:rsid w:val="00F11713"/>
    <w:rsid w:val="00F13FAE"/>
    <w:rsid w:val="00F2524A"/>
    <w:rsid w:val="00F4561A"/>
    <w:rsid w:val="00F45AB7"/>
    <w:rsid w:val="00F50816"/>
    <w:rsid w:val="00F519B2"/>
    <w:rsid w:val="00F54F26"/>
    <w:rsid w:val="00F57048"/>
    <w:rsid w:val="00F63956"/>
    <w:rsid w:val="00F640DE"/>
    <w:rsid w:val="00F71409"/>
    <w:rsid w:val="00F73CFB"/>
    <w:rsid w:val="00F802A3"/>
    <w:rsid w:val="00F8068B"/>
    <w:rsid w:val="00F8593A"/>
    <w:rsid w:val="00F9121A"/>
    <w:rsid w:val="00FA0177"/>
    <w:rsid w:val="00FA562E"/>
    <w:rsid w:val="00FA6928"/>
    <w:rsid w:val="00FA7CC3"/>
    <w:rsid w:val="00FB3EC0"/>
    <w:rsid w:val="00FC23A6"/>
    <w:rsid w:val="00FC3459"/>
    <w:rsid w:val="00FC55FA"/>
    <w:rsid w:val="00FD6199"/>
    <w:rsid w:val="00FE02EA"/>
    <w:rsid w:val="00FE030F"/>
    <w:rsid w:val="00FF0AB1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4948"/>
  <w15:docId w15:val="{02AE2836-A306-44CF-A728-89AF3AC6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Абзац списка для документа,List Paragraph,Абзац списка15,4.2.2"/>
    <w:basedOn w:val="a"/>
    <w:link w:val="a4"/>
    <w:uiPriority w:val="34"/>
    <w:qFormat/>
    <w:rsid w:val="00AD09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49E6"/>
    <w:rPr>
      <w:rFonts w:ascii="Segoe UI" w:hAnsi="Segoe UI" w:cs="Segoe UI"/>
      <w:sz w:val="18"/>
      <w:szCs w:val="18"/>
    </w:rPr>
  </w:style>
  <w:style w:type="table" w:styleId="a7">
    <w:name w:val="Table Grid"/>
    <w:aliases w:val="Table Grid_Table_Actions,OTR"/>
    <w:basedOn w:val="a1"/>
    <w:uiPriority w:val="39"/>
    <w:rsid w:val="00066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C2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C2A79"/>
  </w:style>
  <w:style w:type="paragraph" w:styleId="aa">
    <w:name w:val="footer"/>
    <w:basedOn w:val="a"/>
    <w:link w:val="ab"/>
    <w:uiPriority w:val="99"/>
    <w:unhideWhenUsed/>
    <w:rsid w:val="008C2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2A79"/>
  </w:style>
  <w:style w:type="character" w:customStyle="1" w:styleId="a4">
    <w:name w:val="Абзац списка Знак"/>
    <w:aliases w:val="Bullet List Знак,FooterText Знак,numbered Знак,Paragraphe de liste1 Знак,lp1 Знак,Абзац списка для документа Знак,List Paragraph Знак,Абзац списка15 Знак,4.2.2 Знак"/>
    <w:link w:val="a3"/>
    <w:uiPriority w:val="34"/>
    <w:locked/>
    <w:rsid w:val="00B83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17504-20A8-4E72-83B2-38B32D737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2795</Words>
  <Characters>15934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ПИПВЭ им. М.П.Чумакова</Company>
  <LinksUpToDate>false</LinksUpToDate>
  <CharactersWithSpaces>18692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Ипатова Елена Геннадьевна</dc:creator>
  <cp:keywords/>
  <dc:description/>
  <cp:lastModifiedBy>Чемерис Татьяна Владимировна</cp:lastModifiedBy>
  <cp:revision>3</cp:revision>
  <cp:lastPrinted>2023-06-26T09:44:00Z</cp:lastPrinted>
  <dcterms:created xsi:type="dcterms:W3CDTF">2026-03-19T07:47:00Z</dcterms:created>
  <dcterms:modified xsi:type="dcterms:W3CDTF">2026-03-19T07:56:00Z</dcterms:modified>
</cp:coreProperties>
</file>