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80"/>
        <w:tblW w:w="14484" w:type="dxa"/>
        <w:tblLook w:val="04A0" w:firstRow="1" w:lastRow="0" w:firstColumn="1" w:lastColumn="0" w:noHBand="0" w:noVBand="1"/>
      </w:tblPr>
      <w:tblGrid>
        <w:gridCol w:w="14484"/>
      </w:tblGrid>
      <w:tr w:rsidR="007B3ADC" w:rsidRPr="004005AE" w:rsidTr="00EF68E0">
        <w:trPr>
          <w:trHeight w:val="362"/>
        </w:trPr>
        <w:tc>
          <w:tcPr>
            <w:tcW w:w="1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ADC" w:rsidRPr="008D274C" w:rsidRDefault="007B3ADC" w:rsidP="00EF68E0">
            <w:pPr>
              <w:jc w:val="center"/>
              <w:rPr>
                <w:rFonts w:ascii="ISOCPEUR" w:hAnsi="ISOCPEUR"/>
                <w:bCs/>
                <w:color w:val="000000"/>
              </w:rPr>
            </w:pPr>
          </w:p>
          <w:p w:rsidR="007B3ADC" w:rsidRPr="004005AE" w:rsidRDefault="007B3ADC" w:rsidP="004005AE">
            <w:pPr>
              <w:rPr>
                <w:rFonts w:ascii="ISOCPEUR" w:hAnsi="ISOCPEUR"/>
                <w:b/>
                <w:bCs/>
                <w:color w:val="000000"/>
              </w:rPr>
            </w:pPr>
            <w:r w:rsidRPr="008D274C">
              <w:rPr>
                <w:rFonts w:ascii="ISOCPEUR" w:hAnsi="ISOCPEUR"/>
                <w:bCs/>
                <w:color w:val="000000"/>
              </w:rPr>
              <w:t xml:space="preserve">                                                                       </w:t>
            </w:r>
            <w:r w:rsidR="004005AE" w:rsidRPr="008D274C">
              <w:rPr>
                <w:rFonts w:ascii="ISOCPEUR" w:hAnsi="ISOCPEUR"/>
                <w:bCs/>
                <w:color w:val="000000"/>
              </w:rPr>
              <w:t>Приложение№7. Расчет освещения</w:t>
            </w:r>
          </w:p>
        </w:tc>
      </w:tr>
    </w:tbl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1134"/>
        <w:gridCol w:w="5529"/>
      </w:tblGrid>
      <w:tr w:rsidR="004005AE" w:rsidRPr="004005AE" w:rsidTr="003C5CE7">
        <w:trPr>
          <w:cantSplit/>
          <w:trHeight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005AE" w:rsidRPr="004005AE" w:rsidRDefault="004005AE" w:rsidP="009B263D">
            <w:pPr>
              <w:jc w:val="center"/>
              <w:rPr>
                <w:rFonts w:ascii="ISOCPEUR" w:hAnsi="ISOCPEUR"/>
                <w:bCs/>
                <w:color w:val="000000"/>
              </w:rPr>
            </w:pPr>
            <w:r w:rsidRPr="004005AE">
              <w:rPr>
                <w:rFonts w:ascii="ISOCPEUR" w:hAnsi="ISOCPEUR"/>
                <w:bCs/>
                <w:color w:val="000000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5AE" w:rsidRPr="004005AE" w:rsidRDefault="004005AE" w:rsidP="009B263D">
            <w:pPr>
              <w:jc w:val="center"/>
              <w:rPr>
                <w:rFonts w:ascii="ISOCPEUR" w:hAnsi="ISOCPEUR"/>
                <w:color w:val="000000"/>
              </w:rPr>
            </w:pPr>
            <w:r w:rsidRPr="004005AE">
              <w:rPr>
                <w:rFonts w:ascii="ISOCPEUR" w:hAnsi="ISOCPEUR"/>
                <w:color w:val="000000"/>
              </w:rPr>
              <w:t>Наименование Модуля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5AE" w:rsidRPr="004005AE" w:rsidRDefault="004005AE" w:rsidP="009B263D">
            <w:pPr>
              <w:jc w:val="center"/>
              <w:rPr>
                <w:rFonts w:ascii="ISOCPEUR" w:hAnsi="ISOCPEUR"/>
                <w:bCs/>
                <w:color w:val="000000"/>
              </w:rPr>
            </w:pPr>
            <w:r w:rsidRPr="004005AE">
              <w:rPr>
                <w:rFonts w:ascii="ISOCPEUR" w:hAnsi="ISOCPEUR"/>
                <w:bCs/>
                <w:color w:val="000000"/>
              </w:rPr>
              <w:t xml:space="preserve">Норма освещенности, </w:t>
            </w:r>
            <w:proofErr w:type="spellStart"/>
            <w:r w:rsidRPr="004005AE">
              <w:rPr>
                <w:rFonts w:ascii="ISOCPEUR" w:hAnsi="ISOCPEUR"/>
                <w:bCs/>
                <w:color w:val="000000"/>
              </w:rPr>
              <w:t>лк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5AE" w:rsidRPr="004005AE" w:rsidRDefault="004005AE" w:rsidP="003C5CE7">
            <w:pPr>
              <w:jc w:val="center"/>
              <w:rPr>
                <w:rFonts w:ascii="ISOCPEUR" w:hAnsi="ISOCPEUR"/>
                <w:bCs/>
                <w:color w:val="000000"/>
              </w:rPr>
            </w:pPr>
            <w:r w:rsidRPr="004005AE">
              <w:rPr>
                <w:rFonts w:ascii="ISOCPEUR" w:hAnsi="ISOCPEUR"/>
                <w:bCs/>
                <w:color w:val="000000"/>
              </w:rPr>
              <w:t>Расчетное кол-во свет</w:t>
            </w:r>
            <w:r w:rsidR="003C5CE7">
              <w:rPr>
                <w:rFonts w:ascii="ISOCPEUR" w:hAnsi="ISOCPEUR"/>
                <w:bCs/>
                <w:color w:val="000000"/>
              </w:rPr>
              <w:t>-</w:t>
            </w:r>
            <w:r w:rsidRPr="004005AE">
              <w:rPr>
                <w:rFonts w:ascii="ISOCPEUR" w:hAnsi="ISOCPEUR"/>
                <w:bCs/>
                <w:color w:val="000000"/>
              </w:rPr>
              <w:t>ков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63D" w:rsidRDefault="009B263D" w:rsidP="009B263D">
            <w:pPr>
              <w:jc w:val="center"/>
              <w:rPr>
                <w:rFonts w:ascii="ISOCPEUR" w:hAnsi="ISOCPEUR"/>
                <w:bCs/>
                <w:color w:val="000000"/>
              </w:rPr>
            </w:pPr>
          </w:p>
          <w:p w:rsidR="009B263D" w:rsidRDefault="009B263D" w:rsidP="009B263D">
            <w:pPr>
              <w:jc w:val="center"/>
              <w:rPr>
                <w:rFonts w:ascii="ISOCPEUR" w:hAnsi="ISOCPEUR"/>
                <w:bCs/>
                <w:color w:val="000000"/>
              </w:rPr>
            </w:pPr>
          </w:p>
          <w:p w:rsidR="004005AE" w:rsidRPr="004005AE" w:rsidRDefault="004005AE" w:rsidP="009B263D">
            <w:pPr>
              <w:jc w:val="center"/>
              <w:rPr>
                <w:rFonts w:ascii="ISOCPEUR" w:hAnsi="ISOCPEUR"/>
                <w:bCs/>
                <w:color w:val="000000"/>
              </w:rPr>
            </w:pPr>
            <w:r w:rsidRPr="004005AE">
              <w:rPr>
                <w:rFonts w:ascii="ISOCPEUR" w:hAnsi="ISOCPEUR"/>
                <w:bCs/>
                <w:color w:val="000000"/>
              </w:rPr>
              <w:t>Тип све</w:t>
            </w:r>
            <w:bookmarkStart w:id="0" w:name="_GoBack"/>
            <w:bookmarkEnd w:id="0"/>
            <w:r w:rsidRPr="004005AE">
              <w:rPr>
                <w:rFonts w:ascii="ISOCPEUR" w:hAnsi="ISOCPEUR"/>
                <w:bCs/>
                <w:color w:val="000000"/>
              </w:rPr>
              <w:t>тильника</w:t>
            </w:r>
          </w:p>
        </w:tc>
      </w:tr>
      <w:tr w:rsidR="004005AE" w:rsidRPr="004005AE" w:rsidTr="003C5CE7">
        <w:trPr>
          <w:trHeight w:val="84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005AE" w:rsidRPr="004005AE" w:rsidRDefault="004005AE" w:rsidP="009B263D">
            <w:pPr>
              <w:jc w:val="center"/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05AE" w:rsidRPr="004005AE" w:rsidRDefault="004005AE" w:rsidP="004005AE">
            <w:pPr>
              <w:jc w:val="center"/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>ШП</w:t>
            </w:r>
          </w:p>
        </w:tc>
        <w:tc>
          <w:tcPr>
            <w:tcW w:w="992" w:type="dxa"/>
            <w:vAlign w:val="center"/>
          </w:tcPr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  <w:r w:rsidRPr="004005AE">
              <w:rPr>
                <w:rFonts w:ascii="ISOCPEUR" w:hAnsi="ISOCPEUR"/>
                <w:color w:val="000000" w:themeColor="text1"/>
              </w:rPr>
              <w:t>200</w:t>
            </w:r>
          </w:p>
        </w:tc>
        <w:tc>
          <w:tcPr>
            <w:tcW w:w="1134" w:type="dxa"/>
          </w:tcPr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  <w:r w:rsidRPr="004005AE">
              <w:rPr>
                <w:rFonts w:ascii="ISOCPEUR" w:hAnsi="ISOCPEUR"/>
                <w:color w:val="000000" w:themeColor="text1"/>
              </w:rPr>
              <w:t>1</w:t>
            </w:r>
          </w:p>
        </w:tc>
        <w:tc>
          <w:tcPr>
            <w:tcW w:w="5529" w:type="dxa"/>
          </w:tcPr>
          <w:p w:rsidR="004005AE" w:rsidRPr="004005AE" w:rsidRDefault="004005AE" w:rsidP="00B5432A">
            <w:pPr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 xml:space="preserve">Светильник светодиодный АЙСБЕРГ 38 1270х152х100 CRI80 5000 </w:t>
            </w:r>
            <w:proofErr w:type="spellStart"/>
            <w:r w:rsidRPr="004005AE">
              <w:rPr>
                <w:rFonts w:ascii="ISOCPEUR" w:hAnsi="ISOCPEUR"/>
              </w:rPr>
              <w:t>milky</w:t>
            </w:r>
            <w:proofErr w:type="spellEnd"/>
            <w:r w:rsidRPr="004005AE">
              <w:rPr>
                <w:rFonts w:ascii="ISOCPEUR" w:hAnsi="ISOCPEUR"/>
              </w:rPr>
              <w:t xml:space="preserve"> IP65 серый (артикул ЦБ000009149 </w:t>
            </w:r>
            <w:proofErr w:type="spellStart"/>
            <w:r w:rsidRPr="004005AE">
              <w:rPr>
                <w:rFonts w:ascii="ISOCPEUR" w:hAnsi="ISOCPEUR"/>
              </w:rPr>
              <w:t>Центрстройсвет</w:t>
            </w:r>
            <w:proofErr w:type="spellEnd"/>
            <w:r w:rsidRPr="004005AE">
              <w:rPr>
                <w:rFonts w:ascii="ISOCPEUR" w:hAnsi="ISOCPEUR"/>
              </w:rPr>
              <w:t>)</w:t>
            </w:r>
          </w:p>
        </w:tc>
      </w:tr>
      <w:tr w:rsidR="004005AE" w:rsidRPr="004005AE" w:rsidTr="003C5CE7">
        <w:trPr>
          <w:trHeight w:val="975"/>
        </w:trPr>
        <w:tc>
          <w:tcPr>
            <w:tcW w:w="567" w:type="dxa"/>
            <w:shd w:val="clear" w:color="auto" w:fill="auto"/>
            <w:noWrap/>
            <w:vAlign w:val="center"/>
          </w:tcPr>
          <w:p w:rsidR="004005AE" w:rsidRPr="004005AE" w:rsidRDefault="004005AE" w:rsidP="009B263D">
            <w:pPr>
              <w:jc w:val="center"/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05AE" w:rsidRPr="004005AE" w:rsidRDefault="004005AE" w:rsidP="004005AE">
            <w:pPr>
              <w:jc w:val="center"/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>Раздевалка</w:t>
            </w:r>
          </w:p>
        </w:tc>
        <w:tc>
          <w:tcPr>
            <w:tcW w:w="992" w:type="dxa"/>
            <w:vAlign w:val="center"/>
          </w:tcPr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  <w:r w:rsidRPr="004005AE">
              <w:rPr>
                <w:rFonts w:ascii="ISOCPEUR" w:hAnsi="ISOCPEUR"/>
                <w:color w:val="000000" w:themeColor="text1"/>
              </w:rPr>
              <w:t>200</w:t>
            </w:r>
          </w:p>
        </w:tc>
        <w:tc>
          <w:tcPr>
            <w:tcW w:w="1134" w:type="dxa"/>
          </w:tcPr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  <w:r w:rsidRPr="004005AE">
              <w:rPr>
                <w:rFonts w:ascii="ISOCPEUR" w:hAnsi="ISOCPEUR"/>
                <w:color w:val="000000" w:themeColor="text1"/>
              </w:rPr>
              <w:t>1</w:t>
            </w:r>
          </w:p>
        </w:tc>
        <w:tc>
          <w:tcPr>
            <w:tcW w:w="5529" w:type="dxa"/>
          </w:tcPr>
          <w:p w:rsidR="004005AE" w:rsidRPr="004005AE" w:rsidRDefault="004005AE" w:rsidP="00B5432A">
            <w:pPr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 xml:space="preserve">Светильник светодиодный АЙСБЕРГ 38 1270х152х100 CRI80 5000 </w:t>
            </w:r>
            <w:proofErr w:type="spellStart"/>
            <w:r w:rsidRPr="004005AE">
              <w:rPr>
                <w:rFonts w:ascii="ISOCPEUR" w:hAnsi="ISOCPEUR"/>
              </w:rPr>
              <w:t>milky</w:t>
            </w:r>
            <w:proofErr w:type="spellEnd"/>
            <w:r w:rsidRPr="004005AE">
              <w:rPr>
                <w:rFonts w:ascii="ISOCPEUR" w:hAnsi="ISOCPEUR"/>
              </w:rPr>
              <w:t xml:space="preserve"> IP65 серый (артикул ЦБ000009149 </w:t>
            </w:r>
            <w:proofErr w:type="spellStart"/>
            <w:r w:rsidRPr="004005AE">
              <w:rPr>
                <w:rFonts w:ascii="ISOCPEUR" w:hAnsi="ISOCPEUR"/>
              </w:rPr>
              <w:t>Центрстройсвет</w:t>
            </w:r>
            <w:proofErr w:type="spellEnd"/>
            <w:r w:rsidRPr="004005AE">
              <w:rPr>
                <w:rFonts w:ascii="ISOCPEUR" w:hAnsi="ISOCPEUR"/>
              </w:rPr>
              <w:t>)</w:t>
            </w:r>
          </w:p>
        </w:tc>
      </w:tr>
      <w:tr w:rsidR="004005AE" w:rsidRPr="004005AE" w:rsidTr="003C5CE7">
        <w:trPr>
          <w:trHeight w:val="975"/>
        </w:trPr>
        <w:tc>
          <w:tcPr>
            <w:tcW w:w="567" w:type="dxa"/>
            <w:shd w:val="clear" w:color="auto" w:fill="auto"/>
            <w:noWrap/>
            <w:vAlign w:val="center"/>
          </w:tcPr>
          <w:p w:rsidR="004005AE" w:rsidRPr="004005AE" w:rsidRDefault="004005AE" w:rsidP="009B263D">
            <w:pPr>
              <w:jc w:val="center"/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05AE" w:rsidRPr="004005AE" w:rsidRDefault="004005AE" w:rsidP="004005AE">
            <w:pPr>
              <w:jc w:val="center"/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>Центральный тепловой пункт</w:t>
            </w:r>
          </w:p>
        </w:tc>
        <w:tc>
          <w:tcPr>
            <w:tcW w:w="992" w:type="dxa"/>
            <w:vAlign w:val="center"/>
          </w:tcPr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  <w:r w:rsidRPr="004005AE">
              <w:rPr>
                <w:rFonts w:ascii="ISOCPEUR" w:hAnsi="ISOCPEUR"/>
                <w:color w:val="000000" w:themeColor="text1"/>
              </w:rPr>
              <w:t>200</w:t>
            </w:r>
          </w:p>
        </w:tc>
        <w:tc>
          <w:tcPr>
            <w:tcW w:w="1134" w:type="dxa"/>
          </w:tcPr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  <w:r w:rsidRPr="004005AE">
              <w:rPr>
                <w:rFonts w:ascii="ISOCPEUR" w:hAnsi="ISOCPEUR"/>
                <w:color w:val="000000" w:themeColor="text1"/>
              </w:rPr>
              <w:t>1</w:t>
            </w:r>
          </w:p>
        </w:tc>
        <w:tc>
          <w:tcPr>
            <w:tcW w:w="5529" w:type="dxa"/>
          </w:tcPr>
          <w:p w:rsidR="004005AE" w:rsidRPr="004005AE" w:rsidRDefault="004005AE" w:rsidP="00B5432A">
            <w:pPr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 xml:space="preserve">Светильник светодиодный АЙСБЕРГ 38 1270х152х100 CRI80 5000 </w:t>
            </w:r>
            <w:proofErr w:type="spellStart"/>
            <w:r w:rsidRPr="004005AE">
              <w:rPr>
                <w:rFonts w:ascii="ISOCPEUR" w:hAnsi="ISOCPEUR"/>
              </w:rPr>
              <w:t>milky</w:t>
            </w:r>
            <w:proofErr w:type="spellEnd"/>
            <w:r w:rsidRPr="004005AE">
              <w:rPr>
                <w:rFonts w:ascii="ISOCPEUR" w:hAnsi="ISOCPEUR"/>
              </w:rPr>
              <w:t xml:space="preserve"> IP65 серый (артикул ЦБ000009149 </w:t>
            </w:r>
            <w:proofErr w:type="spellStart"/>
            <w:r w:rsidRPr="004005AE">
              <w:rPr>
                <w:rFonts w:ascii="ISOCPEUR" w:hAnsi="ISOCPEUR"/>
              </w:rPr>
              <w:t>Центрстройсвет</w:t>
            </w:r>
            <w:proofErr w:type="spellEnd"/>
            <w:r w:rsidRPr="004005AE">
              <w:rPr>
                <w:rFonts w:ascii="ISOCPEUR" w:hAnsi="ISOCPEUR"/>
              </w:rPr>
              <w:t>)</w:t>
            </w:r>
          </w:p>
        </w:tc>
      </w:tr>
      <w:tr w:rsidR="004005AE" w:rsidRPr="004005AE" w:rsidTr="003C5CE7">
        <w:trPr>
          <w:trHeight w:val="978"/>
        </w:trPr>
        <w:tc>
          <w:tcPr>
            <w:tcW w:w="567" w:type="dxa"/>
            <w:shd w:val="clear" w:color="auto" w:fill="auto"/>
            <w:noWrap/>
            <w:vAlign w:val="center"/>
          </w:tcPr>
          <w:p w:rsidR="004005AE" w:rsidRPr="004005AE" w:rsidRDefault="004005AE" w:rsidP="009B263D">
            <w:pPr>
              <w:jc w:val="center"/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05AE" w:rsidRPr="004005AE" w:rsidRDefault="004005AE" w:rsidP="004005AE">
            <w:pPr>
              <w:jc w:val="center"/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>Уборочный инвентарь</w:t>
            </w:r>
          </w:p>
        </w:tc>
        <w:tc>
          <w:tcPr>
            <w:tcW w:w="992" w:type="dxa"/>
            <w:vAlign w:val="center"/>
          </w:tcPr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  <w:r w:rsidRPr="004005AE">
              <w:rPr>
                <w:rFonts w:ascii="ISOCPEUR" w:hAnsi="ISOCPEUR"/>
                <w:color w:val="000000" w:themeColor="text1"/>
              </w:rPr>
              <w:t>200</w:t>
            </w:r>
          </w:p>
        </w:tc>
        <w:tc>
          <w:tcPr>
            <w:tcW w:w="1134" w:type="dxa"/>
          </w:tcPr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  <w:r w:rsidRPr="004005AE">
              <w:rPr>
                <w:rFonts w:ascii="ISOCPEUR" w:hAnsi="ISOCPEUR"/>
                <w:color w:val="000000" w:themeColor="text1"/>
              </w:rPr>
              <w:t>1</w:t>
            </w:r>
          </w:p>
        </w:tc>
        <w:tc>
          <w:tcPr>
            <w:tcW w:w="5529" w:type="dxa"/>
          </w:tcPr>
          <w:p w:rsidR="004005AE" w:rsidRPr="004005AE" w:rsidRDefault="004005AE" w:rsidP="00B5432A">
            <w:pPr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 xml:space="preserve">Светильник светодиодный АЙСБЕРГ 38 1270х152х100 CRI80 5000 </w:t>
            </w:r>
            <w:proofErr w:type="spellStart"/>
            <w:r w:rsidRPr="004005AE">
              <w:rPr>
                <w:rFonts w:ascii="ISOCPEUR" w:hAnsi="ISOCPEUR"/>
              </w:rPr>
              <w:t>milky</w:t>
            </w:r>
            <w:proofErr w:type="spellEnd"/>
            <w:r w:rsidRPr="004005AE">
              <w:rPr>
                <w:rFonts w:ascii="ISOCPEUR" w:hAnsi="ISOCPEUR"/>
              </w:rPr>
              <w:t xml:space="preserve"> IP65 серый (артикул ЦБ000009149 </w:t>
            </w:r>
            <w:proofErr w:type="spellStart"/>
            <w:r w:rsidRPr="004005AE">
              <w:rPr>
                <w:rFonts w:ascii="ISOCPEUR" w:hAnsi="ISOCPEUR"/>
              </w:rPr>
              <w:t>Центрстройсвет</w:t>
            </w:r>
            <w:proofErr w:type="spellEnd"/>
            <w:r w:rsidRPr="004005AE">
              <w:rPr>
                <w:rFonts w:ascii="ISOCPEUR" w:hAnsi="ISOCPEUR"/>
              </w:rPr>
              <w:t>)</w:t>
            </w:r>
          </w:p>
        </w:tc>
      </w:tr>
      <w:tr w:rsidR="004005AE" w:rsidRPr="004005AE" w:rsidTr="003C5CE7">
        <w:trPr>
          <w:trHeight w:val="975"/>
        </w:trPr>
        <w:tc>
          <w:tcPr>
            <w:tcW w:w="567" w:type="dxa"/>
            <w:shd w:val="clear" w:color="auto" w:fill="auto"/>
            <w:noWrap/>
            <w:vAlign w:val="center"/>
          </w:tcPr>
          <w:p w:rsidR="004005AE" w:rsidRPr="004005AE" w:rsidRDefault="004005AE" w:rsidP="009B263D">
            <w:pPr>
              <w:jc w:val="center"/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05AE" w:rsidRPr="004005AE" w:rsidRDefault="004005AE" w:rsidP="004005AE">
            <w:pPr>
              <w:jc w:val="center"/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>Кабинет</w:t>
            </w:r>
          </w:p>
        </w:tc>
        <w:tc>
          <w:tcPr>
            <w:tcW w:w="992" w:type="dxa"/>
            <w:vAlign w:val="center"/>
          </w:tcPr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  <w:r w:rsidRPr="004005AE">
              <w:rPr>
                <w:rFonts w:ascii="ISOCPEUR" w:hAnsi="ISOCPEUR"/>
                <w:color w:val="000000" w:themeColor="text1"/>
              </w:rPr>
              <w:t>300</w:t>
            </w:r>
          </w:p>
        </w:tc>
        <w:tc>
          <w:tcPr>
            <w:tcW w:w="1134" w:type="dxa"/>
          </w:tcPr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  <w:r w:rsidRPr="004005AE">
              <w:rPr>
                <w:rFonts w:ascii="ISOCPEUR" w:hAnsi="ISOCPEUR"/>
                <w:color w:val="000000" w:themeColor="text1"/>
              </w:rPr>
              <w:t>2</w:t>
            </w:r>
          </w:p>
        </w:tc>
        <w:tc>
          <w:tcPr>
            <w:tcW w:w="5529" w:type="dxa"/>
          </w:tcPr>
          <w:p w:rsidR="004005AE" w:rsidRPr="004005AE" w:rsidRDefault="004005AE" w:rsidP="00B5432A">
            <w:pPr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 xml:space="preserve">Светильник светодиодный АЙСБЕРГ 38 1270х152х100 CRI80 5000 </w:t>
            </w:r>
            <w:proofErr w:type="spellStart"/>
            <w:r w:rsidRPr="004005AE">
              <w:rPr>
                <w:rFonts w:ascii="ISOCPEUR" w:hAnsi="ISOCPEUR"/>
              </w:rPr>
              <w:t>milky</w:t>
            </w:r>
            <w:proofErr w:type="spellEnd"/>
            <w:r w:rsidRPr="004005AE">
              <w:rPr>
                <w:rFonts w:ascii="ISOCPEUR" w:hAnsi="ISOCPEUR"/>
              </w:rPr>
              <w:t xml:space="preserve"> IP65 серый (артикул ЦБ000009149 </w:t>
            </w:r>
            <w:proofErr w:type="spellStart"/>
            <w:r w:rsidRPr="004005AE">
              <w:rPr>
                <w:rFonts w:ascii="ISOCPEUR" w:hAnsi="ISOCPEUR"/>
              </w:rPr>
              <w:t>Центрстройсвет</w:t>
            </w:r>
            <w:proofErr w:type="spellEnd"/>
            <w:r w:rsidRPr="004005AE">
              <w:rPr>
                <w:rFonts w:ascii="ISOCPEUR" w:hAnsi="ISOCPEUR"/>
              </w:rPr>
              <w:t>)</w:t>
            </w:r>
          </w:p>
        </w:tc>
      </w:tr>
      <w:tr w:rsidR="004005AE" w:rsidRPr="004005AE" w:rsidTr="003C5CE7">
        <w:trPr>
          <w:trHeight w:val="1261"/>
        </w:trPr>
        <w:tc>
          <w:tcPr>
            <w:tcW w:w="567" w:type="dxa"/>
            <w:shd w:val="clear" w:color="auto" w:fill="auto"/>
            <w:noWrap/>
            <w:vAlign w:val="center"/>
          </w:tcPr>
          <w:p w:rsidR="004005AE" w:rsidRPr="004005AE" w:rsidRDefault="004005AE" w:rsidP="009B263D">
            <w:pPr>
              <w:jc w:val="center"/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05AE" w:rsidRPr="004005AE" w:rsidRDefault="004005AE" w:rsidP="004005AE">
            <w:pPr>
              <w:jc w:val="center"/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>Место стоянки и зарядки погрузчика</w:t>
            </w:r>
          </w:p>
        </w:tc>
        <w:tc>
          <w:tcPr>
            <w:tcW w:w="992" w:type="dxa"/>
            <w:vAlign w:val="center"/>
          </w:tcPr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  <w:r w:rsidRPr="004005AE">
              <w:rPr>
                <w:rFonts w:ascii="ISOCPEUR" w:hAnsi="ISOCPEUR"/>
                <w:color w:val="000000" w:themeColor="text1"/>
              </w:rPr>
              <w:t>200</w:t>
            </w:r>
          </w:p>
        </w:tc>
        <w:tc>
          <w:tcPr>
            <w:tcW w:w="1134" w:type="dxa"/>
          </w:tcPr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  <w:r w:rsidRPr="004005AE">
              <w:rPr>
                <w:rFonts w:ascii="ISOCPEUR" w:hAnsi="ISOCPEUR"/>
                <w:color w:val="000000" w:themeColor="text1"/>
              </w:rPr>
              <w:t>2</w:t>
            </w:r>
          </w:p>
        </w:tc>
        <w:tc>
          <w:tcPr>
            <w:tcW w:w="5529" w:type="dxa"/>
          </w:tcPr>
          <w:p w:rsidR="004005AE" w:rsidRPr="004005AE" w:rsidRDefault="004005AE" w:rsidP="00B5432A">
            <w:pPr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 xml:space="preserve">Светильник светодиодный АЙСБЕРГ 38 1270х152х100 CRI80 5000 </w:t>
            </w:r>
            <w:proofErr w:type="spellStart"/>
            <w:r w:rsidRPr="004005AE">
              <w:rPr>
                <w:rFonts w:ascii="ISOCPEUR" w:hAnsi="ISOCPEUR"/>
              </w:rPr>
              <w:t>milky</w:t>
            </w:r>
            <w:proofErr w:type="spellEnd"/>
            <w:r w:rsidRPr="004005AE">
              <w:rPr>
                <w:rFonts w:ascii="ISOCPEUR" w:hAnsi="ISOCPEUR"/>
              </w:rPr>
              <w:t xml:space="preserve"> IP65 серый (артикул ЦБ000009149 </w:t>
            </w:r>
            <w:proofErr w:type="spellStart"/>
            <w:r w:rsidRPr="004005AE">
              <w:rPr>
                <w:rFonts w:ascii="ISOCPEUR" w:hAnsi="ISOCPEUR"/>
              </w:rPr>
              <w:t>Центрстройсвет</w:t>
            </w:r>
            <w:proofErr w:type="spellEnd"/>
            <w:r w:rsidRPr="004005AE">
              <w:rPr>
                <w:rFonts w:ascii="ISOCPEUR" w:hAnsi="ISOCPEUR"/>
              </w:rPr>
              <w:t>)</w:t>
            </w:r>
          </w:p>
        </w:tc>
      </w:tr>
      <w:tr w:rsidR="004005AE" w:rsidRPr="004005AE" w:rsidTr="003C5CE7">
        <w:trPr>
          <w:trHeight w:val="1261"/>
        </w:trPr>
        <w:tc>
          <w:tcPr>
            <w:tcW w:w="567" w:type="dxa"/>
            <w:shd w:val="clear" w:color="auto" w:fill="auto"/>
            <w:noWrap/>
            <w:vAlign w:val="center"/>
          </w:tcPr>
          <w:p w:rsidR="004005AE" w:rsidRPr="004005AE" w:rsidRDefault="004005AE" w:rsidP="009B263D">
            <w:pPr>
              <w:jc w:val="center"/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05AE" w:rsidRPr="004005AE" w:rsidRDefault="004005AE" w:rsidP="004005AE">
            <w:pPr>
              <w:jc w:val="center"/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>Зона выдачи</w:t>
            </w:r>
          </w:p>
        </w:tc>
        <w:tc>
          <w:tcPr>
            <w:tcW w:w="992" w:type="dxa"/>
            <w:vAlign w:val="center"/>
          </w:tcPr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  <w:r w:rsidRPr="004005AE">
              <w:rPr>
                <w:rFonts w:ascii="ISOCPEUR" w:hAnsi="ISOCPEUR"/>
                <w:color w:val="000000" w:themeColor="text1"/>
              </w:rPr>
              <w:t>300</w:t>
            </w:r>
          </w:p>
        </w:tc>
        <w:tc>
          <w:tcPr>
            <w:tcW w:w="1134" w:type="dxa"/>
          </w:tcPr>
          <w:p w:rsidR="004005AE" w:rsidRPr="004005AE" w:rsidRDefault="004005AE" w:rsidP="00775BCD">
            <w:pPr>
              <w:jc w:val="center"/>
              <w:rPr>
                <w:rFonts w:ascii="ISOCPEUR" w:hAnsi="ISOCPEUR"/>
                <w:color w:val="000000" w:themeColor="text1"/>
              </w:rPr>
            </w:pPr>
            <w:r w:rsidRPr="004005AE">
              <w:rPr>
                <w:rFonts w:ascii="ISOCPEUR" w:hAnsi="ISOCPEUR"/>
                <w:color w:val="000000" w:themeColor="text1"/>
              </w:rPr>
              <w:t>5</w:t>
            </w:r>
          </w:p>
        </w:tc>
        <w:tc>
          <w:tcPr>
            <w:tcW w:w="5529" w:type="dxa"/>
          </w:tcPr>
          <w:p w:rsidR="004005AE" w:rsidRPr="004005AE" w:rsidRDefault="004005AE" w:rsidP="00B5432A">
            <w:pPr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 xml:space="preserve">Светильник светодиодный АЙСБЕРГ 38 1270х152х100 CRI80 5000 </w:t>
            </w:r>
            <w:proofErr w:type="spellStart"/>
            <w:r w:rsidRPr="004005AE">
              <w:rPr>
                <w:rFonts w:ascii="ISOCPEUR" w:hAnsi="ISOCPEUR"/>
              </w:rPr>
              <w:t>milky</w:t>
            </w:r>
            <w:proofErr w:type="spellEnd"/>
            <w:r w:rsidRPr="004005AE">
              <w:rPr>
                <w:rFonts w:ascii="ISOCPEUR" w:hAnsi="ISOCPEUR"/>
              </w:rPr>
              <w:t xml:space="preserve"> IP65 серый (артикул ЦБ000009149 </w:t>
            </w:r>
            <w:proofErr w:type="spellStart"/>
            <w:r w:rsidRPr="004005AE">
              <w:rPr>
                <w:rFonts w:ascii="ISOCPEUR" w:hAnsi="ISOCPEUR"/>
              </w:rPr>
              <w:t>Центрстройсвет</w:t>
            </w:r>
            <w:proofErr w:type="spellEnd"/>
            <w:r w:rsidRPr="004005AE">
              <w:rPr>
                <w:rFonts w:ascii="ISOCPEUR" w:hAnsi="ISOCPEUR"/>
              </w:rPr>
              <w:t>)</w:t>
            </w:r>
          </w:p>
        </w:tc>
      </w:tr>
      <w:tr w:rsidR="004005AE" w:rsidRPr="004005AE" w:rsidTr="003C5CE7">
        <w:trPr>
          <w:trHeight w:val="1261"/>
        </w:trPr>
        <w:tc>
          <w:tcPr>
            <w:tcW w:w="567" w:type="dxa"/>
            <w:shd w:val="clear" w:color="auto" w:fill="auto"/>
            <w:noWrap/>
            <w:vAlign w:val="center"/>
          </w:tcPr>
          <w:p w:rsidR="004005AE" w:rsidRPr="004005AE" w:rsidRDefault="004005AE" w:rsidP="009B263D">
            <w:pPr>
              <w:jc w:val="center"/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05AE" w:rsidRPr="004005AE" w:rsidRDefault="004005AE" w:rsidP="004005AE">
            <w:pPr>
              <w:jc w:val="center"/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>Зона приемки</w:t>
            </w:r>
          </w:p>
        </w:tc>
        <w:tc>
          <w:tcPr>
            <w:tcW w:w="992" w:type="dxa"/>
            <w:vAlign w:val="center"/>
          </w:tcPr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  <w:r w:rsidRPr="004005AE">
              <w:rPr>
                <w:rFonts w:ascii="ISOCPEUR" w:hAnsi="ISOCPEUR"/>
                <w:color w:val="000000" w:themeColor="text1"/>
              </w:rPr>
              <w:t>300</w:t>
            </w:r>
          </w:p>
        </w:tc>
        <w:tc>
          <w:tcPr>
            <w:tcW w:w="1134" w:type="dxa"/>
          </w:tcPr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  <w:r w:rsidRPr="004005AE">
              <w:rPr>
                <w:rFonts w:ascii="ISOCPEUR" w:hAnsi="ISOCPEUR"/>
                <w:color w:val="000000" w:themeColor="text1"/>
              </w:rPr>
              <w:t>9</w:t>
            </w:r>
          </w:p>
        </w:tc>
        <w:tc>
          <w:tcPr>
            <w:tcW w:w="5529" w:type="dxa"/>
          </w:tcPr>
          <w:p w:rsidR="004005AE" w:rsidRPr="004005AE" w:rsidRDefault="004005AE" w:rsidP="00B5432A">
            <w:pPr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 xml:space="preserve">Светильник светодиодный АЙСБЕРГ 38 1270х152х100 CRI80 5000 </w:t>
            </w:r>
            <w:proofErr w:type="spellStart"/>
            <w:r w:rsidRPr="004005AE">
              <w:rPr>
                <w:rFonts w:ascii="ISOCPEUR" w:hAnsi="ISOCPEUR"/>
              </w:rPr>
              <w:t>milky</w:t>
            </w:r>
            <w:proofErr w:type="spellEnd"/>
            <w:r w:rsidRPr="004005AE">
              <w:rPr>
                <w:rFonts w:ascii="ISOCPEUR" w:hAnsi="ISOCPEUR"/>
              </w:rPr>
              <w:t xml:space="preserve"> IP65 серый (артикул ЦБ000009149 </w:t>
            </w:r>
            <w:proofErr w:type="spellStart"/>
            <w:r w:rsidRPr="004005AE">
              <w:rPr>
                <w:rFonts w:ascii="ISOCPEUR" w:hAnsi="ISOCPEUR"/>
              </w:rPr>
              <w:t>Центрстройсвет</w:t>
            </w:r>
            <w:proofErr w:type="spellEnd"/>
            <w:r w:rsidRPr="004005AE">
              <w:rPr>
                <w:rFonts w:ascii="ISOCPEUR" w:hAnsi="ISOCPEUR"/>
              </w:rPr>
              <w:t>)</w:t>
            </w:r>
          </w:p>
        </w:tc>
      </w:tr>
      <w:tr w:rsidR="004005AE" w:rsidRPr="004005AE" w:rsidTr="003C5CE7">
        <w:trPr>
          <w:trHeight w:val="1261"/>
        </w:trPr>
        <w:tc>
          <w:tcPr>
            <w:tcW w:w="567" w:type="dxa"/>
            <w:shd w:val="clear" w:color="auto" w:fill="auto"/>
            <w:noWrap/>
            <w:vAlign w:val="center"/>
          </w:tcPr>
          <w:p w:rsidR="004005AE" w:rsidRPr="004005AE" w:rsidRDefault="004005AE" w:rsidP="009B263D">
            <w:pPr>
              <w:jc w:val="center"/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05AE" w:rsidRPr="004005AE" w:rsidRDefault="004005AE" w:rsidP="004005AE">
            <w:pPr>
              <w:jc w:val="center"/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>Зона карантина</w:t>
            </w:r>
          </w:p>
        </w:tc>
        <w:tc>
          <w:tcPr>
            <w:tcW w:w="992" w:type="dxa"/>
            <w:vAlign w:val="center"/>
          </w:tcPr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  <w:r w:rsidRPr="004005AE">
              <w:rPr>
                <w:rFonts w:ascii="ISOCPEUR" w:hAnsi="ISOCPEUR"/>
                <w:color w:val="000000" w:themeColor="text1"/>
              </w:rPr>
              <w:t>300</w:t>
            </w:r>
          </w:p>
        </w:tc>
        <w:tc>
          <w:tcPr>
            <w:tcW w:w="1134" w:type="dxa"/>
          </w:tcPr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  <w:r w:rsidRPr="004005AE">
              <w:rPr>
                <w:rFonts w:ascii="ISOCPEUR" w:hAnsi="ISOCPEUR"/>
                <w:color w:val="000000" w:themeColor="text1"/>
              </w:rPr>
              <w:t>8</w:t>
            </w:r>
          </w:p>
        </w:tc>
        <w:tc>
          <w:tcPr>
            <w:tcW w:w="5529" w:type="dxa"/>
          </w:tcPr>
          <w:p w:rsidR="004005AE" w:rsidRPr="004005AE" w:rsidRDefault="004005AE" w:rsidP="00B5432A">
            <w:pPr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 xml:space="preserve">Светильник светодиодный АЙСБЕРГ 38 1270х152х100 CRI80 5000 </w:t>
            </w:r>
            <w:proofErr w:type="spellStart"/>
            <w:r w:rsidRPr="004005AE">
              <w:rPr>
                <w:rFonts w:ascii="ISOCPEUR" w:hAnsi="ISOCPEUR"/>
              </w:rPr>
              <w:t>milky</w:t>
            </w:r>
            <w:proofErr w:type="spellEnd"/>
            <w:r w:rsidRPr="004005AE">
              <w:rPr>
                <w:rFonts w:ascii="ISOCPEUR" w:hAnsi="ISOCPEUR"/>
              </w:rPr>
              <w:t xml:space="preserve"> IP65 серый (артикул ЦБ000009149 </w:t>
            </w:r>
            <w:proofErr w:type="spellStart"/>
            <w:r w:rsidRPr="004005AE">
              <w:rPr>
                <w:rFonts w:ascii="ISOCPEUR" w:hAnsi="ISOCPEUR"/>
              </w:rPr>
              <w:t>Центрстройсвет</w:t>
            </w:r>
            <w:proofErr w:type="spellEnd"/>
            <w:r w:rsidRPr="004005AE">
              <w:rPr>
                <w:rFonts w:ascii="ISOCPEUR" w:hAnsi="ISOCPEUR"/>
              </w:rPr>
              <w:t>)</w:t>
            </w:r>
          </w:p>
        </w:tc>
      </w:tr>
      <w:tr w:rsidR="004005AE" w:rsidRPr="004005AE" w:rsidTr="003C5CE7">
        <w:trPr>
          <w:trHeight w:val="1261"/>
        </w:trPr>
        <w:tc>
          <w:tcPr>
            <w:tcW w:w="567" w:type="dxa"/>
            <w:shd w:val="clear" w:color="auto" w:fill="auto"/>
            <w:noWrap/>
            <w:vAlign w:val="center"/>
          </w:tcPr>
          <w:p w:rsidR="004005AE" w:rsidRPr="004005AE" w:rsidRDefault="004005AE" w:rsidP="009B263D">
            <w:pPr>
              <w:jc w:val="center"/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05AE" w:rsidRPr="004005AE" w:rsidRDefault="004005AE" w:rsidP="004005AE">
            <w:pPr>
              <w:jc w:val="center"/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>Зона брака</w:t>
            </w:r>
          </w:p>
        </w:tc>
        <w:tc>
          <w:tcPr>
            <w:tcW w:w="992" w:type="dxa"/>
            <w:vAlign w:val="center"/>
          </w:tcPr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  <w:r w:rsidRPr="004005AE">
              <w:rPr>
                <w:rFonts w:ascii="ISOCPEUR" w:hAnsi="ISOCPEUR"/>
                <w:color w:val="000000" w:themeColor="text1"/>
              </w:rPr>
              <w:t>300</w:t>
            </w:r>
          </w:p>
        </w:tc>
        <w:tc>
          <w:tcPr>
            <w:tcW w:w="1134" w:type="dxa"/>
          </w:tcPr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  <w:r w:rsidRPr="004005AE">
              <w:rPr>
                <w:rFonts w:ascii="ISOCPEUR" w:hAnsi="ISOCPEUR"/>
                <w:color w:val="000000" w:themeColor="text1"/>
              </w:rPr>
              <w:t>3</w:t>
            </w:r>
          </w:p>
        </w:tc>
        <w:tc>
          <w:tcPr>
            <w:tcW w:w="5529" w:type="dxa"/>
          </w:tcPr>
          <w:p w:rsidR="004005AE" w:rsidRPr="004005AE" w:rsidRDefault="004005AE" w:rsidP="00B5432A">
            <w:pPr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 xml:space="preserve">Светильник светодиодный АЙСБЕРГ 38 1270х152х100 CRI80 5000 </w:t>
            </w:r>
            <w:proofErr w:type="spellStart"/>
            <w:r w:rsidRPr="004005AE">
              <w:rPr>
                <w:rFonts w:ascii="ISOCPEUR" w:hAnsi="ISOCPEUR"/>
              </w:rPr>
              <w:t>milky</w:t>
            </w:r>
            <w:proofErr w:type="spellEnd"/>
            <w:r w:rsidRPr="004005AE">
              <w:rPr>
                <w:rFonts w:ascii="ISOCPEUR" w:hAnsi="ISOCPEUR"/>
              </w:rPr>
              <w:t xml:space="preserve"> IP65 серый (артикул ЦБ000009149 </w:t>
            </w:r>
            <w:proofErr w:type="spellStart"/>
            <w:r w:rsidRPr="004005AE">
              <w:rPr>
                <w:rFonts w:ascii="ISOCPEUR" w:hAnsi="ISOCPEUR"/>
              </w:rPr>
              <w:t>Центрстройсвет</w:t>
            </w:r>
            <w:proofErr w:type="spellEnd"/>
            <w:r w:rsidRPr="004005AE">
              <w:rPr>
                <w:rFonts w:ascii="ISOCPEUR" w:hAnsi="ISOCPEUR"/>
              </w:rPr>
              <w:t>)</w:t>
            </w:r>
          </w:p>
        </w:tc>
      </w:tr>
      <w:tr w:rsidR="004005AE" w:rsidRPr="004005AE" w:rsidTr="003C5CE7">
        <w:trPr>
          <w:trHeight w:val="1261"/>
        </w:trPr>
        <w:tc>
          <w:tcPr>
            <w:tcW w:w="567" w:type="dxa"/>
            <w:shd w:val="clear" w:color="auto" w:fill="auto"/>
            <w:noWrap/>
            <w:vAlign w:val="center"/>
          </w:tcPr>
          <w:p w:rsidR="004005AE" w:rsidRPr="004005AE" w:rsidRDefault="004005AE" w:rsidP="009B263D">
            <w:pPr>
              <w:jc w:val="center"/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05AE" w:rsidRPr="004005AE" w:rsidRDefault="004005AE" w:rsidP="004005AE">
            <w:pPr>
              <w:jc w:val="center"/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>Помещение хранения</w:t>
            </w:r>
          </w:p>
        </w:tc>
        <w:tc>
          <w:tcPr>
            <w:tcW w:w="992" w:type="dxa"/>
            <w:vAlign w:val="center"/>
          </w:tcPr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  <w:r w:rsidRPr="004005AE">
              <w:rPr>
                <w:rFonts w:ascii="ISOCPEUR" w:hAnsi="ISOCPEUR"/>
                <w:color w:val="000000" w:themeColor="text1"/>
              </w:rPr>
              <w:t>300</w:t>
            </w:r>
          </w:p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</w:p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</w:p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</w:p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  <w:r w:rsidRPr="004005AE">
              <w:rPr>
                <w:rFonts w:ascii="ISOCPEUR" w:hAnsi="ISOCPEUR"/>
                <w:color w:val="000000" w:themeColor="text1"/>
              </w:rPr>
              <w:t>200</w:t>
            </w:r>
          </w:p>
        </w:tc>
        <w:tc>
          <w:tcPr>
            <w:tcW w:w="1134" w:type="dxa"/>
          </w:tcPr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  <w:r w:rsidRPr="004005AE">
              <w:rPr>
                <w:rFonts w:ascii="ISOCPEUR" w:hAnsi="ISOCPEUR"/>
                <w:color w:val="000000" w:themeColor="text1"/>
              </w:rPr>
              <w:t>93</w:t>
            </w:r>
          </w:p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</w:p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</w:p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</w:p>
          <w:p w:rsidR="004005AE" w:rsidRPr="004005AE" w:rsidRDefault="004005AE" w:rsidP="00B5432A">
            <w:pPr>
              <w:jc w:val="center"/>
              <w:rPr>
                <w:rFonts w:ascii="ISOCPEUR" w:hAnsi="ISOCPEUR"/>
                <w:color w:val="000000" w:themeColor="text1"/>
              </w:rPr>
            </w:pPr>
            <w:r w:rsidRPr="004005AE">
              <w:rPr>
                <w:rFonts w:ascii="ISOCPEUR" w:hAnsi="ISOCPEUR"/>
                <w:color w:val="000000" w:themeColor="text1"/>
              </w:rPr>
              <w:t>62</w:t>
            </w:r>
          </w:p>
        </w:tc>
        <w:tc>
          <w:tcPr>
            <w:tcW w:w="5529" w:type="dxa"/>
          </w:tcPr>
          <w:p w:rsidR="004005AE" w:rsidRPr="004005AE" w:rsidRDefault="004005AE" w:rsidP="00B5432A">
            <w:pPr>
              <w:rPr>
                <w:rFonts w:ascii="ISOCPEUR" w:hAnsi="ISOCPEUR"/>
              </w:rPr>
            </w:pPr>
            <w:r w:rsidRPr="004005AE">
              <w:rPr>
                <w:rFonts w:ascii="ISOCPEUR" w:hAnsi="ISOCPEUR"/>
              </w:rPr>
              <w:t xml:space="preserve">Светильник светодиодный АЙСБЕРГ 38 1270х152х100 CRI80 5000 </w:t>
            </w:r>
            <w:proofErr w:type="spellStart"/>
            <w:r w:rsidRPr="004005AE">
              <w:rPr>
                <w:rFonts w:ascii="ISOCPEUR" w:hAnsi="ISOCPEUR"/>
              </w:rPr>
              <w:t>milky</w:t>
            </w:r>
            <w:proofErr w:type="spellEnd"/>
            <w:r w:rsidRPr="004005AE">
              <w:rPr>
                <w:rFonts w:ascii="ISOCPEUR" w:hAnsi="ISOCPEUR"/>
              </w:rPr>
              <w:t xml:space="preserve"> IP65 серый (артикул ЦБ000009149 </w:t>
            </w:r>
            <w:proofErr w:type="spellStart"/>
            <w:r w:rsidRPr="004005AE">
              <w:rPr>
                <w:rFonts w:ascii="ISOCPEUR" w:hAnsi="ISOCPEUR"/>
              </w:rPr>
              <w:t>Центрстройсвет</w:t>
            </w:r>
            <w:proofErr w:type="spellEnd"/>
            <w:r w:rsidRPr="004005AE">
              <w:rPr>
                <w:rFonts w:ascii="ISOCPEUR" w:hAnsi="ISOCPEUR"/>
              </w:rPr>
              <w:t>)</w:t>
            </w:r>
          </w:p>
        </w:tc>
      </w:tr>
    </w:tbl>
    <w:p w:rsidR="002E23A5" w:rsidRPr="004005AE" w:rsidRDefault="002E23A5">
      <w:pPr>
        <w:rPr>
          <w:rFonts w:ascii="ISOCPEUR" w:hAnsi="ISOCPEUR"/>
        </w:rPr>
      </w:pPr>
    </w:p>
    <w:sectPr w:rsidR="002E23A5" w:rsidRPr="004005AE" w:rsidSect="007B3A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DC"/>
    <w:rsid w:val="00087B66"/>
    <w:rsid w:val="00205A00"/>
    <w:rsid w:val="002E23A5"/>
    <w:rsid w:val="00331BFE"/>
    <w:rsid w:val="003438E8"/>
    <w:rsid w:val="003668F5"/>
    <w:rsid w:val="003C5CE7"/>
    <w:rsid w:val="004005AE"/>
    <w:rsid w:val="004C53A7"/>
    <w:rsid w:val="00775BCD"/>
    <w:rsid w:val="007B3ADC"/>
    <w:rsid w:val="007B5E96"/>
    <w:rsid w:val="00816E96"/>
    <w:rsid w:val="008D274C"/>
    <w:rsid w:val="009B263D"/>
    <w:rsid w:val="00A80340"/>
    <w:rsid w:val="00B5432A"/>
    <w:rsid w:val="00E6678C"/>
    <w:rsid w:val="00FA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B24BB-14ED-4E9C-91EC-8269AE5A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B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B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ПИПВЭ им. М.П.Чумакова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Нина Фёдоровна</dc:creator>
  <cp:keywords/>
  <dc:description/>
  <cp:lastModifiedBy>Мельник Елена Вячеславовна</cp:lastModifiedBy>
  <cp:revision>6</cp:revision>
  <cp:lastPrinted>2024-12-06T06:15:00Z</cp:lastPrinted>
  <dcterms:created xsi:type="dcterms:W3CDTF">2024-12-09T08:33:00Z</dcterms:created>
  <dcterms:modified xsi:type="dcterms:W3CDTF">2024-12-10T04:49:00Z</dcterms:modified>
</cp:coreProperties>
</file>