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5C5" w:rsidRPr="00E34C50" w:rsidRDefault="005A15C5">
      <w:pPr>
        <w:rPr>
          <w:rFonts w:ascii="ISOCPEUR" w:hAnsi="ISOCPEUR"/>
        </w:rPr>
      </w:pPr>
    </w:p>
    <w:tbl>
      <w:tblPr>
        <w:tblpPr w:leftFromText="180" w:rightFromText="180" w:horzAnchor="margin" w:tblpY="-780"/>
        <w:tblW w:w="14484" w:type="dxa"/>
        <w:tblLook w:val="04A0" w:firstRow="1" w:lastRow="0" w:firstColumn="1" w:lastColumn="0" w:noHBand="0" w:noVBand="1"/>
      </w:tblPr>
      <w:tblGrid>
        <w:gridCol w:w="14484"/>
      </w:tblGrid>
      <w:tr w:rsidR="00E34C50" w:rsidRPr="00E34C50" w:rsidTr="002138EC">
        <w:trPr>
          <w:trHeight w:val="362"/>
        </w:trPr>
        <w:tc>
          <w:tcPr>
            <w:tcW w:w="14484" w:type="dxa"/>
            <w:tcBorders>
              <w:top w:val="nil"/>
              <w:left w:val="nil"/>
              <w:bottom w:val="nil"/>
              <w:right w:val="nil"/>
            </w:tcBorders>
            <w:shd w:val="clear" w:color="auto" w:fill="auto"/>
            <w:noWrap/>
            <w:vAlign w:val="bottom"/>
            <w:hideMark/>
          </w:tcPr>
          <w:p w:rsidR="00BD0906" w:rsidRPr="00E34C50" w:rsidRDefault="00E34C50" w:rsidP="00B74C0C">
            <w:pPr>
              <w:rPr>
                <w:rFonts w:ascii="ISOCPEUR" w:hAnsi="ISOCPEUR"/>
                <w:b/>
                <w:bCs/>
              </w:rPr>
            </w:pPr>
            <w:r w:rsidRPr="00E34C50">
              <w:rPr>
                <w:rFonts w:ascii="ISOCPEUR" w:hAnsi="ISOCPEUR"/>
                <w:bCs/>
              </w:rPr>
              <w:t xml:space="preserve">                                                                       </w:t>
            </w:r>
            <w:r w:rsidRPr="00E34C50">
              <w:rPr>
                <w:rFonts w:ascii="ISOCPEUR" w:hAnsi="ISOCPEUR"/>
                <w:bCs/>
              </w:rPr>
              <w:t>Приложение№6</w:t>
            </w:r>
            <w:r w:rsidRPr="00E34C50">
              <w:rPr>
                <w:rFonts w:ascii="ISOCPEUR" w:hAnsi="ISOCPEUR"/>
                <w:bCs/>
              </w:rPr>
              <w:t>. Расчет освещения</w:t>
            </w:r>
          </w:p>
        </w:tc>
      </w:tr>
    </w:tbl>
    <w:p w:rsidR="00200188" w:rsidRPr="00E34C50" w:rsidRDefault="00200188" w:rsidP="00E773D2">
      <w:pPr>
        <w:jc w:val="both"/>
        <w:rPr>
          <w:rFonts w:ascii="ISOCPEUR" w:hAnsi="ISOCPEUR"/>
          <w:caps/>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992"/>
        <w:gridCol w:w="1276"/>
        <w:gridCol w:w="5386"/>
      </w:tblGrid>
      <w:tr w:rsidR="00E34C50" w:rsidRPr="00E34C50" w:rsidTr="00905F9C">
        <w:trPr>
          <w:cantSplit/>
          <w:trHeight w:val="1253"/>
        </w:trPr>
        <w:tc>
          <w:tcPr>
            <w:tcW w:w="567" w:type="dxa"/>
            <w:tcBorders>
              <w:top w:val="single" w:sz="4" w:space="0" w:color="auto"/>
              <w:left w:val="single" w:sz="4" w:space="0" w:color="auto"/>
              <w:right w:val="single" w:sz="4" w:space="0" w:color="auto"/>
            </w:tcBorders>
            <w:noWrap/>
            <w:vAlign w:val="center"/>
          </w:tcPr>
          <w:p w:rsidR="00E34C50" w:rsidRPr="00E34C50" w:rsidRDefault="00E34C50" w:rsidP="00E34C50">
            <w:pPr>
              <w:jc w:val="center"/>
              <w:rPr>
                <w:rFonts w:ascii="ISOCPEUR" w:hAnsi="ISOCPEUR"/>
                <w:bCs/>
              </w:rPr>
            </w:pPr>
            <w:r w:rsidRPr="00E34C50">
              <w:rPr>
                <w:rFonts w:ascii="ISOCPEUR" w:hAnsi="ISOCPEUR"/>
                <w:bCs/>
              </w:rPr>
              <w:t>№ п/п</w:t>
            </w:r>
          </w:p>
        </w:tc>
        <w:tc>
          <w:tcPr>
            <w:tcW w:w="2552" w:type="dxa"/>
            <w:tcBorders>
              <w:top w:val="single" w:sz="4" w:space="0" w:color="auto"/>
              <w:left w:val="single" w:sz="4" w:space="0" w:color="auto"/>
              <w:right w:val="single" w:sz="4" w:space="0" w:color="auto"/>
            </w:tcBorders>
            <w:vAlign w:val="center"/>
          </w:tcPr>
          <w:p w:rsidR="00E34C50" w:rsidRPr="00E34C50" w:rsidRDefault="00E34C50" w:rsidP="00E34C50">
            <w:pPr>
              <w:jc w:val="center"/>
              <w:rPr>
                <w:rFonts w:ascii="ISOCPEUR" w:hAnsi="ISOCPEUR"/>
              </w:rPr>
            </w:pPr>
            <w:r w:rsidRPr="00E34C50">
              <w:rPr>
                <w:rFonts w:ascii="ISOCPEUR" w:hAnsi="ISOCPEUR"/>
              </w:rPr>
              <w:t>Наименование Модуля</w:t>
            </w:r>
          </w:p>
        </w:tc>
        <w:tc>
          <w:tcPr>
            <w:tcW w:w="992" w:type="dxa"/>
            <w:tcBorders>
              <w:top w:val="single" w:sz="4" w:space="0" w:color="auto"/>
              <w:left w:val="single" w:sz="4" w:space="0" w:color="auto"/>
              <w:right w:val="single" w:sz="4" w:space="0" w:color="auto"/>
            </w:tcBorders>
          </w:tcPr>
          <w:p w:rsidR="00E34C50" w:rsidRPr="00E34C50" w:rsidRDefault="00E34C50" w:rsidP="00E34C50">
            <w:pPr>
              <w:jc w:val="center"/>
              <w:rPr>
                <w:rFonts w:ascii="ISOCPEUR" w:hAnsi="ISOCPEUR"/>
                <w:bCs/>
              </w:rPr>
            </w:pPr>
            <w:r w:rsidRPr="00E34C50">
              <w:rPr>
                <w:rFonts w:ascii="ISOCPEUR" w:hAnsi="ISOCPEUR"/>
                <w:bCs/>
              </w:rPr>
              <w:t>Норма освещенности, лк</w:t>
            </w:r>
          </w:p>
        </w:tc>
        <w:tc>
          <w:tcPr>
            <w:tcW w:w="1276" w:type="dxa"/>
            <w:tcBorders>
              <w:top w:val="single" w:sz="4" w:space="0" w:color="auto"/>
              <w:left w:val="single" w:sz="4" w:space="0" w:color="auto"/>
              <w:right w:val="single" w:sz="4" w:space="0" w:color="auto"/>
            </w:tcBorders>
          </w:tcPr>
          <w:p w:rsidR="00E34C50" w:rsidRPr="00E34C50" w:rsidRDefault="00E34C50" w:rsidP="00905F9C">
            <w:pPr>
              <w:jc w:val="center"/>
              <w:rPr>
                <w:rFonts w:ascii="ISOCPEUR" w:hAnsi="ISOCPEUR"/>
                <w:bCs/>
              </w:rPr>
            </w:pPr>
            <w:r w:rsidRPr="00E34C50">
              <w:rPr>
                <w:rFonts w:ascii="ISOCPEUR" w:hAnsi="ISOCPEUR"/>
                <w:bCs/>
              </w:rPr>
              <w:t>Расчетное кол-во свет</w:t>
            </w:r>
            <w:r w:rsidR="00905F9C">
              <w:rPr>
                <w:rFonts w:ascii="ISOCPEUR" w:hAnsi="ISOCPEUR"/>
                <w:bCs/>
              </w:rPr>
              <w:t>-</w:t>
            </w:r>
            <w:r w:rsidRPr="00E34C50">
              <w:rPr>
                <w:rFonts w:ascii="ISOCPEUR" w:hAnsi="ISOCPEUR"/>
                <w:bCs/>
              </w:rPr>
              <w:t>ков</w:t>
            </w:r>
          </w:p>
        </w:tc>
        <w:tc>
          <w:tcPr>
            <w:tcW w:w="5386" w:type="dxa"/>
            <w:tcBorders>
              <w:top w:val="single" w:sz="4" w:space="0" w:color="auto"/>
              <w:left w:val="single" w:sz="4" w:space="0" w:color="auto"/>
              <w:right w:val="single" w:sz="4" w:space="0" w:color="auto"/>
            </w:tcBorders>
          </w:tcPr>
          <w:p w:rsidR="00905F9C" w:rsidRDefault="00905F9C" w:rsidP="00200188">
            <w:pPr>
              <w:jc w:val="center"/>
              <w:rPr>
                <w:rFonts w:ascii="ISOCPEUR" w:hAnsi="ISOCPEUR"/>
                <w:bCs/>
              </w:rPr>
            </w:pPr>
          </w:p>
          <w:p w:rsidR="00E34C50" w:rsidRPr="00E34C50" w:rsidRDefault="00E34C50" w:rsidP="00200188">
            <w:pPr>
              <w:jc w:val="center"/>
              <w:rPr>
                <w:rFonts w:ascii="ISOCPEUR" w:hAnsi="ISOCPEUR"/>
                <w:bCs/>
              </w:rPr>
            </w:pPr>
            <w:bookmarkStart w:id="0" w:name="_GoBack"/>
            <w:bookmarkEnd w:id="0"/>
            <w:r w:rsidRPr="00E34C50">
              <w:rPr>
                <w:rFonts w:ascii="ISOCPEUR" w:hAnsi="ISOCPEUR"/>
                <w:bCs/>
              </w:rPr>
              <w:t>Тип светильника</w:t>
            </w:r>
          </w:p>
        </w:tc>
      </w:tr>
      <w:tr w:rsidR="00E34C50" w:rsidRPr="00E34C50" w:rsidTr="00905F9C">
        <w:trPr>
          <w:trHeight w:val="474"/>
        </w:trPr>
        <w:tc>
          <w:tcPr>
            <w:tcW w:w="567" w:type="dxa"/>
            <w:shd w:val="clear" w:color="auto" w:fill="auto"/>
            <w:noWrap/>
            <w:vAlign w:val="center"/>
          </w:tcPr>
          <w:p w:rsidR="00E34C50" w:rsidRPr="00E34C50" w:rsidRDefault="00E34C50" w:rsidP="003E6D34">
            <w:pPr>
              <w:rPr>
                <w:rFonts w:ascii="ISOCPEUR" w:hAnsi="ISOCPEUR"/>
                <w:b/>
              </w:rPr>
            </w:pPr>
          </w:p>
        </w:tc>
        <w:tc>
          <w:tcPr>
            <w:tcW w:w="2552" w:type="dxa"/>
            <w:shd w:val="clear" w:color="auto" w:fill="auto"/>
            <w:vAlign w:val="center"/>
          </w:tcPr>
          <w:p w:rsidR="00E34C50" w:rsidRPr="00E34C50" w:rsidRDefault="00E34C50" w:rsidP="00E70D4D">
            <w:pPr>
              <w:rPr>
                <w:rFonts w:ascii="ISOCPEUR" w:hAnsi="ISOCPEUR"/>
                <w:b/>
              </w:rPr>
            </w:pPr>
            <w:r w:rsidRPr="00E34C50">
              <w:rPr>
                <w:rFonts w:ascii="ISOCPEUR" w:hAnsi="ISOCPEUR"/>
                <w:b/>
              </w:rPr>
              <w:t>1 этаж</w:t>
            </w:r>
          </w:p>
        </w:tc>
        <w:tc>
          <w:tcPr>
            <w:tcW w:w="992" w:type="dxa"/>
            <w:vAlign w:val="center"/>
          </w:tcPr>
          <w:p w:rsidR="00E34C50" w:rsidRPr="00E34C50" w:rsidRDefault="00E34C50" w:rsidP="002235C7">
            <w:pPr>
              <w:jc w:val="center"/>
              <w:rPr>
                <w:rFonts w:ascii="ISOCPEUR" w:hAnsi="ISOCPEUR"/>
              </w:rPr>
            </w:pPr>
          </w:p>
        </w:tc>
        <w:tc>
          <w:tcPr>
            <w:tcW w:w="1276" w:type="dxa"/>
          </w:tcPr>
          <w:p w:rsidR="00E34C50" w:rsidRPr="00E34C50" w:rsidRDefault="00E34C50" w:rsidP="003E6D34">
            <w:pPr>
              <w:jc w:val="center"/>
              <w:rPr>
                <w:rFonts w:ascii="ISOCPEUR" w:hAnsi="ISOCPEUR"/>
              </w:rPr>
            </w:pPr>
          </w:p>
        </w:tc>
        <w:tc>
          <w:tcPr>
            <w:tcW w:w="5386" w:type="dxa"/>
          </w:tcPr>
          <w:p w:rsidR="00E34C50" w:rsidRPr="00E34C50" w:rsidRDefault="00E34C50" w:rsidP="003E6D34">
            <w:pPr>
              <w:jc w:val="center"/>
              <w:rPr>
                <w:rFonts w:ascii="ISOCPEUR" w:hAnsi="ISOCPEUR"/>
                <w:lang w:val="en-US"/>
              </w:rPr>
            </w:pPr>
          </w:p>
        </w:tc>
      </w:tr>
      <w:tr w:rsidR="00E34C50" w:rsidRPr="00E34C50" w:rsidTr="00905F9C">
        <w:trPr>
          <w:trHeight w:val="680"/>
        </w:trPr>
        <w:tc>
          <w:tcPr>
            <w:tcW w:w="567" w:type="dxa"/>
            <w:shd w:val="clear" w:color="auto" w:fill="auto"/>
            <w:noWrap/>
            <w:vAlign w:val="center"/>
            <w:hideMark/>
          </w:tcPr>
          <w:p w:rsidR="00E34C50" w:rsidRPr="00E34C50" w:rsidRDefault="00E34C50" w:rsidP="003E6D34">
            <w:pPr>
              <w:rPr>
                <w:rFonts w:ascii="ISOCPEUR" w:hAnsi="ISOCPEUR"/>
              </w:rPr>
            </w:pPr>
            <w:r w:rsidRPr="00E34C50">
              <w:rPr>
                <w:rFonts w:ascii="ISOCPEUR" w:hAnsi="ISOCPEUR"/>
              </w:rPr>
              <w:t xml:space="preserve">1 </w:t>
            </w:r>
          </w:p>
        </w:tc>
        <w:tc>
          <w:tcPr>
            <w:tcW w:w="2552" w:type="dxa"/>
            <w:shd w:val="clear" w:color="auto" w:fill="auto"/>
            <w:vAlign w:val="center"/>
          </w:tcPr>
          <w:p w:rsidR="00E34C50" w:rsidRPr="00E34C50" w:rsidRDefault="00E34C50" w:rsidP="00E70D4D">
            <w:pPr>
              <w:rPr>
                <w:rFonts w:ascii="ISOCPEUR" w:hAnsi="ISOCPEUR"/>
              </w:rPr>
            </w:pPr>
            <w:r w:rsidRPr="00E34C50">
              <w:rPr>
                <w:rFonts w:ascii="ISOCPEUR" w:hAnsi="ISOCPEUR"/>
              </w:rPr>
              <w:t>Холодильная камера минус 20</w:t>
            </w:r>
            <w:r w:rsidRPr="00E34C50">
              <w:rPr>
                <w:rFonts w:ascii="ISOCPEUR" w:hAnsi="ISOCPEUR"/>
                <w:vertAlign w:val="superscript"/>
              </w:rPr>
              <w:t xml:space="preserve">0 </w:t>
            </w:r>
            <w:r w:rsidRPr="00E34C50">
              <w:rPr>
                <w:rFonts w:ascii="ISOCPEUR" w:hAnsi="ISOCPEUR"/>
              </w:rPr>
              <w:t>С</w:t>
            </w:r>
          </w:p>
        </w:tc>
        <w:tc>
          <w:tcPr>
            <w:tcW w:w="992" w:type="dxa"/>
            <w:vAlign w:val="center"/>
          </w:tcPr>
          <w:p w:rsidR="00E34C50" w:rsidRPr="00E34C50" w:rsidRDefault="00E34C50" w:rsidP="002235C7">
            <w:pPr>
              <w:jc w:val="center"/>
              <w:rPr>
                <w:rFonts w:ascii="ISOCPEUR" w:hAnsi="ISOCPEUR"/>
              </w:rPr>
            </w:pPr>
            <w:r w:rsidRPr="00E34C50">
              <w:rPr>
                <w:rFonts w:ascii="ISOCPEUR" w:hAnsi="ISOCPEUR"/>
              </w:rPr>
              <w:t>200</w:t>
            </w:r>
          </w:p>
        </w:tc>
        <w:tc>
          <w:tcPr>
            <w:tcW w:w="1276" w:type="dxa"/>
          </w:tcPr>
          <w:p w:rsidR="00E34C50" w:rsidRPr="00E34C50" w:rsidRDefault="00E34C50" w:rsidP="008E3A73">
            <w:pPr>
              <w:rPr>
                <w:rFonts w:ascii="ISOCPEUR" w:hAnsi="ISOCPEUR"/>
              </w:rPr>
            </w:pPr>
          </w:p>
          <w:p w:rsidR="00E34C50" w:rsidRPr="00E34C50" w:rsidRDefault="00E34C50" w:rsidP="003E6D34">
            <w:pPr>
              <w:jc w:val="center"/>
              <w:rPr>
                <w:rFonts w:ascii="ISOCPEUR" w:hAnsi="ISOCPEUR"/>
              </w:rPr>
            </w:pPr>
            <w:r w:rsidRPr="00E34C50">
              <w:rPr>
                <w:rFonts w:ascii="ISOCPEUR" w:hAnsi="ISOCPEUR"/>
              </w:rPr>
              <w:t>8</w:t>
            </w:r>
          </w:p>
        </w:tc>
        <w:tc>
          <w:tcPr>
            <w:tcW w:w="5386" w:type="dxa"/>
          </w:tcPr>
          <w:p w:rsidR="00E34C50" w:rsidRPr="00E34C50" w:rsidRDefault="00E34C50" w:rsidP="00E34C50">
            <w:pPr>
              <w:rPr>
                <w:rFonts w:ascii="ISOCPEUR" w:hAnsi="ISOCPEUR"/>
              </w:rPr>
            </w:pPr>
            <w:r w:rsidRPr="00E34C50">
              <w:rPr>
                <w:rFonts w:ascii="ISOCPEUR" w:hAnsi="ISOCPEUR"/>
              </w:rPr>
              <w:t xml:space="preserve">Светильник </w:t>
            </w:r>
            <w:r w:rsidRPr="00E34C50">
              <w:rPr>
                <w:rFonts w:ascii="ISOCPEUR" w:hAnsi="ISOCPEUR"/>
                <w:lang w:val="en-US"/>
              </w:rPr>
              <w:t>LED</w:t>
            </w:r>
            <w:r w:rsidRPr="00E34C50">
              <w:rPr>
                <w:rFonts w:ascii="ISOCPEUR" w:hAnsi="ISOCPEUR"/>
              </w:rPr>
              <w:t xml:space="preserve"> 94 839 </w:t>
            </w:r>
            <w:r w:rsidRPr="00E34C50">
              <w:rPr>
                <w:rFonts w:ascii="ISOCPEUR" w:hAnsi="ISOCPEUR"/>
                <w:lang w:val="en-US"/>
              </w:rPr>
              <w:t>NBL</w:t>
            </w:r>
            <w:r w:rsidRPr="00E34C50">
              <w:rPr>
                <w:rFonts w:ascii="ISOCPEUR" w:hAnsi="ISOCPEUR"/>
              </w:rPr>
              <w:t>-</w:t>
            </w:r>
            <w:r w:rsidRPr="00E34C50">
              <w:rPr>
                <w:rFonts w:ascii="ISOCPEUR" w:hAnsi="ISOCPEUR"/>
                <w:lang w:val="en-US"/>
              </w:rPr>
              <w:t>PR</w:t>
            </w:r>
            <w:r w:rsidRPr="00E34C50">
              <w:rPr>
                <w:rFonts w:ascii="ISOCPEUR" w:hAnsi="ISOCPEUR"/>
              </w:rPr>
              <w:t>1-13-4</w:t>
            </w:r>
            <w:r w:rsidRPr="00E34C50">
              <w:rPr>
                <w:rFonts w:ascii="ISOCPEUR" w:hAnsi="ISOCPEUR"/>
                <w:lang w:val="en-US"/>
              </w:rPr>
              <w:t>K</w:t>
            </w:r>
            <w:r w:rsidRPr="00E34C50">
              <w:rPr>
                <w:rFonts w:ascii="ISOCPEUR" w:hAnsi="ISOCPEUR"/>
              </w:rPr>
              <w:t>-</w:t>
            </w:r>
            <w:r w:rsidRPr="00E34C50">
              <w:rPr>
                <w:rFonts w:ascii="ISOCPEUR" w:hAnsi="ISOCPEUR"/>
                <w:lang w:val="en-US"/>
              </w:rPr>
              <w:t>WH</w:t>
            </w:r>
            <w:r w:rsidRPr="00E34C50">
              <w:rPr>
                <w:rFonts w:ascii="ISOCPEUR" w:hAnsi="ISOCPEUR"/>
              </w:rPr>
              <w:t>-</w:t>
            </w:r>
            <w:r w:rsidRPr="00E34C50">
              <w:rPr>
                <w:rFonts w:ascii="ISOCPEUR" w:hAnsi="ISOCPEUR"/>
                <w:lang w:val="en-US"/>
              </w:rPr>
              <w:t>IP</w:t>
            </w:r>
            <w:r w:rsidRPr="00E34C50">
              <w:rPr>
                <w:rFonts w:ascii="ISOCPEUR" w:hAnsi="ISOCPEUR"/>
              </w:rPr>
              <w:t>65-</w:t>
            </w:r>
            <w:r w:rsidRPr="00E34C50">
              <w:rPr>
                <w:rFonts w:ascii="ISOCPEUR" w:hAnsi="ISOCPEUR"/>
                <w:lang w:val="en-US"/>
              </w:rPr>
              <w:t>LED</w:t>
            </w:r>
            <w:r w:rsidRPr="00E34C50">
              <w:rPr>
                <w:rFonts w:ascii="ISOCPEUR" w:hAnsi="ISOCPEUR"/>
              </w:rPr>
              <w:t xml:space="preserve"> (артикул 023145(2) Arlight</w:t>
            </w:r>
          </w:p>
        </w:tc>
      </w:tr>
      <w:tr w:rsidR="00E34C50" w:rsidRPr="00E34C50" w:rsidTr="00905F9C">
        <w:trPr>
          <w:trHeight w:val="69"/>
        </w:trPr>
        <w:tc>
          <w:tcPr>
            <w:tcW w:w="567" w:type="dxa"/>
            <w:shd w:val="clear" w:color="auto" w:fill="auto"/>
            <w:noWrap/>
            <w:vAlign w:val="center"/>
          </w:tcPr>
          <w:p w:rsidR="00E34C50" w:rsidRPr="00E34C50" w:rsidRDefault="00E34C50" w:rsidP="009D3A69">
            <w:pPr>
              <w:rPr>
                <w:rFonts w:ascii="ISOCPEUR" w:hAnsi="ISOCPEUR"/>
              </w:rPr>
            </w:pPr>
            <w:r w:rsidRPr="00E34C50">
              <w:rPr>
                <w:rFonts w:ascii="ISOCPEUR" w:hAnsi="ISOCPEUR"/>
              </w:rPr>
              <w:t>2</w:t>
            </w:r>
          </w:p>
        </w:tc>
        <w:tc>
          <w:tcPr>
            <w:tcW w:w="2552" w:type="dxa"/>
            <w:shd w:val="clear" w:color="auto" w:fill="auto"/>
            <w:vAlign w:val="center"/>
          </w:tcPr>
          <w:p w:rsidR="00E34C50" w:rsidRPr="00E34C50" w:rsidRDefault="00E34C50" w:rsidP="009D3A69">
            <w:pPr>
              <w:rPr>
                <w:rFonts w:ascii="ISOCPEUR" w:hAnsi="ISOCPEUR"/>
              </w:rPr>
            </w:pPr>
            <w:r w:rsidRPr="00E34C50">
              <w:rPr>
                <w:rFonts w:ascii="ISOCPEUR" w:hAnsi="ISOCPEUR"/>
              </w:rPr>
              <w:t>Холодильная камера минус 20</w:t>
            </w:r>
            <w:r w:rsidRPr="00E34C50">
              <w:rPr>
                <w:rFonts w:ascii="ISOCPEUR" w:hAnsi="ISOCPEUR"/>
                <w:vertAlign w:val="superscript"/>
              </w:rPr>
              <w:t xml:space="preserve">0 </w:t>
            </w:r>
            <w:r w:rsidRPr="00E34C50">
              <w:rPr>
                <w:rFonts w:ascii="ISOCPEUR" w:hAnsi="ISOCPEUR"/>
              </w:rPr>
              <w:t>С</w:t>
            </w:r>
          </w:p>
        </w:tc>
        <w:tc>
          <w:tcPr>
            <w:tcW w:w="992" w:type="dxa"/>
            <w:vAlign w:val="center"/>
          </w:tcPr>
          <w:p w:rsidR="00E34C50" w:rsidRPr="00E34C50" w:rsidRDefault="00E34C50" w:rsidP="009D3A69">
            <w:pPr>
              <w:jc w:val="center"/>
              <w:rPr>
                <w:rFonts w:ascii="ISOCPEUR" w:hAnsi="ISOCPEUR"/>
              </w:rPr>
            </w:pPr>
            <w:r w:rsidRPr="00E34C50">
              <w:rPr>
                <w:rFonts w:ascii="ISOCPEUR" w:hAnsi="ISOCPEUR"/>
              </w:rPr>
              <w:t>200</w:t>
            </w:r>
          </w:p>
        </w:tc>
        <w:tc>
          <w:tcPr>
            <w:tcW w:w="1276" w:type="dxa"/>
          </w:tcPr>
          <w:p w:rsidR="00E34C50" w:rsidRPr="00E34C50" w:rsidRDefault="00E34C50" w:rsidP="009D3A69">
            <w:pPr>
              <w:jc w:val="center"/>
              <w:rPr>
                <w:rFonts w:ascii="ISOCPEUR" w:hAnsi="ISOCPEUR"/>
              </w:rPr>
            </w:pPr>
            <w:r w:rsidRPr="00E34C50">
              <w:rPr>
                <w:rFonts w:ascii="ISOCPEUR" w:hAnsi="ISOCPEUR"/>
              </w:rPr>
              <w:t>8</w:t>
            </w:r>
          </w:p>
        </w:tc>
        <w:tc>
          <w:tcPr>
            <w:tcW w:w="5386" w:type="dxa"/>
          </w:tcPr>
          <w:p w:rsidR="00E34C50" w:rsidRPr="00E34C50" w:rsidRDefault="00E34C50" w:rsidP="00E34C50">
            <w:pPr>
              <w:rPr>
                <w:rFonts w:ascii="ISOCPEUR" w:hAnsi="ISOCPEUR"/>
              </w:rPr>
            </w:pPr>
            <w:r w:rsidRPr="00E34C50">
              <w:rPr>
                <w:rFonts w:ascii="ISOCPEUR" w:hAnsi="ISOCPEUR"/>
              </w:rPr>
              <w:t xml:space="preserve">Светильник </w:t>
            </w:r>
            <w:r w:rsidRPr="00E34C50">
              <w:rPr>
                <w:rFonts w:ascii="ISOCPEUR" w:hAnsi="ISOCPEUR"/>
                <w:lang w:val="en-US"/>
              </w:rPr>
              <w:t>LED</w:t>
            </w:r>
            <w:r w:rsidRPr="00E34C50">
              <w:rPr>
                <w:rFonts w:ascii="ISOCPEUR" w:hAnsi="ISOCPEUR"/>
              </w:rPr>
              <w:t xml:space="preserve"> 94 839 </w:t>
            </w:r>
            <w:r w:rsidRPr="00E34C50">
              <w:rPr>
                <w:rFonts w:ascii="ISOCPEUR" w:hAnsi="ISOCPEUR"/>
                <w:lang w:val="en-US"/>
              </w:rPr>
              <w:t>NBL</w:t>
            </w:r>
            <w:r w:rsidRPr="00E34C50">
              <w:rPr>
                <w:rFonts w:ascii="ISOCPEUR" w:hAnsi="ISOCPEUR"/>
              </w:rPr>
              <w:t>-</w:t>
            </w:r>
            <w:r w:rsidRPr="00E34C50">
              <w:rPr>
                <w:rFonts w:ascii="ISOCPEUR" w:hAnsi="ISOCPEUR"/>
                <w:lang w:val="en-US"/>
              </w:rPr>
              <w:t>PR</w:t>
            </w:r>
            <w:r w:rsidRPr="00E34C50">
              <w:rPr>
                <w:rFonts w:ascii="ISOCPEUR" w:hAnsi="ISOCPEUR"/>
              </w:rPr>
              <w:t>1-13-4</w:t>
            </w:r>
            <w:r w:rsidRPr="00E34C50">
              <w:rPr>
                <w:rFonts w:ascii="ISOCPEUR" w:hAnsi="ISOCPEUR"/>
                <w:lang w:val="en-US"/>
              </w:rPr>
              <w:t>K</w:t>
            </w:r>
            <w:r w:rsidRPr="00E34C50">
              <w:rPr>
                <w:rFonts w:ascii="ISOCPEUR" w:hAnsi="ISOCPEUR"/>
              </w:rPr>
              <w:t>-</w:t>
            </w:r>
            <w:r w:rsidRPr="00E34C50">
              <w:rPr>
                <w:rFonts w:ascii="ISOCPEUR" w:hAnsi="ISOCPEUR"/>
                <w:lang w:val="en-US"/>
              </w:rPr>
              <w:t>WH</w:t>
            </w:r>
            <w:r w:rsidRPr="00E34C50">
              <w:rPr>
                <w:rFonts w:ascii="ISOCPEUR" w:hAnsi="ISOCPEUR"/>
              </w:rPr>
              <w:t>-</w:t>
            </w:r>
            <w:r w:rsidRPr="00E34C50">
              <w:rPr>
                <w:rFonts w:ascii="ISOCPEUR" w:hAnsi="ISOCPEUR"/>
                <w:lang w:val="en-US"/>
              </w:rPr>
              <w:t>IP</w:t>
            </w:r>
            <w:r w:rsidRPr="00E34C50">
              <w:rPr>
                <w:rFonts w:ascii="ISOCPEUR" w:hAnsi="ISOCPEUR"/>
              </w:rPr>
              <w:t>65-</w:t>
            </w:r>
            <w:r w:rsidRPr="00E34C50">
              <w:rPr>
                <w:rFonts w:ascii="ISOCPEUR" w:hAnsi="ISOCPEUR"/>
                <w:lang w:val="en-US"/>
              </w:rPr>
              <w:t>LED</w:t>
            </w:r>
            <w:r w:rsidRPr="00E34C50">
              <w:rPr>
                <w:rFonts w:ascii="ISOCPEUR" w:hAnsi="ISOCPEUR"/>
              </w:rPr>
              <w:t xml:space="preserve"> (артикул 023145(2) Arlight</w:t>
            </w:r>
          </w:p>
        </w:tc>
      </w:tr>
      <w:tr w:rsidR="00E34C50" w:rsidRPr="00E34C50" w:rsidTr="00905F9C">
        <w:trPr>
          <w:trHeight w:val="69"/>
        </w:trPr>
        <w:tc>
          <w:tcPr>
            <w:tcW w:w="567" w:type="dxa"/>
            <w:shd w:val="clear" w:color="auto" w:fill="auto"/>
            <w:noWrap/>
            <w:vAlign w:val="center"/>
          </w:tcPr>
          <w:p w:rsidR="00E34C50" w:rsidRPr="00E34C50" w:rsidRDefault="00E34C50" w:rsidP="009D3A69">
            <w:pPr>
              <w:rPr>
                <w:rFonts w:ascii="ISOCPEUR" w:hAnsi="ISOCPEUR"/>
              </w:rPr>
            </w:pPr>
            <w:r w:rsidRPr="00E34C50">
              <w:rPr>
                <w:rFonts w:ascii="ISOCPEUR" w:hAnsi="ISOCPEUR"/>
              </w:rPr>
              <w:t>3</w:t>
            </w:r>
          </w:p>
        </w:tc>
        <w:tc>
          <w:tcPr>
            <w:tcW w:w="2552" w:type="dxa"/>
            <w:shd w:val="clear" w:color="auto" w:fill="auto"/>
            <w:vAlign w:val="center"/>
          </w:tcPr>
          <w:p w:rsidR="00E34C50" w:rsidRPr="00E34C50" w:rsidRDefault="00E34C50" w:rsidP="009D3A69">
            <w:pPr>
              <w:rPr>
                <w:rFonts w:ascii="ISOCPEUR" w:hAnsi="ISOCPEUR"/>
              </w:rPr>
            </w:pPr>
            <w:r w:rsidRPr="00E34C50">
              <w:rPr>
                <w:rFonts w:ascii="ISOCPEUR" w:hAnsi="ISOCPEUR"/>
              </w:rPr>
              <w:t>Холодильная камера +2 -+8</w:t>
            </w:r>
            <w:r w:rsidRPr="00E34C50">
              <w:rPr>
                <w:rFonts w:ascii="ISOCPEUR" w:hAnsi="ISOCPEUR"/>
                <w:vertAlign w:val="superscript"/>
              </w:rPr>
              <w:t xml:space="preserve">0 </w:t>
            </w:r>
            <w:r w:rsidRPr="00E34C50">
              <w:rPr>
                <w:rFonts w:ascii="ISOCPEUR" w:hAnsi="ISOCPEUR"/>
              </w:rPr>
              <w:t>С</w:t>
            </w:r>
          </w:p>
        </w:tc>
        <w:tc>
          <w:tcPr>
            <w:tcW w:w="992" w:type="dxa"/>
            <w:vAlign w:val="center"/>
          </w:tcPr>
          <w:p w:rsidR="00E34C50" w:rsidRPr="00E34C50" w:rsidRDefault="00E34C50" w:rsidP="009D3A69">
            <w:pPr>
              <w:jc w:val="center"/>
              <w:rPr>
                <w:rFonts w:ascii="ISOCPEUR" w:hAnsi="ISOCPEUR"/>
              </w:rPr>
            </w:pPr>
            <w:r w:rsidRPr="00E34C50">
              <w:rPr>
                <w:rFonts w:ascii="ISOCPEUR" w:hAnsi="ISOCPEUR"/>
              </w:rPr>
              <w:t>200</w:t>
            </w:r>
          </w:p>
        </w:tc>
        <w:tc>
          <w:tcPr>
            <w:tcW w:w="1276" w:type="dxa"/>
          </w:tcPr>
          <w:p w:rsidR="00E34C50" w:rsidRPr="00E34C50" w:rsidRDefault="00E34C50" w:rsidP="009D3A69">
            <w:pPr>
              <w:jc w:val="center"/>
              <w:rPr>
                <w:rFonts w:ascii="ISOCPEUR" w:hAnsi="ISOCPEUR"/>
              </w:rPr>
            </w:pPr>
            <w:r w:rsidRPr="00E34C50">
              <w:rPr>
                <w:rFonts w:ascii="ISOCPEUR" w:hAnsi="ISOCPEUR"/>
              </w:rPr>
              <w:t>8</w:t>
            </w:r>
          </w:p>
        </w:tc>
        <w:tc>
          <w:tcPr>
            <w:tcW w:w="5386" w:type="dxa"/>
          </w:tcPr>
          <w:p w:rsidR="00E34C50" w:rsidRPr="00E34C50" w:rsidRDefault="00E34C50" w:rsidP="00E34C50">
            <w:pPr>
              <w:rPr>
                <w:rFonts w:ascii="ISOCPEUR" w:hAnsi="ISOCPEUR"/>
              </w:rPr>
            </w:pPr>
            <w:r w:rsidRPr="00E34C50">
              <w:rPr>
                <w:rFonts w:ascii="ISOCPEUR" w:hAnsi="ISOCPEUR"/>
              </w:rPr>
              <w:t xml:space="preserve">Светильник </w:t>
            </w:r>
            <w:r w:rsidRPr="00E34C50">
              <w:rPr>
                <w:rFonts w:ascii="ISOCPEUR" w:hAnsi="ISOCPEUR"/>
                <w:lang w:val="en-US"/>
              </w:rPr>
              <w:t>LED</w:t>
            </w:r>
            <w:r w:rsidRPr="00E34C50">
              <w:rPr>
                <w:rFonts w:ascii="ISOCPEUR" w:hAnsi="ISOCPEUR"/>
              </w:rPr>
              <w:t xml:space="preserve"> 94 839 </w:t>
            </w:r>
            <w:r w:rsidRPr="00E34C50">
              <w:rPr>
                <w:rFonts w:ascii="ISOCPEUR" w:hAnsi="ISOCPEUR"/>
                <w:lang w:val="en-US"/>
              </w:rPr>
              <w:t>NBL</w:t>
            </w:r>
            <w:r w:rsidRPr="00E34C50">
              <w:rPr>
                <w:rFonts w:ascii="ISOCPEUR" w:hAnsi="ISOCPEUR"/>
              </w:rPr>
              <w:t>-</w:t>
            </w:r>
            <w:r w:rsidRPr="00E34C50">
              <w:rPr>
                <w:rFonts w:ascii="ISOCPEUR" w:hAnsi="ISOCPEUR"/>
                <w:lang w:val="en-US"/>
              </w:rPr>
              <w:t>PR</w:t>
            </w:r>
            <w:r w:rsidRPr="00E34C50">
              <w:rPr>
                <w:rFonts w:ascii="ISOCPEUR" w:hAnsi="ISOCPEUR"/>
              </w:rPr>
              <w:t>1-13-4</w:t>
            </w:r>
            <w:r w:rsidRPr="00E34C50">
              <w:rPr>
                <w:rFonts w:ascii="ISOCPEUR" w:hAnsi="ISOCPEUR"/>
                <w:lang w:val="en-US"/>
              </w:rPr>
              <w:t>K</w:t>
            </w:r>
            <w:r w:rsidRPr="00E34C50">
              <w:rPr>
                <w:rFonts w:ascii="ISOCPEUR" w:hAnsi="ISOCPEUR"/>
              </w:rPr>
              <w:t>-</w:t>
            </w:r>
            <w:r w:rsidRPr="00E34C50">
              <w:rPr>
                <w:rFonts w:ascii="ISOCPEUR" w:hAnsi="ISOCPEUR"/>
                <w:lang w:val="en-US"/>
              </w:rPr>
              <w:t>WH</w:t>
            </w:r>
            <w:r w:rsidRPr="00E34C50">
              <w:rPr>
                <w:rFonts w:ascii="ISOCPEUR" w:hAnsi="ISOCPEUR"/>
              </w:rPr>
              <w:t>-</w:t>
            </w:r>
            <w:r w:rsidRPr="00E34C50">
              <w:rPr>
                <w:rFonts w:ascii="ISOCPEUR" w:hAnsi="ISOCPEUR"/>
                <w:lang w:val="en-US"/>
              </w:rPr>
              <w:t>IP</w:t>
            </w:r>
            <w:r w:rsidRPr="00E34C50">
              <w:rPr>
                <w:rFonts w:ascii="ISOCPEUR" w:hAnsi="ISOCPEUR"/>
              </w:rPr>
              <w:t>65-</w:t>
            </w:r>
            <w:r w:rsidRPr="00E34C50">
              <w:rPr>
                <w:rFonts w:ascii="ISOCPEUR" w:hAnsi="ISOCPEUR"/>
                <w:lang w:val="en-US"/>
              </w:rPr>
              <w:t>LED</w:t>
            </w:r>
            <w:r w:rsidRPr="00E34C50">
              <w:rPr>
                <w:rFonts w:ascii="ISOCPEUR" w:hAnsi="ISOCPEUR"/>
              </w:rPr>
              <w:t xml:space="preserve"> (артикул 023145(2) Arlight </w:t>
            </w:r>
          </w:p>
        </w:tc>
      </w:tr>
      <w:tr w:rsidR="00E34C50" w:rsidRPr="00E34C50" w:rsidTr="00905F9C">
        <w:trPr>
          <w:trHeight w:val="69"/>
        </w:trPr>
        <w:tc>
          <w:tcPr>
            <w:tcW w:w="567" w:type="dxa"/>
            <w:shd w:val="clear" w:color="auto" w:fill="auto"/>
            <w:noWrap/>
            <w:vAlign w:val="center"/>
          </w:tcPr>
          <w:p w:rsidR="00E34C50" w:rsidRPr="00E34C50" w:rsidRDefault="00E34C50" w:rsidP="009D3A69">
            <w:pPr>
              <w:rPr>
                <w:rFonts w:ascii="ISOCPEUR" w:hAnsi="ISOCPEUR"/>
              </w:rPr>
            </w:pPr>
            <w:r w:rsidRPr="00E34C50">
              <w:rPr>
                <w:rFonts w:ascii="ISOCPEUR" w:hAnsi="ISOCPEUR"/>
              </w:rPr>
              <w:t>4</w:t>
            </w:r>
          </w:p>
        </w:tc>
        <w:tc>
          <w:tcPr>
            <w:tcW w:w="2552" w:type="dxa"/>
            <w:shd w:val="clear" w:color="auto" w:fill="auto"/>
            <w:vAlign w:val="center"/>
          </w:tcPr>
          <w:p w:rsidR="00E34C50" w:rsidRPr="00E34C50" w:rsidRDefault="00E34C50" w:rsidP="009D3A69">
            <w:pPr>
              <w:rPr>
                <w:rFonts w:ascii="ISOCPEUR" w:hAnsi="ISOCPEUR"/>
              </w:rPr>
            </w:pPr>
            <w:r w:rsidRPr="00E34C50">
              <w:rPr>
                <w:rFonts w:ascii="ISOCPEUR" w:hAnsi="ISOCPEUR"/>
              </w:rPr>
              <w:t>Холодильная камера +2 -+8</w:t>
            </w:r>
            <w:r w:rsidRPr="00E34C50">
              <w:rPr>
                <w:rFonts w:ascii="ISOCPEUR" w:hAnsi="ISOCPEUR"/>
                <w:vertAlign w:val="superscript"/>
              </w:rPr>
              <w:t xml:space="preserve">0 </w:t>
            </w:r>
            <w:r w:rsidRPr="00E34C50">
              <w:rPr>
                <w:rFonts w:ascii="ISOCPEUR" w:hAnsi="ISOCPEUR"/>
              </w:rPr>
              <w:t>С</w:t>
            </w:r>
          </w:p>
        </w:tc>
        <w:tc>
          <w:tcPr>
            <w:tcW w:w="992" w:type="dxa"/>
          </w:tcPr>
          <w:p w:rsidR="00E34C50" w:rsidRPr="00E34C50" w:rsidRDefault="00E34C50" w:rsidP="009D3A69">
            <w:pPr>
              <w:jc w:val="center"/>
              <w:rPr>
                <w:rFonts w:ascii="ISOCPEUR" w:hAnsi="ISOCPEUR"/>
                <w:lang w:val="en-US"/>
              </w:rPr>
            </w:pPr>
            <w:r w:rsidRPr="00E34C50">
              <w:rPr>
                <w:rFonts w:ascii="ISOCPEUR" w:hAnsi="ISOCPEUR"/>
              </w:rPr>
              <w:t>2</w:t>
            </w:r>
            <w:r w:rsidRPr="00E34C50">
              <w:rPr>
                <w:rFonts w:ascii="ISOCPEUR" w:hAnsi="ISOCPEUR"/>
                <w:lang w:val="en-US"/>
              </w:rPr>
              <w:t>00</w:t>
            </w:r>
          </w:p>
        </w:tc>
        <w:tc>
          <w:tcPr>
            <w:tcW w:w="1276" w:type="dxa"/>
          </w:tcPr>
          <w:p w:rsidR="00E34C50" w:rsidRPr="00E34C50" w:rsidRDefault="00E34C50" w:rsidP="009D3A69">
            <w:pPr>
              <w:jc w:val="center"/>
              <w:rPr>
                <w:rFonts w:ascii="ISOCPEUR" w:hAnsi="ISOCPEUR"/>
              </w:rPr>
            </w:pPr>
            <w:r w:rsidRPr="00E34C50">
              <w:rPr>
                <w:rFonts w:ascii="ISOCPEUR" w:hAnsi="ISOCPEUR"/>
              </w:rPr>
              <w:t>8</w:t>
            </w:r>
          </w:p>
        </w:tc>
        <w:tc>
          <w:tcPr>
            <w:tcW w:w="5386" w:type="dxa"/>
          </w:tcPr>
          <w:p w:rsidR="00E34C50" w:rsidRPr="00E34C50" w:rsidRDefault="00E34C50" w:rsidP="00E34C50">
            <w:pPr>
              <w:rPr>
                <w:rFonts w:ascii="ISOCPEUR" w:hAnsi="ISOCPEUR"/>
              </w:rPr>
            </w:pPr>
            <w:r w:rsidRPr="00E34C50">
              <w:rPr>
                <w:rFonts w:ascii="ISOCPEUR" w:hAnsi="ISOCPEUR"/>
              </w:rPr>
              <w:t xml:space="preserve">Светильник </w:t>
            </w:r>
            <w:r w:rsidRPr="00E34C50">
              <w:rPr>
                <w:rFonts w:ascii="ISOCPEUR" w:hAnsi="ISOCPEUR"/>
                <w:lang w:val="en-US"/>
              </w:rPr>
              <w:t>LED</w:t>
            </w:r>
            <w:r w:rsidRPr="00E34C50">
              <w:rPr>
                <w:rFonts w:ascii="ISOCPEUR" w:hAnsi="ISOCPEUR"/>
              </w:rPr>
              <w:t xml:space="preserve"> 94 839 </w:t>
            </w:r>
            <w:r w:rsidRPr="00E34C50">
              <w:rPr>
                <w:rFonts w:ascii="ISOCPEUR" w:hAnsi="ISOCPEUR"/>
                <w:lang w:val="en-US"/>
              </w:rPr>
              <w:t>NBL</w:t>
            </w:r>
            <w:r w:rsidRPr="00E34C50">
              <w:rPr>
                <w:rFonts w:ascii="ISOCPEUR" w:hAnsi="ISOCPEUR"/>
              </w:rPr>
              <w:t>-</w:t>
            </w:r>
            <w:r w:rsidRPr="00E34C50">
              <w:rPr>
                <w:rFonts w:ascii="ISOCPEUR" w:hAnsi="ISOCPEUR"/>
                <w:lang w:val="en-US"/>
              </w:rPr>
              <w:t>PR</w:t>
            </w:r>
            <w:r w:rsidRPr="00E34C50">
              <w:rPr>
                <w:rFonts w:ascii="ISOCPEUR" w:hAnsi="ISOCPEUR"/>
              </w:rPr>
              <w:t>1-13-4</w:t>
            </w:r>
            <w:r w:rsidRPr="00E34C50">
              <w:rPr>
                <w:rFonts w:ascii="ISOCPEUR" w:hAnsi="ISOCPEUR"/>
                <w:lang w:val="en-US"/>
              </w:rPr>
              <w:t>K</w:t>
            </w:r>
            <w:r w:rsidRPr="00E34C50">
              <w:rPr>
                <w:rFonts w:ascii="ISOCPEUR" w:hAnsi="ISOCPEUR"/>
              </w:rPr>
              <w:t>-</w:t>
            </w:r>
            <w:r w:rsidRPr="00E34C50">
              <w:rPr>
                <w:rFonts w:ascii="ISOCPEUR" w:hAnsi="ISOCPEUR"/>
                <w:lang w:val="en-US"/>
              </w:rPr>
              <w:t>WH</w:t>
            </w:r>
            <w:r w:rsidRPr="00E34C50">
              <w:rPr>
                <w:rFonts w:ascii="ISOCPEUR" w:hAnsi="ISOCPEUR"/>
              </w:rPr>
              <w:t>-</w:t>
            </w:r>
            <w:r w:rsidRPr="00E34C50">
              <w:rPr>
                <w:rFonts w:ascii="ISOCPEUR" w:hAnsi="ISOCPEUR"/>
                <w:lang w:val="en-US"/>
              </w:rPr>
              <w:t>IP</w:t>
            </w:r>
            <w:r w:rsidRPr="00E34C50">
              <w:rPr>
                <w:rFonts w:ascii="ISOCPEUR" w:hAnsi="ISOCPEUR"/>
              </w:rPr>
              <w:t>65-</w:t>
            </w:r>
            <w:r w:rsidRPr="00E34C50">
              <w:rPr>
                <w:rFonts w:ascii="ISOCPEUR" w:hAnsi="ISOCPEUR"/>
                <w:lang w:val="en-US"/>
              </w:rPr>
              <w:t>LED</w:t>
            </w:r>
            <w:r w:rsidRPr="00E34C50">
              <w:rPr>
                <w:rFonts w:ascii="ISOCPEUR" w:hAnsi="ISOCPEUR"/>
              </w:rPr>
              <w:t xml:space="preserve"> (артикул 023145(2) Arlight </w:t>
            </w:r>
          </w:p>
        </w:tc>
      </w:tr>
      <w:tr w:rsidR="00E34C50" w:rsidRPr="00E34C50" w:rsidTr="00905F9C">
        <w:trPr>
          <w:trHeight w:val="69"/>
        </w:trPr>
        <w:tc>
          <w:tcPr>
            <w:tcW w:w="567" w:type="dxa"/>
            <w:shd w:val="clear" w:color="auto" w:fill="auto"/>
            <w:noWrap/>
            <w:vAlign w:val="center"/>
          </w:tcPr>
          <w:p w:rsidR="00E34C50" w:rsidRPr="00E34C50" w:rsidRDefault="00E34C50" w:rsidP="009D3A69">
            <w:pPr>
              <w:rPr>
                <w:rFonts w:ascii="ISOCPEUR" w:hAnsi="ISOCPEUR"/>
              </w:rPr>
            </w:pPr>
            <w:r w:rsidRPr="00E34C50">
              <w:rPr>
                <w:rFonts w:ascii="ISOCPEUR" w:hAnsi="ISOCPEUR"/>
              </w:rPr>
              <w:t>5</w:t>
            </w:r>
          </w:p>
        </w:tc>
        <w:tc>
          <w:tcPr>
            <w:tcW w:w="2552" w:type="dxa"/>
            <w:shd w:val="clear" w:color="auto" w:fill="auto"/>
            <w:vAlign w:val="center"/>
          </w:tcPr>
          <w:p w:rsidR="00E34C50" w:rsidRPr="00E34C50" w:rsidRDefault="00E34C50" w:rsidP="009D3A69">
            <w:pPr>
              <w:rPr>
                <w:rFonts w:ascii="ISOCPEUR" w:hAnsi="ISOCPEUR"/>
              </w:rPr>
            </w:pPr>
            <w:r w:rsidRPr="00E34C50">
              <w:rPr>
                <w:rFonts w:ascii="ISOCPEUR" w:hAnsi="ISOCPEUR"/>
              </w:rPr>
              <w:t xml:space="preserve">Гардероб </w:t>
            </w:r>
          </w:p>
        </w:tc>
        <w:tc>
          <w:tcPr>
            <w:tcW w:w="992" w:type="dxa"/>
          </w:tcPr>
          <w:p w:rsidR="00E34C50" w:rsidRPr="00E34C50" w:rsidRDefault="00E34C50" w:rsidP="009D3A69">
            <w:pPr>
              <w:jc w:val="center"/>
              <w:rPr>
                <w:rFonts w:ascii="ISOCPEUR" w:hAnsi="ISOCPEUR"/>
                <w:lang w:val="en-US"/>
              </w:rPr>
            </w:pPr>
            <w:r w:rsidRPr="00E34C50">
              <w:rPr>
                <w:rFonts w:ascii="ISOCPEUR" w:hAnsi="ISOCPEUR"/>
              </w:rPr>
              <w:t>2</w:t>
            </w:r>
            <w:r w:rsidRPr="00E34C50">
              <w:rPr>
                <w:rFonts w:ascii="ISOCPEUR" w:hAnsi="ISOCPEUR"/>
                <w:lang w:val="en-US"/>
              </w:rPr>
              <w:t>00</w:t>
            </w:r>
          </w:p>
          <w:p w:rsidR="00E34C50" w:rsidRPr="00E34C50" w:rsidRDefault="00E34C50" w:rsidP="009D3A69">
            <w:pPr>
              <w:jc w:val="center"/>
              <w:rPr>
                <w:rFonts w:ascii="ISOCPEUR" w:hAnsi="ISOCPEUR"/>
                <w:lang w:val="en-US"/>
              </w:rPr>
            </w:pPr>
          </w:p>
        </w:tc>
        <w:tc>
          <w:tcPr>
            <w:tcW w:w="1276" w:type="dxa"/>
          </w:tcPr>
          <w:p w:rsidR="00E34C50" w:rsidRPr="00E34C50" w:rsidRDefault="00E34C50" w:rsidP="009D3A69">
            <w:pPr>
              <w:jc w:val="center"/>
              <w:rPr>
                <w:rFonts w:ascii="ISOCPEUR" w:hAnsi="ISOCPEUR"/>
              </w:rPr>
            </w:pPr>
            <w:r w:rsidRPr="00E34C50">
              <w:rPr>
                <w:rFonts w:ascii="ISOCPEUR" w:hAnsi="ISOCPEUR"/>
              </w:rPr>
              <w:t>1</w:t>
            </w:r>
          </w:p>
        </w:tc>
        <w:tc>
          <w:tcPr>
            <w:tcW w:w="5386" w:type="dxa"/>
          </w:tcPr>
          <w:p w:rsidR="00E34C50" w:rsidRPr="00E34C50" w:rsidRDefault="00E34C50" w:rsidP="009D3A69">
            <w:pPr>
              <w:rPr>
                <w:rFonts w:ascii="ISOCPEUR" w:hAnsi="ISOCPEUR"/>
              </w:rPr>
            </w:pPr>
            <w:r w:rsidRPr="00E34C50">
              <w:rPr>
                <w:rFonts w:ascii="ISOCPEUR" w:hAnsi="ISOCPEUR"/>
              </w:rPr>
              <w:t>Светильник светодиодный АЙСБЕРГ 38 1270х152х100 CRI80 5000 milky IP65 серый (артикул ЦБ000009149 Центрстройсвет)</w:t>
            </w:r>
          </w:p>
        </w:tc>
      </w:tr>
      <w:tr w:rsidR="00E34C50" w:rsidRPr="00E34C50" w:rsidTr="00905F9C">
        <w:trPr>
          <w:trHeight w:val="69"/>
        </w:trPr>
        <w:tc>
          <w:tcPr>
            <w:tcW w:w="567" w:type="dxa"/>
            <w:shd w:val="clear" w:color="auto" w:fill="auto"/>
            <w:noWrap/>
            <w:vAlign w:val="center"/>
          </w:tcPr>
          <w:p w:rsidR="00E34C50" w:rsidRPr="00E34C50" w:rsidRDefault="00E34C50" w:rsidP="009D3A69">
            <w:pPr>
              <w:rPr>
                <w:rFonts w:ascii="ISOCPEUR" w:hAnsi="ISOCPEUR"/>
              </w:rPr>
            </w:pPr>
            <w:r w:rsidRPr="00E34C50">
              <w:rPr>
                <w:rFonts w:ascii="ISOCPEUR" w:hAnsi="ISOCPEUR"/>
              </w:rPr>
              <w:t>6</w:t>
            </w:r>
          </w:p>
        </w:tc>
        <w:tc>
          <w:tcPr>
            <w:tcW w:w="2552" w:type="dxa"/>
            <w:shd w:val="clear" w:color="auto" w:fill="auto"/>
            <w:vAlign w:val="center"/>
          </w:tcPr>
          <w:p w:rsidR="00E34C50" w:rsidRPr="00E34C50" w:rsidRDefault="00E34C50" w:rsidP="009D3A69">
            <w:pPr>
              <w:rPr>
                <w:rFonts w:ascii="ISOCPEUR" w:hAnsi="ISOCPEUR"/>
              </w:rPr>
            </w:pPr>
            <w:r w:rsidRPr="00E34C50">
              <w:rPr>
                <w:rFonts w:ascii="ISOCPEUR" w:hAnsi="ISOCPEUR"/>
              </w:rPr>
              <w:t>ШП</w:t>
            </w:r>
          </w:p>
        </w:tc>
        <w:tc>
          <w:tcPr>
            <w:tcW w:w="992" w:type="dxa"/>
          </w:tcPr>
          <w:p w:rsidR="00E34C50" w:rsidRPr="00E34C50" w:rsidRDefault="00E34C50" w:rsidP="009D3A69">
            <w:pPr>
              <w:jc w:val="center"/>
              <w:rPr>
                <w:rFonts w:ascii="ISOCPEUR" w:hAnsi="ISOCPEUR"/>
              </w:rPr>
            </w:pPr>
            <w:r w:rsidRPr="00E34C50">
              <w:rPr>
                <w:rFonts w:ascii="ISOCPEUR" w:hAnsi="ISOCPEUR"/>
              </w:rPr>
              <w:t>200</w:t>
            </w:r>
          </w:p>
          <w:p w:rsidR="00E34C50" w:rsidRPr="00E34C50" w:rsidRDefault="00E34C50" w:rsidP="009D3A69">
            <w:pPr>
              <w:jc w:val="center"/>
              <w:rPr>
                <w:rFonts w:ascii="ISOCPEUR" w:hAnsi="ISOCPEUR"/>
              </w:rPr>
            </w:pPr>
          </w:p>
        </w:tc>
        <w:tc>
          <w:tcPr>
            <w:tcW w:w="1276" w:type="dxa"/>
          </w:tcPr>
          <w:p w:rsidR="00E34C50" w:rsidRPr="00E34C50" w:rsidRDefault="00E34C50" w:rsidP="009D3A69">
            <w:pPr>
              <w:jc w:val="center"/>
              <w:rPr>
                <w:rFonts w:ascii="ISOCPEUR" w:hAnsi="ISOCPEUR"/>
              </w:rPr>
            </w:pPr>
            <w:r w:rsidRPr="00E34C50">
              <w:rPr>
                <w:rFonts w:ascii="ISOCPEUR" w:hAnsi="ISOCPEUR"/>
              </w:rPr>
              <w:t>1</w:t>
            </w:r>
          </w:p>
        </w:tc>
        <w:tc>
          <w:tcPr>
            <w:tcW w:w="5386" w:type="dxa"/>
          </w:tcPr>
          <w:p w:rsidR="00E34C50" w:rsidRPr="00E34C50" w:rsidRDefault="00E34C50" w:rsidP="009D3A69">
            <w:pPr>
              <w:rPr>
                <w:rFonts w:ascii="ISOCPEUR" w:hAnsi="ISOCPEUR"/>
              </w:rPr>
            </w:pPr>
            <w:r w:rsidRPr="00E34C50">
              <w:rPr>
                <w:rFonts w:ascii="ISOCPEUR" w:hAnsi="ISOCPEUR"/>
              </w:rPr>
              <w:t>Светильник светодиодный АЙСБЕРГ 38 1270х152х100 CRI80 5000 milky IP65 серый (артикул ЦБ000009149 Центрстройсвет)</w:t>
            </w:r>
          </w:p>
        </w:tc>
      </w:tr>
      <w:tr w:rsidR="00E34C50" w:rsidRPr="00E34C50" w:rsidTr="00905F9C">
        <w:trPr>
          <w:trHeight w:val="69"/>
        </w:trPr>
        <w:tc>
          <w:tcPr>
            <w:tcW w:w="567" w:type="dxa"/>
            <w:shd w:val="clear" w:color="auto" w:fill="auto"/>
            <w:noWrap/>
            <w:vAlign w:val="center"/>
          </w:tcPr>
          <w:p w:rsidR="00E34C50" w:rsidRPr="00E34C50" w:rsidRDefault="00E34C50" w:rsidP="009D3A69">
            <w:pPr>
              <w:rPr>
                <w:rFonts w:ascii="ISOCPEUR" w:hAnsi="ISOCPEUR"/>
              </w:rPr>
            </w:pPr>
            <w:r w:rsidRPr="00E34C50">
              <w:rPr>
                <w:rFonts w:ascii="ISOCPEUR" w:hAnsi="ISOCPEUR"/>
              </w:rPr>
              <w:t>7</w:t>
            </w:r>
          </w:p>
        </w:tc>
        <w:tc>
          <w:tcPr>
            <w:tcW w:w="2552" w:type="dxa"/>
            <w:shd w:val="clear" w:color="auto" w:fill="auto"/>
            <w:vAlign w:val="center"/>
          </w:tcPr>
          <w:p w:rsidR="00E34C50" w:rsidRPr="00E34C50" w:rsidRDefault="00E34C50" w:rsidP="009D3A69">
            <w:pPr>
              <w:rPr>
                <w:rFonts w:ascii="ISOCPEUR" w:hAnsi="ISOCPEUR"/>
              </w:rPr>
            </w:pPr>
            <w:r w:rsidRPr="00E34C50">
              <w:rPr>
                <w:rFonts w:ascii="ISOCPEUR" w:hAnsi="ISOCPEUR"/>
              </w:rPr>
              <w:t>Выдача</w:t>
            </w:r>
          </w:p>
        </w:tc>
        <w:tc>
          <w:tcPr>
            <w:tcW w:w="992" w:type="dxa"/>
          </w:tcPr>
          <w:p w:rsidR="00E34C50" w:rsidRPr="00E34C50" w:rsidRDefault="00E34C50" w:rsidP="009D3A69">
            <w:pPr>
              <w:jc w:val="center"/>
              <w:rPr>
                <w:rFonts w:ascii="ISOCPEUR" w:hAnsi="ISOCPEUR"/>
              </w:rPr>
            </w:pPr>
            <w:r w:rsidRPr="00E34C50">
              <w:rPr>
                <w:rFonts w:ascii="ISOCPEUR" w:hAnsi="ISOCPEUR"/>
              </w:rPr>
              <w:t>300</w:t>
            </w:r>
          </w:p>
          <w:p w:rsidR="00E34C50" w:rsidRPr="00E34C50" w:rsidRDefault="00E34C50" w:rsidP="009D3A69">
            <w:pPr>
              <w:jc w:val="center"/>
              <w:rPr>
                <w:rFonts w:ascii="ISOCPEUR" w:hAnsi="ISOCPEUR"/>
              </w:rPr>
            </w:pPr>
          </w:p>
        </w:tc>
        <w:tc>
          <w:tcPr>
            <w:tcW w:w="1276" w:type="dxa"/>
          </w:tcPr>
          <w:p w:rsidR="00E34C50" w:rsidRPr="00E34C50" w:rsidRDefault="00E34C50" w:rsidP="009D3A69">
            <w:pPr>
              <w:jc w:val="center"/>
              <w:rPr>
                <w:rFonts w:ascii="ISOCPEUR" w:hAnsi="ISOCPEUR"/>
              </w:rPr>
            </w:pPr>
            <w:r w:rsidRPr="00E34C50">
              <w:rPr>
                <w:rFonts w:ascii="ISOCPEUR" w:hAnsi="ISOCPEUR"/>
              </w:rPr>
              <w:t>7</w:t>
            </w:r>
          </w:p>
        </w:tc>
        <w:tc>
          <w:tcPr>
            <w:tcW w:w="5386" w:type="dxa"/>
          </w:tcPr>
          <w:p w:rsidR="00E34C50" w:rsidRPr="00E34C50" w:rsidRDefault="00E34C50" w:rsidP="009D3A69">
            <w:pPr>
              <w:rPr>
                <w:rFonts w:ascii="ISOCPEUR" w:hAnsi="ISOCPEUR"/>
              </w:rPr>
            </w:pPr>
            <w:r w:rsidRPr="00E34C50">
              <w:rPr>
                <w:rFonts w:ascii="ISOCPEUR" w:hAnsi="ISOCPEUR"/>
              </w:rPr>
              <w:t xml:space="preserve">Светильник светодиодный АЙСБЕРГ 38 1270х152х100 CRI80 5000 milky IP65 серый (артикул ЦБ000009149 Центрстройсвет) </w:t>
            </w:r>
          </w:p>
        </w:tc>
      </w:tr>
      <w:tr w:rsidR="00E34C50" w:rsidRPr="00E34C50" w:rsidTr="00905F9C">
        <w:trPr>
          <w:trHeight w:val="69"/>
        </w:trPr>
        <w:tc>
          <w:tcPr>
            <w:tcW w:w="567" w:type="dxa"/>
            <w:shd w:val="clear" w:color="auto" w:fill="auto"/>
            <w:noWrap/>
            <w:vAlign w:val="center"/>
          </w:tcPr>
          <w:p w:rsidR="00E34C50" w:rsidRPr="00E34C50" w:rsidRDefault="00E34C50" w:rsidP="009D3A69">
            <w:pPr>
              <w:rPr>
                <w:rFonts w:ascii="ISOCPEUR" w:hAnsi="ISOCPEUR"/>
              </w:rPr>
            </w:pPr>
            <w:r w:rsidRPr="00E34C50">
              <w:rPr>
                <w:rFonts w:ascii="ISOCPEUR" w:hAnsi="ISOCPEUR"/>
              </w:rPr>
              <w:t>8</w:t>
            </w:r>
          </w:p>
        </w:tc>
        <w:tc>
          <w:tcPr>
            <w:tcW w:w="2552" w:type="dxa"/>
            <w:shd w:val="clear" w:color="auto" w:fill="auto"/>
            <w:vAlign w:val="center"/>
          </w:tcPr>
          <w:p w:rsidR="00E34C50" w:rsidRPr="00E34C50" w:rsidRDefault="00E34C50" w:rsidP="009D3A69">
            <w:pPr>
              <w:rPr>
                <w:rFonts w:ascii="ISOCPEUR" w:hAnsi="ISOCPEUR"/>
              </w:rPr>
            </w:pPr>
            <w:r w:rsidRPr="00E34C50">
              <w:rPr>
                <w:rFonts w:ascii="ISOCPEUR" w:hAnsi="ISOCPEUR"/>
              </w:rPr>
              <w:t xml:space="preserve">Приемка </w:t>
            </w:r>
          </w:p>
        </w:tc>
        <w:tc>
          <w:tcPr>
            <w:tcW w:w="992" w:type="dxa"/>
          </w:tcPr>
          <w:p w:rsidR="00E34C50" w:rsidRPr="00E34C50" w:rsidRDefault="00E34C50" w:rsidP="009D3A69">
            <w:pPr>
              <w:jc w:val="center"/>
              <w:rPr>
                <w:rFonts w:ascii="ISOCPEUR" w:hAnsi="ISOCPEUR"/>
              </w:rPr>
            </w:pPr>
            <w:r w:rsidRPr="00E34C50">
              <w:rPr>
                <w:rFonts w:ascii="ISOCPEUR" w:hAnsi="ISOCPEUR"/>
              </w:rPr>
              <w:t>300</w:t>
            </w:r>
          </w:p>
          <w:p w:rsidR="00E34C50" w:rsidRPr="00E34C50" w:rsidRDefault="00E34C50" w:rsidP="009D3A69">
            <w:pPr>
              <w:jc w:val="center"/>
              <w:rPr>
                <w:rFonts w:ascii="ISOCPEUR" w:hAnsi="ISOCPEUR"/>
              </w:rPr>
            </w:pPr>
          </w:p>
        </w:tc>
        <w:tc>
          <w:tcPr>
            <w:tcW w:w="1276" w:type="dxa"/>
          </w:tcPr>
          <w:p w:rsidR="00E34C50" w:rsidRPr="00E34C50" w:rsidRDefault="00E34C50" w:rsidP="009D3A69">
            <w:pPr>
              <w:jc w:val="center"/>
              <w:rPr>
                <w:rFonts w:ascii="ISOCPEUR" w:hAnsi="ISOCPEUR"/>
              </w:rPr>
            </w:pPr>
            <w:r w:rsidRPr="00E34C50">
              <w:rPr>
                <w:rFonts w:ascii="ISOCPEUR" w:hAnsi="ISOCPEUR"/>
              </w:rPr>
              <w:t>9</w:t>
            </w:r>
          </w:p>
        </w:tc>
        <w:tc>
          <w:tcPr>
            <w:tcW w:w="5386" w:type="dxa"/>
          </w:tcPr>
          <w:p w:rsidR="00E34C50" w:rsidRPr="00E34C50" w:rsidRDefault="00E34C50" w:rsidP="00396B98">
            <w:pPr>
              <w:rPr>
                <w:rFonts w:ascii="ISOCPEUR" w:hAnsi="ISOCPEUR"/>
              </w:rPr>
            </w:pPr>
            <w:r w:rsidRPr="00E34C50">
              <w:rPr>
                <w:rFonts w:ascii="ISOCPEUR" w:hAnsi="ISOCPEUR"/>
              </w:rPr>
              <w:t>Светильник светодиодный АЙСБЕРГ 38 1270х152х100 CRI80 5000 milky IP65 серый (артикул ЦБ000009149 Центрстройсвет)</w:t>
            </w:r>
          </w:p>
        </w:tc>
      </w:tr>
      <w:tr w:rsidR="00E34C50" w:rsidRPr="00E34C50" w:rsidTr="00905F9C">
        <w:trPr>
          <w:trHeight w:val="69"/>
        </w:trPr>
        <w:tc>
          <w:tcPr>
            <w:tcW w:w="567" w:type="dxa"/>
            <w:shd w:val="clear" w:color="auto" w:fill="auto"/>
            <w:noWrap/>
            <w:vAlign w:val="center"/>
          </w:tcPr>
          <w:p w:rsidR="00E34C50" w:rsidRPr="00E34C50" w:rsidRDefault="00E34C50" w:rsidP="009D3A69">
            <w:pPr>
              <w:rPr>
                <w:rFonts w:ascii="ISOCPEUR" w:hAnsi="ISOCPEUR"/>
              </w:rPr>
            </w:pPr>
            <w:r w:rsidRPr="00E34C50">
              <w:rPr>
                <w:rFonts w:ascii="ISOCPEUR" w:hAnsi="ISOCPEUR"/>
              </w:rPr>
              <w:t>9</w:t>
            </w:r>
          </w:p>
        </w:tc>
        <w:tc>
          <w:tcPr>
            <w:tcW w:w="2552" w:type="dxa"/>
            <w:shd w:val="clear" w:color="auto" w:fill="auto"/>
            <w:vAlign w:val="center"/>
          </w:tcPr>
          <w:p w:rsidR="00E34C50" w:rsidRPr="00E34C50" w:rsidRDefault="00E34C50" w:rsidP="009D3A69">
            <w:pPr>
              <w:rPr>
                <w:rFonts w:ascii="ISOCPEUR" w:hAnsi="ISOCPEUR"/>
              </w:rPr>
            </w:pPr>
            <w:r w:rsidRPr="00E34C50">
              <w:rPr>
                <w:rFonts w:ascii="ISOCPEUR" w:hAnsi="ISOCPEUR"/>
              </w:rPr>
              <w:t>Коридор</w:t>
            </w:r>
          </w:p>
        </w:tc>
        <w:tc>
          <w:tcPr>
            <w:tcW w:w="992" w:type="dxa"/>
          </w:tcPr>
          <w:p w:rsidR="00E34C50" w:rsidRPr="00E34C50" w:rsidRDefault="00E34C50" w:rsidP="009D3A69">
            <w:pPr>
              <w:jc w:val="center"/>
              <w:rPr>
                <w:rFonts w:ascii="ISOCPEUR" w:hAnsi="ISOCPEUR"/>
              </w:rPr>
            </w:pPr>
            <w:r w:rsidRPr="00E34C50">
              <w:rPr>
                <w:rFonts w:ascii="ISOCPEUR" w:hAnsi="ISOCPEUR"/>
              </w:rPr>
              <w:t>200</w:t>
            </w:r>
          </w:p>
          <w:p w:rsidR="00E34C50" w:rsidRPr="00E34C50" w:rsidRDefault="00E34C50" w:rsidP="009D3A69">
            <w:pPr>
              <w:jc w:val="center"/>
              <w:rPr>
                <w:rFonts w:ascii="ISOCPEUR" w:hAnsi="ISOCPEUR"/>
              </w:rPr>
            </w:pPr>
          </w:p>
        </w:tc>
        <w:tc>
          <w:tcPr>
            <w:tcW w:w="1276" w:type="dxa"/>
          </w:tcPr>
          <w:p w:rsidR="00E34C50" w:rsidRPr="00E34C50" w:rsidRDefault="00E34C50" w:rsidP="009D3A69">
            <w:pPr>
              <w:jc w:val="center"/>
              <w:rPr>
                <w:rFonts w:ascii="ISOCPEUR" w:hAnsi="ISOCPEUR"/>
              </w:rPr>
            </w:pPr>
            <w:r w:rsidRPr="00E34C50">
              <w:rPr>
                <w:rFonts w:ascii="ISOCPEUR" w:hAnsi="ISOCPEUR"/>
              </w:rPr>
              <w:t>4</w:t>
            </w:r>
          </w:p>
        </w:tc>
        <w:tc>
          <w:tcPr>
            <w:tcW w:w="5386" w:type="dxa"/>
          </w:tcPr>
          <w:p w:rsidR="00E34C50" w:rsidRPr="00E34C50" w:rsidRDefault="00E34C50" w:rsidP="009D3A69">
            <w:pPr>
              <w:rPr>
                <w:rFonts w:ascii="ISOCPEUR" w:hAnsi="ISOCPEUR"/>
              </w:rPr>
            </w:pPr>
            <w:r w:rsidRPr="00E34C50">
              <w:rPr>
                <w:rFonts w:ascii="ISOCPEUR" w:hAnsi="ISOCPEUR"/>
              </w:rPr>
              <w:t>Светильник светодиодный АЙСБЕРГ 38 1270х152х100 CRI80 5000 milky IP65 серый (артикул ЦБ000009149 Центрстройсвет)</w:t>
            </w:r>
          </w:p>
        </w:tc>
      </w:tr>
      <w:tr w:rsidR="00E34C50" w:rsidRPr="00E34C50" w:rsidTr="00905F9C">
        <w:trPr>
          <w:trHeight w:val="69"/>
        </w:trPr>
        <w:tc>
          <w:tcPr>
            <w:tcW w:w="567" w:type="dxa"/>
            <w:shd w:val="clear" w:color="auto" w:fill="auto"/>
            <w:noWrap/>
            <w:vAlign w:val="center"/>
          </w:tcPr>
          <w:p w:rsidR="00E34C50" w:rsidRPr="00E34C50" w:rsidRDefault="00E34C50" w:rsidP="009D3A69">
            <w:pPr>
              <w:rPr>
                <w:rFonts w:ascii="ISOCPEUR" w:hAnsi="ISOCPEUR"/>
              </w:rPr>
            </w:pPr>
            <w:r w:rsidRPr="00E34C50">
              <w:rPr>
                <w:rFonts w:ascii="ISOCPEUR" w:hAnsi="ISOCPEUR"/>
              </w:rPr>
              <w:t>10</w:t>
            </w:r>
          </w:p>
        </w:tc>
        <w:tc>
          <w:tcPr>
            <w:tcW w:w="2552" w:type="dxa"/>
            <w:shd w:val="clear" w:color="auto" w:fill="auto"/>
            <w:vAlign w:val="center"/>
          </w:tcPr>
          <w:p w:rsidR="00E34C50" w:rsidRPr="00E34C50" w:rsidRDefault="00E34C50" w:rsidP="00492B8F">
            <w:pPr>
              <w:rPr>
                <w:rFonts w:ascii="ISOCPEUR" w:hAnsi="ISOCPEUR"/>
              </w:rPr>
            </w:pPr>
            <w:r w:rsidRPr="00E34C50">
              <w:rPr>
                <w:rFonts w:ascii="ISOCPEUR" w:hAnsi="ISOCPEUR"/>
              </w:rPr>
              <w:t>Коридор</w:t>
            </w:r>
          </w:p>
        </w:tc>
        <w:tc>
          <w:tcPr>
            <w:tcW w:w="992" w:type="dxa"/>
          </w:tcPr>
          <w:p w:rsidR="00E34C50" w:rsidRPr="00E34C50" w:rsidRDefault="00E34C50" w:rsidP="009D3A69">
            <w:pPr>
              <w:jc w:val="center"/>
              <w:rPr>
                <w:rFonts w:ascii="ISOCPEUR" w:hAnsi="ISOCPEUR"/>
              </w:rPr>
            </w:pPr>
            <w:r w:rsidRPr="00E34C50">
              <w:rPr>
                <w:rFonts w:ascii="ISOCPEUR" w:hAnsi="ISOCPEUR"/>
              </w:rPr>
              <w:t>200</w:t>
            </w:r>
          </w:p>
          <w:p w:rsidR="00E34C50" w:rsidRPr="00E34C50" w:rsidRDefault="00E34C50" w:rsidP="009D3A69">
            <w:pPr>
              <w:jc w:val="center"/>
              <w:rPr>
                <w:rFonts w:ascii="ISOCPEUR" w:hAnsi="ISOCPEUR"/>
              </w:rPr>
            </w:pPr>
          </w:p>
        </w:tc>
        <w:tc>
          <w:tcPr>
            <w:tcW w:w="1276" w:type="dxa"/>
          </w:tcPr>
          <w:p w:rsidR="00E34C50" w:rsidRPr="00E34C50" w:rsidRDefault="00E34C50" w:rsidP="009D3A69">
            <w:pPr>
              <w:jc w:val="center"/>
              <w:rPr>
                <w:rFonts w:ascii="ISOCPEUR" w:hAnsi="ISOCPEUR"/>
              </w:rPr>
            </w:pPr>
            <w:r w:rsidRPr="00E34C50">
              <w:rPr>
                <w:rFonts w:ascii="ISOCPEUR" w:hAnsi="ISOCPEUR"/>
              </w:rPr>
              <w:t>1</w:t>
            </w:r>
          </w:p>
        </w:tc>
        <w:tc>
          <w:tcPr>
            <w:tcW w:w="5386" w:type="dxa"/>
          </w:tcPr>
          <w:p w:rsidR="00E34C50" w:rsidRPr="00E34C50" w:rsidRDefault="00E34C50" w:rsidP="009D3A69">
            <w:pPr>
              <w:rPr>
                <w:rFonts w:ascii="ISOCPEUR" w:hAnsi="ISOCPEUR"/>
              </w:rPr>
            </w:pPr>
            <w:r w:rsidRPr="00E34C50">
              <w:rPr>
                <w:rFonts w:ascii="ISOCPEUR" w:hAnsi="ISOCPEUR"/>
              </w:rPr>
              <w:t>Светильник светодиодный АЙСБЕРГ 38 1270х152х100 CRI80 5000 milky IP65 серый (артикул ЦБ000009149 Центрстройсвет</w:t>
            </w:r>
          </w:p>
        </w:tc>
      </w:tr>
      <w:tr w:rsidR="00E34C50" w:rsidRPr="00E34C50" w:rsidTr="00905F9C">
        <w:trPr>
          <w:trHeight w:val="69"/>
        </w:trPr>
        <w:tc>
          <w:tcPr>
            <w:tcW w:w="567" w:type="dxa"/>
            <w:shd w:val="clear" w:color="auto" w:fill="auto"/>
            <w:noWrap/>
            <w:vAlign w:val="center"/>
          </w:tcPr>
          <w:p w:rsidR="00E34C50" w:rsidRPr="00E34C50" w:rsidRDefault="00E34C50" w:rsidP="009D3A69">
            <w:pPr>
              <w:rPr>
                <w:rFonts w:ascii="ISOCPEUR" w:hAnsi="ISOCPEUR"/>
              </w:rPr>
            </w:pPr>
            <w:r w:rsidRPr="00E34C50">
              <w:rPr>
                <w:rFonts w:ascii="ISOCPEUR" w:hAnsi="ISOCPEUR"/>
              </w:rPr>
              <w:t>11</w:t>
            </w:r>
          </w:p>
        </w:tc>
        <w:tc>
          <w:tcPr>
            <w:tcW w:w="2552" w:type="dxa"/>
            <w:shd w:val="clear" w:color="auto" w:fill="auto"/>
            <w:vAlign w:val="center"/>
          </w:tcPr>
          <w:p w:rsidR="00E34C50" w:rsidRPr="00E34C50" w:rsidRDefault="00E34C50" w:rsidP="009D3A69">
            <w:pPr>
              <w:rPr>
                <w:rFonts w:ascii="ISOCPEUR" w:hAnsi="ISOCPEUR"/>
              </w:rPr>
            </w:pPr>
            <w:r w:rsidRPr="00E34C50">
              <w:rPr>
                <w:rFonts w:ascii="ISOCPEUR" w:hAnsi="ISOCPEUR"/>
              </w:rPr>
              <w:t>Зона брака</w:t>
            </w:r>
          </w:p>
        </w:tc>
        <w:tc>
          <w:tcPr>
            <w:tcW w:w="992" w:type="dxa"/>
          </w:tcPr>
          <w:p w:rsidR="00E34C50" w:rsidRPr="00E34C50" w:rsidRDefault="00E34C50" w:rsidP="009D3A69">
            <w:pPr>
              <w:jc w:val="center"/>
              <w:rPr>
                <w:rFonts w:ascii="ISOCPEUR" w:hAnsi="ISOCPEUR"/>
              </w:rPr>
            </w:pPr>
            <w:r w:rsidRPr="00E34C50">
              <w:rPr>
                <w:rFonts w:ascii="ISOCPEUR" w:hAnsi="ISOCPEUR"/>
              </w:rPr>
              <w:t>300</w:t>
            </w:r>
          </w:p>
          <w:p w:rsidR="00E34C50" w:rsidRPr="00E34C50" w:rsidRDefault="00E34C50" w:rsidP="009D3A69">
            <w:pPr>
              <w:jc w:val="center"/>
              <w:rPr>
                <w:rFonts w:ascii="ISOCPEUR" w:hAnsi="ISOCPEUR"/>
              </w:rPr>
            </w:pPr>
          </w:p>
        </w:tc>
        <w:tc>
          <w:tcPr>
            <w:tcW w:w="1276" w:type="dxa"/>
          </w:tcPr>
          <w:p w:rsidR="00E34C50" w:rsidRPr="00E34C50" w:rsidRDefault="00E34C50" w:rsidP="009D3A69">
            <w:pPr>
              <w:jc w:val="center"/>
              <w:rPr>
                <w:rFonts w:ascii="ISOCPEUR" w:hAnsi="ISOCPEUR"/>
              </w:rPr>
            </w:pPr>
            <w:r w:rsidRPr="00E34C50">
              <w:rPr>
                <w:rFonts w:ascii="ISOCPEUR" w:hAnsi="ISOCPEUR"/>
              </w:rPr>
              <w:t>2</w:t>
            </w:r>
          </w:p>
        </w:tc>
        <w:tc>
          <w:tcPr>
            <w:tcW w:w="5386" w:type="dxa"/>
          </w:tcPr>
          <w:p w:rsidR="00E34C50" w:rsidRPr="00E34C50" w:rsidRDefault="00E34C50" w:rsidP="00396B98">
            <w:pPr>
              <w:rPr>
                <w:rFonts w:ascii="ISOCPEUR" w:hAnsi="ISOCPEUR"/>
              </w:rPr>
            </w:pPr>
            <w:r w:rsidRPr="00E34C50">
              <w:rPr>
                <w:rFonts w:ascii="ISOCPEUR" w:hAnsi="ISOCPEUR"/>
              </w:rPr>
              <w:t xml:space="preserve">Светильник светодиодный АЙСБЕРГ 38 1270х152х100 CRI80 5000 milky IP65 серый (артикул ЦБ000009149 Центрстройсвет) </w:t>
            </w:r>
          </w:p>
        </w:tc>
      </w:tr>
      <w:tr w:rsidR="00E34C50" w:rsidRPr="00E34C50" w:rsidTr="00905F9C">
        <w:trPr>
          <w:trHeight w:val="69"/>
        </w:trPr>
        <w:tc>
          <w:tcPr>
            <w:tcW w:w="567" w:type="dxa"/>
            <w:shd w:val="clear" w:color="auto" w:fill="auto"/>
            <w:noWrap/>
            <w:vAlign w:val="center"/>
          </w:tcPr>
          <w:p w:rsidR="00E34C50" w:rsidRPr="00E34C50" w:rsidRDefault="00E34C50" w:rsidP="00122569">
            <w:pPr>
              <w:rPr>
                <w:rFonts w:ascii="ISOCPEUR" w:hAnsi="ISOCPEUR"/>
              </w:rPr>
            </w:pPr>
            <w:r w:rsidRPr="00E34C50">
              <w:rPr>
                <w:rFonts w:ascii="ISOCPEUR" w:hAnsi="ISOCPEUR"/>
              </w:rPr>
              <w:t>12</w:t>
            </w:r>
          </w:p>
        </w:tc>
        <w:tc>
          <w:tcPr>
            <w:tcW w:w="2552" w:type="dxa"/>
            <w:shd w:val="clear" w:color="auto" w:fill="auto"/>
            <w:vAlign w:val="center"/>
          </w:tcPr>
          <w:p w:rsidR="00E34C50" w:rsidRPr="00E34C50" w:rsidRDefault="00E34C50" w:rsidP="00122569">
            <w:pPr>
              <w:rPr>
                <w:rFonts w:ascii="ISOCPEUR" w:hAnsi="ISOCPEUR"/>
              </w:rPr>
            </w:pPr>
            <w:r w:rsidRPr="00E34C50">
              <w:rPr>
                <w:rFonts w:ascii="ISOCPEUR" w:hAnsi="ISOCPEUR"/>
              </w:rPr>
              <w:t xml:space="preserve">Шахта подъемника </w:t>
            </w:r>
          </w:p>
        </w:tc>
        <w:tc>
          <w:tcPr>
            <w:tcW w:w="992" w:type="dxa"/>
          </w:tcPr>
          <w:p w:rsidR="00E34C50" w:rsidRPr="00E34C50" w:rsidRDefault="00E34C50" w:rsidP="00122569">
            <w:pPr>
              <w:jc w:val="center"/>
              <w:rPr>
                <w:rFonts w:ascii="ISOCPEUR" w:hAnsi="ISOCPEUR"/>
              </w:rPr>
            </w:pPr>
          </w:p>
          <w:p w:rsidR="00E34C50" w:rsidRPr="00E34C50" w:rsidRDefault="00E34C50" w:rsidP="00122569">
            <w:pPr>
              <w:jc w:val="center"/>
              <w:rPr>
                <w:rFonts w:ascii="ISOCPEUR" w:hAnsi="ISOCPEUR"/>
              </w:rPr>
            </w:pPr>
          </w:p>
        </w:tc>
        <w:tc>
          <w:tcPr>
            <w:tcW w:w="1276" w:type="dxa"/>
          </w:tcPr>
          <w:p w:rsidR="00E34C50" w:rsidRPr="00E34C50" w:rsidRDefault="00E34C50" w:rsidP="00122569">
            <w:pPr>
              <w:jc w:val="center"/>
              <w:rPr>
                <w:rFonts w:ascii="ISOCPEUR" w:hAnsi="ISOCPEUR"/>
              </w:rPr>
            </w:pPr>
            <w:r w:rsidRPr="00E34C50">
              <w:rPr>
                <w:rFonts w:ascii="ISOCPEUR" w:hAnsi="ISOCPEUR"/>
              </w:rPr>
              <w:t>1</w:t>
            </w:r>
          </w:p>
        </w:tc>
        <w:tc>
          <w:tcPr>
            <w:tcW w:w="5386" w:type="dxa"/>
          </w:tcPr>
          <w:p w:rsidR="00E34C50" w:rsidRPr="00E34C50" w:rsidRDefault="00E34C50" w:rsidP="00122569">
            <w:pPr>
              <w:rPr>
                <w:rFonts w:ascii="ISOCPEUR" w:hAnsi="ISOCPEUR"/>
              </w:rPr>
            </w:pPr>
            <w:r w:rsidRPr="00E34C50">
              <w:rPr>
                <w:rFonts w:ascii="ISOCPEUR" w:hAnsi="ISOCPEUR"/>
              </w:rPr>
              <w:t>Уточнить где будет</w:t>
            </w:r>
          </w:p>
          <w:p w:rsidR="00E34C50" w:rsidRPr="00E34C50" w:rsidRDefault="00E34C50" w:rsidP="00122569">
            <w:pPr>
              <w:rPr>
                <w:rFonts w:ascii="ISOCPEUR" w:hAnsi="ISOCPEUR"/>
              </w:rPr>
            </w:pPr>
            <w:r w:rsidRPr="00E34C50">
              <w:rPr>
                <w:rFonts w:ascii="ISOCPEUR" w:hAnsi="ISOCPEUR"/>
              </w:rPr>
              <w:t>обслуживание двигателей</w:t>
            </w:r>
          </w:p>
        </w:tc>
      </w:tr>
      <w:tr w:rsidR="00E34C50" w:rsidRPr="00E34C50" w:rsidTr="00905F9C">
        <w:trPr>
          <w:trHeight w:val="69"/>
        </w:trPr>
        <w:tc>
          <w:tcPr>
            <w:tcW w:w="567" w:type="dxa"/>
            <w:shd w:val="clear" w:color="auto" w:fill="auto"/>
            <w:noWrap/>
            <w:vAlign w:val="center"/>
          </w:tcPr>
          <w:p w:rsidR="00E34C50" w:rsidRPr="00E34C50" w:rsidRDefault="00E34C50" w:rsidP="00122569">
            <w:pPr>
              <w:rPr>
                <w:rFonts w:ascii="ISOCPEUR" w:hAnsi="ISOCPEUR"/>
              </w:rPr>
            </w:pPr>
            <w:r w:rsidRPr="00E34C50">
              <w:rPr>
                <w:rFonts w:ascii="ISOCPEUR" w:hAnsi="ISOCPEUR"/>
              </w:rPr>
              <w:t>13</w:t>
            </w:r>
          </w:p>
        </w:tc>
        <w:tc>
          <w:tcPr>
            <w:tcW w:w="2552" w:type="dxa"/>
            <w:shd w:val="clear" w:color="auto" w:fill="auto"/>
            <w:vAlign w:val="center"/>
          </w:tcPr>
          <w:p w:rsidR="00E34C50" w:rsidRPr="00E34C50" w:rsidRDefault="00E34C50" w:rsidP="00122569">
            <w:pPr>
              <w:rPr>
                <w:rFonts w:ascii="ISOCPEUR" w:hAnsi="ISOCPEUR"/>
              </w:rPr>
            </w:pPr>
            <w:r w:rsidRPr="00E34C50">
              <w:rPr>
                <w:rFonts w:ascii="ISOCPEUR" w:hAnsi="ISOCPEUR"/>
              </w:rPr>
              <w:t xml:space="preserve">Шахта подъемника </w:t>
            </w:r>
          </w:p>
        </w:tc>
        <w:tc>
          <w:tcPr>
            <w:tcW w:w="992" w:type="dxa"/>
          </w:tcPr>
          <w:p w:rsidR="00E34C50" w:rsidRPr="00E34C50" w:rsidRDefault="00E34C50" w:rsidP="00122569">
            <w:pPr>
              <w:jc w:val="center"/>
              <w:rPr>
                <w:rFonts w:ascii="ISOCPEUR" w:hAnsi="ISOCPEUR"/>
              </w:rPr>
            </w:pPr>
          </w:p>
          <w:p w:rsidR="00E34C50" w:rsidRPr="00E34C50" w:rsidRDefault="00E34C50" w:rsidP="00122569">
            <w:pPr>
              <w:jc w:val="center"/>
              <w:rPr>
                <w:rFonts w:ascii="ISOCPEUR" w:hAnsi="ISOCPEUR"/>
              </w:rPr>
            </w:pPr>
          </w:p>
        </w:tc>
        <w:tc>
          <w:tcPr>
            <w:tcW w:w="1276" w:type="dxa"/>
          </w:tcPr>
          <w:p w:rsidR="00E34C50" w:rsidRPr="00E34C50" w:rsidRDefault="00E34C50" w:rsidP="00122569">
            <w:pPr>
              <w:jc w:val="center"/>
              <w:rPr>
                <w:rFonts w:ascii="ISOCPEUR" w:hAnsi="ISOCPEUR"/>
              </w:rPr>
            </w:pPr>
            <w:r w:rsidRPr="00E34C50">
              <w:rPr>
                <w:rFonts w:ascii="ISOCPEUR" w:hAnsi="ISOCPEUR"/>
              </w:rPr>
              <w:t>1</w:t>
            </w:r>
          </w:p>
        </w:tc>
        <w:tc>
          <w:tcPr>
            <w:tcW w:w="5386" w:type="dxa"/>
          </w:tcPr>
          <w:p w:rsidR="00E34C50" w:rsidRPr="00E34C50" w:rsidRDefault="00E34C50" w:rsidP="00122569">
            <w:pPr>
              <w:rPr>
                <w:rFonts w:ascii="ISOCPEUR" w:hAnsi="ISOCPEUR"/>
              </w:rPr>
            </w:pPr>
            <w:r w:rsidRPr="00E34C50">
              <w:rPr>
                <w:rFonts w:ascii="ISOCPEUR" w:hAnsi="ISOCPEUR"/>
              </w:rPr>
              <w:t>Уточнить где будет</w:t>
            </w:r>
          </w:p>
          <w:p w:rsidR="00E34C50" w:rsidRPr="00E34C50" w:rsidRDefault="00E34C50" w:rsidP="00122569">
            <w:pPr>
              <w:rPr>
                <w:rFonts w:ascii="ISOCPEUR" w:hAnsi="ISOCPEUR"/>
              </w:rPr>
            </w:pPr>
            <w:r w:rsidRPr="00E34C50">
              <w:rPr>
                <w:rFonts w:ascii="ISOCPEUR" w:hAnsi="ISOCPEUR"/>
              </w:rPr>
              <w:t>обслуживание двигателей</w:t>
            </w:r>
          </w:p>
        </w:tc>
      </w:tr>
      <w:tr w:rsidR="00E34C50" w:rsidRPr="00E34C50" w:rsidTr="00905F9C">
        <w:trPr>
          <w:trHeight w:val="69"/>
        </w:trPr>
        <w:tc>
          <w:tcPr>
            <w:tcW w:w="567" w:type="dxa"/>
            <w:shd w:val="clear" w:color="auto" w:fill="auto"/>
            <w:noWrap/>
            <w:vAlign w:val="center"/>
          </w:tcPr>
          <w:p w:rsidR="00E34C50" w:rsidRPr="00E34C50" w:rsidRDefault="00E34C50" w:rsidP="00DE3FDD">
            <w:pPr>
              <w:rPr>
                <w:rFonts w:ascii="ISOCPEUR" w:hAnsi="ISOCPEUR"/>
              </w:rPr>
            </w:pPr>
            <w:r w:rsidRPr="00E34C50">
              <w:rPr>
                <w:rFonts w:ascii="ISOCPEUR" w:hAnsi="ISOCPEUR"/>
              </w:rPr>
              <w:t>14</w:t>
            </w:r>
          </w:p>
        </w:tc>
        <w:tc>
          <w:tcPr>
            <w:tcW w:w="2552" w:type="dxa"/>
            <w:shd w:val="clear" w:color="auto" w:fill="auto"/>
            <w:vAlign w:val="center"/>
          </w:tcPr>
          <w:p w:rsidR="00E34C50" w:rsidRPr="00E34C50" w:rsidRDefault="00E34C50" w:rsidP="00DE3FDD">
            <w:pPr>
              <w:rPr>
                <w:rFonts w:ascii="ISOCPEUR" w:hAnsi="ISOCPEUR"/>
              </w:rPr>
            </w:pPr>
            <w:r w:rsidRPr="00E34C50">
              <w:rPr>
                <w:rFonts w:ascii="ISOCPEUR" w:hAnsi="ISOCPEUR"/>
              </w:rPr>
              <w:t>Лестница</w:t>
            </w:r>
          </w:p>
        </w:tc>
        <w:tc>
          <w:tcPr>
            <w:tcW w:w="992" w:type="dxa"/>
          </w:tcPr>
          <w:p w:rsidR="00E34C50" w:rsidRPr="00E34C50" w:rsidRDefault="00E34C50" w:rsidP="00DE3FDD">
            <w:pPr>
              <w:jc w:val="center"/>
              <w:rPr>
                <w:rFonts w:ascii="ISOCPEUR" w:hAnsi="ISOCPEUR"/>
              </w:rPr>
            </w:pPr>
            <w:r w:rsidRPr="00E34C50">
              <w:rPr>
                <w:rFonts w:ascii="ISOCPEUR" w:hAnsi="ISOCPEUR"/>
              </w:rPr>
              <w:t>100</w:t>
            </w:r>
          </w:p>
          <w:p w:rsidR="00E34C50" w:rsidRPr="00E34C50" w:rsidRDefault="00E34C50" w:rsidP="00DE3FDD">
            <w:pPr>
              <w:jc w:val="center"/>
              <w:rPr>
                <w:rFonts w:ascii="ISOCPEUR" w:hAnsi="ISOCPEUR"/>
              </w:rPr>
            </w:pPr>
          </w:p>
        </w:tc>
        <w:tc>
          <w:tcPr>
            <w:tcW w:w="1276" w:type="dxa"/>
          </w:tcPr>
          <w:p w:rsidR="00E34C50" w:rsidRPr="00E34C50" w:rsidRDefault="00E34C50" w:rsidP="001930AF">
            <w:pPr>
              <w:jc w:val="center"/>
              <w:rPr>
                <w:rFonts w:ascii="ISOCPEUR" w:hAnsi="ISOCPEUR"/>
              </w:rPr>
            </w:pPr>
            <w:r w:rsidRPr="00E34C50">
              <w:rPr>
                <w:rFonts w:ascii="ISOCPEUR" w:hAnsi="ISOCPEUR"/>
              </w:rPr>
              <w:t xml:space="preserve">3 </w:t>
            </w:r>
          </w:p>
          <w:p w:rsidR="00E34C50" w:rsidRPr="00E34C50" w:rsidRDefault="00E34C50" w:rsidP="001930AF">
            <w:pPr>
              <w:jc w:val="center"/>
              <w:rPr>
                <w:rFonts w:ascii="ISOCPEUR" w:hAnsi="ISOCPEUR"/>
              </w:rPr>
            </w:pPr>
          </w:p>
          <w:p w:rsidR="00E34C50" w:rsidRPr="00E34C50" w:rsidRDefault="00E34C50" w:rsidP="001930AF">
            <w:pPr>
              <w:jc w:val="center"/>
              <w:rPr>
                <w:rFonts w:ascii="ISOCPEUR" w:hAnsi="ISOCPEUR"/>
              </w:rPr>
            </w:pPr>
            <w:r w:rsidRPr="00E34C50">
              <w:rPr>
                <w:rFonts w:ascii="ISOCPEUR" w:hAnsi="ISOCPEUR"/>
              </w:rPr>
              <w:t>на 2 этажа</w:t>
            </w:r>
          </w:p>
        </w:tc>
        <w:tc>
          <w:tcPr>
            <w:tcW w:w="5386" w:type="dxa"/>
          </w:tcPr>
          <w:p w:rsidR="00E34C50" w:rsidRPr="00E34C50" w:rsidRDefault="00E34C50" w:rsidP="00DE3FDD">
            <w:pPr>
              <w:rPr>
                <w:rFonts w:ascii="ISOCPEUR" w:hAnsi="ISOCPEUR"/>
              </w:rPr>
            </w:pPr>
            <w:r w:rsidRPr="00E34C50">
              <w:rPr>
                <w:rFonts w:ascii="ISOCPEUR" w:hAnsi="ISOCPEUR"/>
              </w:rPr>
              <w:t xml:space="preserve">Светильник светодиодный АЙСБЕРГ 38 1270х152х100 CRI80 5000 milky IP65 серый (артикул ЦБ000009149 Центрстройсвет </w:t>
            </w:r>
          </w:p>
        </w:tc>
      </w:tr>
      <w:tr w:rsidR="00E34C50" w:rsidRPr="00E34C50" w:rsidTr="00905F9C">
        <w:trPr>
          <w:trHeight w:val="69"/>
        </w:trPr>
        <w:tc>
          <w:tcPr>
            <w:tcW w:w="567" w:type="dxa"/>
            <w:shd w:val="clear" w:color="auto" w:fill="auto"/>
            <w:noWrap/>
            <w:vAlign w:val="center"/>
          </w:tcPr>
          <w:p w:rsidR="00E34C50" w:rsidRPr="00E34C50" w:rsidRDefault="00E34C50" w:rsidP="00DE3FDD">
            <w:pPr>
              <w:rPr>
                <w:rFonts w:ascii="ISOCPEUR" w:hAnsi="ISOCPEUR"/>
              </w:rPr>
            </w:pPr>
            <w:r w:rsidRPr="00E34C50">
              <w:rPr>
                <w:rFonts w:ascii="ISOCPEUR" w:hAnsi="ISOCPEUR"/>
              </w:rPr>
              <w:t>15</w:t>
            </w:r>
          </w:p>
        </w:tc>
        <w:tc>
          <w:tcPr>
            <w:tcW w:w="2552" w:type="dxa"/>
            <w:shd w:val="clear" w:color="auto" w:fill="auto"/>
            <w:vAlign w:val="center"/>
          </w:tcPr>
          <w:p w:rsidR="00E34C50" w:rsidRPr="00E34C50" w:rsidRDefault="00E34C50" w:rsidP="00DE3FDD">
            <w:pPr>
              <w:rPr>
                <w:rFonts w:ascii="ISOCPEUR" w:hAnsi="ISOCPEUR"/>
              </w:rPr>
            </w:pPr>
            <w:r w:rsidRPr="00E34C50">
              <w:rPr>
                <w:rFonts w:ascii="ISOCPEUR" w:hAnsi="ISOCPEUR"/>
              </w:rPr>
              <w:t>Зона карантина</w:t>
            </w:r>
          </w:p>
        </w:tc>
        <w:tc>
          <w:tcPr>
            <w:tcW w:w="992" w:type="dxa"/>
          </w:tcPr>
          <w:p w:rsidR="00E34C50" w:rsidRPr="00E34C50" w:rsidRDefault="00E34C50" w:rsidP="00DE3FDD">
            <w:pPr>
              <w:jc w:val="center"/>
              <w:rPr>
                <w:rFonts w:ascii="ISOCPEUR" w:hAnsi="ISOCPEUR"/>
              </w:rPr>
            </w:pPr>
            <w:r w:rsidRPr="00E34C50">
              <w:rPr>
                <w:rFonts w:ascii="ISOCPEUR" w:hAnsi="ISOCPEUR"/>
              </w:rPr>
              <w:t>300</w:t>
            </w:r>
          </w:p>
          <w:p w:rsidR="00E34C50" w:rsidRPr="00E34C50" w:rsidRDefault="00E34C50" w:rsidP="00DE3FDD">
            <w:pPr>
              <w:jc w:val="center"/>
              <w:rPr>
                <w:rFonts w:ascii="ISOCPEUR" w:hAnsi="ISOCPEUR"/>
              </w:rPr>
            </w:pPr>
          </w:p>
        </w:tc>
        <w:tc>
          <w:tcPr>
            <w:tcW w:w="1276" w:type="dxa"/>
          </w:tcPr>
          <w:p w:rsidR="00E34C50" w:rsidRPr="00E34C50" w:rsidRDefault="00E34C50" w:rsidP="00DE3FDD">
            <w:pPr>
              <w:jc w:val="center"/>
              <w:rPr>
                <w:rFonts w:ascii="ISOCPEUR" w:hAnsi="ISOCPEUR"/>
              </w:rPr>
            </w:pPr>
            <w:r w:rsidRPr="00E34C50">
              <w:rPr>
                <w:rFonts w:ascii="ISOCPEUR" w:hAnsi="ISOCPEUR"/>
              </w:rPr>
              <w:t>10</w:t>
            </w:r>
          </w:p>
        </w:tc>
        <w:tc>
          <w:tcPr>
            <w:tcW w:w="5386" w:type="dxa"/>
          </w:tcPr>
          <w:p w:rsidR="00E34C50" w:rsidRPr="00E34C50" w:rsidRDefault="00E34C50" w:rsidP="00DE3FDD">
            <w:pPr>
              <w:rPr>
                <w:rFonts w:ascii="ISOCPEUR" w:hAnsi="ISOCPEUR"/>
              </w:rPr>
            </w:pPr>
            <w:r w:rsidRPr="00E34C50">
              <w:rPr>
                <w:rFonts w:ascii="ISOCPEUR" w:hAnsi="ISOCPEUR"/>
              </w:rPr>
              <w:t xml:space="preserve">Светильник светодиодный АЙСБЕРГ 38 1270х152х100 CRI80 5000 milky IP65 серый (артикул ЦБ000009149 Центрстройсвет </w:t>
            </w:r>
          </w:p>
        </w:tc>
      </w:tr>
      <w:tr w:rsidR="00E34C50" w:rsidRPr="00E34C50" w:rsidTr="00905F9C">
        <w:trPr>
          <w:trHeight w:val="69"/>
        </w:trPr>
        <w:tc>
          <w:tcPr>
            <w:tcW w:w="567" w:type="dxa"/>
            <w:shd w:val="clear" w:color="auto" w:fill="auto"/>
            <w:noWrap/>
            <w:vAlign w:val="center"/>
          </w:tcPr>
          <w:p w:rsidR="00E34C50" w:rsidRPr="00E34C50" w:rsidRDefault="00E34C50" w:rsidP="00DE3FDD">
            <w:pPr>
              <w:rPr>
                <w:rFonts w:ascii="ISOCPEUR" w:hAnsi="ISOCPEUR"/>
              </w:rPr>
            </w:pPr>
            <w:r w:rsidRPr="00E34C50">
              <w:rPr>
                <w:rFonts w:ascii="ISOCPEUR" w:hAnsi="ISOCPEUR"/>
              </w:rPr>
              <w:t>16</w:t>
            </w:r>
          </w:p>
        </w:tc>
        <w:tc>
          <w:tcPr>
            <w:tcW w:w="2552" w:type="dxa"/>
            <w:shd w:val="clear" w:color="auto" w:fill="auto"/>
            <w:vAlign w:val="center"/>
          </w:tcPr>
          <w:p w:rsidR="00E34C50" w:rsidRPr="00E34C50" w:rsidRDefault="00E34C50" w:rsidP="00DE3FDD">
            <w:pPr>
              <w:rPr>
                <w:rFonts w:ascii="ISOCPEUR" w:hAnsi="ISOCPEUR"/>
              </w:rPr>
            </w:pPr>
          </w:p>
        </w:tc>
        <w:tc>
          <w:tcPr>
            <w:tcW w:w="992" w:type="dxa"/>
          </w:tcPr>
          <w:p w:rsidR="00E34C50" w:rsidRPr="00E34C50" w:rsidRDefault="00E34C50" w:rsidP="00DE3FDD">
            <w:pPr>
              <w:jc w:val="center"/>
              <w:rPr>
                <w:rFonts w:ascii="ISOCPEUR" w:hAnsi="ISOCPEUR"/>
              </w:rPr>
            </w:pPr>
          </w:p>
          <w:p w:rsidR="00E34C50" w:rsidRPr="00E34C50" w:rsidRDefault="00E34C50" w:rsidP="00DE3FDD">
            <w:pPr>
              <w:jc w:val="center"/>
              <w:rPr>
                <w:rFonts w:ascii="ISOCPEUR" w:hAnsi="ISOCPEUR"/>
              </w:rPr>
            </w:pPr>
          </w:p>
        </w:tc>
        <w:tc>
          <w:tcPr>
            <w:tcW w:w="1276" w:type="dxa"/>
          </w:tcPr>
          <w:p w:rsidR="00E34C50" w:rsidRPr="00E34C50" w:rsidRDefault="00E34C50" w:rsidP="00DE3FDD">
            <w:pPr>
              <w:jc w:val="center"/>
              <w:rPr>
                <w:rFonts w:ascii="ISOCPEUR" w:hAnsi="ISOCPEUR"/>
              </w:rPr>
            </w:pPr>
          </w:p>
        </w:tc>
        <w:tc>
          <w:tcPr>
            <w:tcW w:w="5386" w:type="dxa"/>
          </w:tcPr>
          <w:p w:rsidR="00E34C50" w:rsidRPr="00E34C50" w:rsidRDefault="00E34C50" w:rsidP="00DE3FDD">
            <w:pPr>
              <w:rPr>
                <w:rFonts w:ascii="ISOCPEUR" w:hAnsi="ISOCPEUR"/>
                <w:lang w:val="en-US"/>
              </w:rPr>
            </w:pPr>
          </w:p>
        </w:tc>
      </w:tr>
      <w:tr w:rsidR="00E34C50" w:rsidRPr="00E34C50" w:rsidTr="00905F9C">
        <w:trPr>
          <w:trHeight w:val="69"/>
        </w:trPr>
        <w:tc>
          <w:tcPr>
            <w:tcW w:w="567" w:type="dxa"/>
            <w:shd w:val="clear" w:color="auto" w:fill="auto"/>
            <w:noWrap/>
            <w:vAlign w:val="center"/>
          </w:tcPr>
          <w:p w:rsidR="00E34C50" w:rsidRPr="00E34C50" w:rsidRDefault="00E34C50" w:rsidP="00DE3FDD">
            <w:pPr>
              <w:rPr>
                <w:rFonts w:ascii="ISOCPEUR" w:hAnsi="ISOCPEUR"/>
              </w:rPr>
            </w:pPr>
            <w:r w:rsidRPr="00E34C50">
              <w:rPr>
                <w:rFonts w:ascii="ISOCPEUR" w:hAnsi="ISOCPEUR"/>
              </w:rPr>
              <w:t>17</w:t>
            </w:r>
          </w:p>
        </w:tc>
        <w:tc>
          <w:tcPr>
            <w:tcW w:w="2552" w:type="dxa"/>
            <w:shd w:val="clear" w:color="auto" w:fill="auto"/>
            <w:vAlign w:val="center"/>
          </w:tcPr>
          <w:p w:rsidR="00E34C50" w:rsidRPr="00E34C50" w:rsidRDefault="00E34C50" w:rsidP="00DE3FDD">
            <w:pPr>
              <w:rPr>
                <w:rFonts w:ascii="ISOCPEUR" w:hAnsi="ISOCPEUR"/>
              </w:rPr>
            </w:pPr>
            <w:r w:rsidRPr="00E34C50">
              <w:rPr>
                <w:rFonts w:ascii="ISOCPEUR" w:hAnsi="ISOCPEUR"/>
              </w:rPr>
              <w:t xml:space="preserve">Зона хранения </w:t>
            </w:r>
          </w:p>
        </w:tc>
        <w:tc>
          <w:tcPr>
            <w:tcW w:w="992" w:type="dxa"/>
          </w:tcPr>
          <w:p w:rsidR="00E34C50" w:rsidRPr="00E34C50" w:rsidRDefault="00E34C50" w:rsidP="00DE3FDD">
            <w:pPr>
              <w:jc w:val="center"/>
              <w:rPr>
                <w:rFonts w:ascii="ISOCPEUR" w:hAnsi="ISOCPEUR"/>
              </w:rPr>
            </w:pPr>
            <w:r w:rsidRPr="00E34C50">
              <w:rPr>
                <w:rFonts w:ascii="ISOCPEUR" w:hAnsi="ISOCPEUR"/>
              </w:rPr>
              <w:t>300</w:t>
            </w:r>
          </w:p>
          <w:p w:rsidR="00E34C50" w:rsidRPr="00E34C50" w:rsidRDefault="00E34C50" w:rsidP="00DE3FDD">
            <w:pPr>
              <w:jc w:val="center"/>
              <w:rPr>
                <w:rFonts w:ascii="ISOCPEUR" w:hAnsi="ISOCPEUR"/>
              </w:rPr>
            </w:pPr>
          </w:p>
        </w:tc>
        <w:tc>
          <w:tcPr>
            <w:tcW w:w="1276" w:type="dxa"/>
          </w:tcPr>
          <w:p w:rsidR="00E34C50" w:rsidRPr="00E34C50" w:rsidRDefault="00E34C50" w:rsidP="00703480">
            <w:pPr>
              <w:jc w:val="center"/>
              <w:rPr>
                <w:rFonts w:ascii="ISOCPEUR" w:hAnsi="ISOCPEUR"/>
              </w:rPr>
            </w:pPr>
            <w:r w:rsidRPr="00E34C50">
              <w:rPr>
                <w:rFonts w:ascii="ISOCPEUR" w:hAnsi="ISOCPEUR"/>
              </w:rPr>
              <w:t>30</w:t>
            </w:r>
          </w:p>
        </w:tc>
        <w:tc>
          <w:tcPr>
            <w:tcW w:w="5386" w:type="dxa"/>
          </w:tcPr>
          <w:p w:rsidR="00E34C50" w:rsidRPr="00E34C50" w:rsidRDefault="00E34C50" w:rsidP="00DE3FDD">
            <w:pPr>
              <w:rPr>
                <w:rFonts w:ascii="ISOCPEUR" w:hAnsi="ISOCPEUR"/>
              </w:rPr>
            </w:pPr>
            <w:r w:rsidRPr="00E34C50">
              <w:rPr>
                <w:rFonts w:ascii="ISOCPEUR" w:hAnsi="ISOCPEUR"/>
              </w:rPr>
              <w:t xml:space="preserve">Светильник светодиодный АЙСБЕРГ 38 1270х152х100 CRI80 5000 milky IP65 серый (артикул ЦБ000009149 Центрстройсвет) </w:t>
            </w:r>
          </w:p>
        </w:tc>
      </w:tr>
      <w:tr w:rsidR="00E34C50" w:rsidRPr="00E34C50" w:rsidTr="00905F9C">
        <w:trPr>
          <w:trHeight w:val="69"/>
        </w:trPr>
        <w:tc>
          <w:tcPr>
            <w:tcW w:w="567" w:type="dxa"/>
            <w:shd w:val="clear" w:color="auto" w:fill="auto"/>
            <w:noWrap/>
            <w:vAlign w:val="center"/>
          </w:tcPr>
          <w:p w:rsidR="00E34C50" w:rsidRPr="00E34C50" w:rsidRDefault="00E34C50" w:rsidP="00DE3FDD">
            <w:pPr>
              <w:rPr>
                <w:rFonts w:ascii="ISOCPEUR" w:hAnsi="ISOCPEUR"/>
              </w:rPr>
            </w:pPr>
          </w:p>
        </w:tc>
        <w:tc>
          <w:tcPr>
            <w:tcW w:w="2552" w:type="dxa"/>
            <w:shd w:val="clear" w:color="auto" w:fill="auto"/>
            <w:vAlign w:val="center"/>
          </w:tcPr>
          <w:p w:rsidR="00E34C50" w:rsidRPr="00E34C50" w:rsidRDefault="00E34C50" w:rsidP="00DE3FDD">
            <w:pPr>
              <w:rPr>
                <w:rFonts w:ascii="ISOCPEUR" w:hAnsi="ISOCPEUR"/>
                <w:b/>
              </w:rPr>
            </w:pPr>
            <w:r w:rsidRPr="00E34C50">
              <w:rPr>
                <w:rFonts w:ascii="ISOCPEUR" w:hAnsi="ISOCPEUR"/>
                <w:b/>
              </w:rPr>
              <w:t>2 этаж</w:t>
            </w:r>
          </w:p>
        </w:tc>
        <w:tc>
          <w:tcPr>
            <w:tcW w:w="992" w:type="dxa"/>
          </w:tcPr>
          <w:p w:rsidR="00E34C50" w:rsidRPr="00E34C50" w:rsidRDefault="00E34C50" w:rsidP="00DE3FDD">
            <w:pPr>
              <w:jc w:val="center"/>
              <w:rPr>
                <w:rFonts w:ascii="ISOCPEUR" w:hAnsi="ISOCPEUR"/>
              </w:rPr>
            </w:pPr>
          </w:p>
        </w:tc>
        <w:tc>
          <w:tcPr>
            <w:tcW w:w="1276" w:type="dxa"/>
          </w:tcPr>
          <w:p w:rsidR="00E34C50" w:rsidRPr="00E34C50" w:rsidRDefault="00E34C50" w:rsidP="00DE3FDD">
            <w:pPr>
              <w:jc w:val="center"/>
              <w:rPr>
                <w:rFonts w:ascii="ISOCPEUR" w:hAnsi="ISOCPEUR"/>
              </w:rPr>
            </w:pPr>
          </w:p>
        </w:tc>
        <w:tc>
          <w:tcPr>
            <w:tcW w:w="5386" w:type="dxa"/>
          </w:tcPr>
          <w:p w:rsidR="00E34C50" w:rsidRPr="00E34C50" w:rsidRDefault="00E34C50" w:rsidP="00DE3FDD">
            <w:pPr>
              <w:rPr>
                <w:rFonts w:ascii="ISOCPEUR" w:hAnsi="ISOCPEUR"/>
                <w:lang w:val="en-US"/>
              </w:rPr>
            </w:pPr>
          </w:p>
        </w:tc>
      </w:tr>
      <w:tr w:rsidR="00E34C50" w:rsidRPr="00E34C50" w:rsidTr="00905F9C">
        <w:trPr>
          <w:trHeight w:val="69"/>
        </w:trPr>
        <w:tc>
          <w:tcPr>
            <w:tcW w:w="567" w:type="dxa"/>
            <w:shd w:val="clear" w:color="auto" w:fill="auto"/>
            <w:noWrap/>
            <w:vAlign w:val="center"/>
          </w:tcPr>
          <w:p w:rsidR="00E34C50" w:rsidRPr="00E34C50" w:rsidRDefault="00E34C50" w:rsidP="00DE3FDD">
            <w:pPr>
              <w:rPr>
                <w:rFonts w:ascii="ISOCPEUR" w:hAnsi="ISOCPEUR"/>
              </w:rPr>
            </w:pPr>
            <w:r w:rsidRPr="00E34C50">
              <w:rPr>
                <w:rFonts w:ascii="ISOCPEUR" w:hAnsi="ISOCPEUR"/>
              </w:rPr>
              <w:t>21</w:t>
            </w:r>
          </w:p>
        </w:tc>
        <w:tc>
          <w:tcPr>
            <w:tcW w:w="2552" w:type="dxa"/>
            <w:shd w:val="clear" w:color="auto" w:fill="auto"/>
            <w:vAlign w:val="center"/>
          </w:tcPr>
          <w:p w:rsidR="00E34C50" w:rsidRPr="00E34C50" w:rsidRDefault="00E34C50" w:rsidP="00DE3FDD">
            <w:pPr>
              <w:rPr>
                <w:rFonts w:ascii="ISOCPEUR" w:hAnsi="ISOCPEUR"/>
              </w:rPr>
            </w:pPr>
            <w:r w:rsidRPr="00E34C50">
              <w:rPr>
                <w:rFonts w:ascii="ISOCPEUR" w:hAnsi="ISOCPEUR"/>
              </w:rPr>
              <w:t>Комната отдыха</w:t>
            </w:r>
          </w:p>
        </w:tc>
        <w:tc>
          <w:tcPr>
            <w:tcW w:w="992" w:type="dxa"/>
          </w:tcPr>
          <w:p w:rsidR="00E34C50" w:rsidRPr="00E34C50" w:rsidRDefault="00E34C50" w:rsidP="00DE3FDD">
            <w:pPr>
              <w:jc w:val="center"/>
              <w:rPr>
                <w:rFonts w:ascii="ISOCPEUR" w:hAnsi="ISOCPEUR"/>
              </w:rPr>
            </w:pPr>
            <w:r w:rsidRPr="00E34C50">
              <w:rPr>
                <w:rFonts w:ascii="ISOCPEUR" w:hAnsi="ISOCPEUR"/>
              </w:rPr>
              <w:t>200</w:t>
            </w:r>
          </w:p>
          <w:p w:rsidR="00E34C50" w:rsidRPr="00E34C50" w:rsidRDefault="00E34C50" w:rsidP="00DE3FDD">
            <w:pPr>
              <w:jc w:val="center"/>
              <w:rPr>
                <w:rFonts w:ascii="ISOCPEUR" w:hAnsi="ISOCPEUR"/>
              </w:rPr>
            </w:pPr>
          </w:p>
        </w:tc>
        <w:tc>
          <w:tcPr>
            <w:tcW w:w="1276" w:type="dxa"/>
          </w:tcPr>
          <w:p w:rsidR="00E34C50" w:rsidRPr="00E34C50" w:rsidRDefault="00E34C50" w:rsidP="00DE3FDD">
            <w:pPr>
              <w:jc w:val="center"/>
              <w:rPr>
                <w:rFonts w:ascii="ISOCPEUR" w:hAnsi="ISOCPEUR"/>
              </w:rPr>
            </w:pPr>
            <w:r w:rsidRPr="00E34C50">
              <w:rPr>
                <w:rFonts w:ascii="ISOCPEUR" w:hAnsi="ISOCPEUR"/>
              </w:rPr>
              <w:t>2</w:t>
            </w:r>
          </w:p>
        </w:tc>
        <w:tc>
          <w:tcPr>
            <w:tcW w:w="5386" w:type="dxa"/>
          </w:tcPr>
          <w:p w:rsidR="00E34C50" w:rsidRPr="00E34C50" w:rsidRDefault="00E34C50" w:rsidP="00DE3FDD">
            <w:pPr>
              <w:rPr>
                <w:rFonts w:ascii="ISOCPEUR" w:hAnsi="ISOCPEUR"/>
              </w:rPr>
            </w:pPr>
            <w:r w:rsidRPr="00E34C50">
              <w:rPr>
                <w:rFonts w:ascii="ISOCPEUR" w:hAnsi="ISOCPEUR"/>
              </w:rPr>
              <w:t xml:space="preserve">Светодиодная тонкая панель IM-600x600A-40W Day White (артикул 023145(2) Arlight </w:t>
            </w:r>
          </w:p>
        </w:tc>
      </w:tr>
      <w:tr w:rsidR="00E34C50" w:rsidRPr="00E34C50" w:rsidTr="00905F9C">
        <w:trPr>
          <w:trHeight w:val="69"/>
        </w:trPr>
        <w:tc>
          <w:tcPr>
            <w:tcW w:w="567" w:type="dxa"/>
            <w:shd w:val="clear" w:color="auto" w:fill="auto"/>
            <w:noWrap/>
            <w:vAlign w:val="center"/>
          </w:tcPr>
          <w:p w:rsidR="00E34C50" w:rsidRPr="00E34C50" w:rsidRDefault="00E34C50" w:rsidP="00DE3FDD">
            <w:pPr>
              <w:rPr>
                <w:rFonts w:ascii="ISOCPEUR" w:hAnsi="ISOCPEUR"/>
              </w:rPr>
            </w:pPr>
            <w:r w:rsidRPr="00E34C50">
              <w:rPr>
                <w:rFonts w:ascii="ISOCPEUR" w:hAnsi="ISOCPEUR"/>
              </w:rPr>
              <w:t>22</w:t>
            </w:r>
          </w:p>
        </w:tc>
        <w:tc>
          <w:tcPr>
            <w:tcW w:w="2552" w:type="dxa"/>
            <w:shd w:val="clear" w:color="auto" w:fill="auto"/>
            <w:vAlign w:val="center"/>
          </w:tcPr>
          <w:p w:rsidR="00E34C50" w:rsidRPr="00E34C50" w:rsidRDefault="00E34C50" w:rsidP="00DE3FDD">
            <w:pPr>
              <w:rPr>
                <w:rFonts w:ascii="ISOCPEUR" w:hAnsi="ISOCPEUR"/>
              </w:rPr>
            </w:pPr>
            <w:r w:rsidRPr="00E34C50">
              <w:rPr>
                <w:rFonts w:ascii="ISOCPEUR" w:hAnsi="ISOCPEUR"/>
              </w:rPr>
              <w:t xml:space="preserve">Душевая </w:t>
            </w:r>
          </w:p>
        </w:tc>
        <w:tc>
          <w:tcPr>
            <w:tcW w:w="992" w:type="dxa"/>
          </w:tcPr>
          <w:p w:rsidR="00E34C50" w:rsidRPr="00E34C50" w:rsidRDefault="00E34C50" w:rsidP="00DE3FDD">
            <w:pPr>
              <w:jc w:val="center"/>
              <w:rPr>
                <w:rFonts w:ascii="ISOCPEUR" w:hAnsi="ISOCPEUR"/>
              </w:rPr>
            </w:pPr>
            <w:r w:rsidRPr="00E34C50">
              <w:rPr>
                <w:rFonts w:ascii="ISOCPEUR" w:hAnsi="ISOCPEUR"/>
              </w:rPr>
              <w:t>100</w:t>
            </w:r>
          </w:p>
          <w:p w:rsidR="00E34C50" w:rsidRPr="00E34C50" w:rsidRDefault="00E34C50" w:rsidP="00DE3FDD">
            <w:pPr>
              <w:jc w:val="center"/>
              <w:rPr>
                <w:rFonts w:ascii="ISOCPEUR" w:hAnsi="ISOCPEUR"/>
              </w:rPr>
            </w:pPr>
          </w:p>
        </w:tc>
        <w:tc>
          <w:tcPr>
            <w:tcW w:w="1276" w:type="dxa"/>
          </w:tcPr>
          <w:p w:rsidR="00E34C50" w:rsidRPr="00E34C50" w:rsidRDefault="00E34C50" w:rsidP="00DE3FDD">
            <w:pPr>
              <w:jc w:val="center"/>
              <w:rPr>
                <w:rFonts w:ascii="ISOCPEUR" w:hAnsi="ISOCPEUR"/>
              </w:rPr>
            </w:pPr>
            <w:r w:rsidRPr="00E34C50">
              <w:rPr>
                <w:rFonts w:ascii="ISOCPEUR" w:hAnsi="ISOCPEUR"/>
              </w:rPr>
              <w:t>1</w:t>
            </w:r>
          </w:p>
        </w:tc>
        <w:tc>
          <w:tcPr>
            <w:tcW w:w="5386" w:type="dxa"/>
          </w:tcPr>
          <w:p w:rsidR="00E34C50" w:rsidRPr="00E34C50" w:rsidRDefault="00E34C50" w:rsidP="00DE3FDD">
            <w:pPr>
              <w:rPr>
                <w:rFonts w:ascii="ISOCPEUR" w:hAnsi="ISOCPEUR"/>
              </w:rPr>
            </w:pPr>
            <w:r w:rsidRPr="00E34C50">
              <w:rPr>
                <w:rFonts w:ascii="ISOCPEUR" w:hAnsi="ISOCPEUR"/>
              </w:rPr>
              <w:t>Светильник светодиодный АЙСБЕРГ 38 1270х152х100 CRI80 5000 milky IP65 серый (артикул ЦБ000009149 Центрстройсвет)</w:t>
            </w:r>
          </w:p>
        </w:tc>
      </w:tr>
      <w:tr w:rsidR="00E34C50" w:rsidRPr="00E34C50" w:rsidTr="00905F9C">
        <w:trPr>
          <w:trHeight w:val="69"/>
        </w:trPr>
        <w:tc>
          <w:tcPr>
            <w:tcW w:w="567" w:type="dxa"/>
            <w:shd w:val="clear" w:color="auto" w:fill="auto"/>
            <w:noWrap/>
            <w:vAlign w:val="center"/>
          </w:tcPr>
          <w:p w:rsidR="00E34C50" w:rsidRPr="00E34C50" w:rsidRDefault="00E34C50" w:rsidP="00DE3FDD">
            <w:pPr>
              <w:rPr>
                <w:rFonts w:ascii="ISOCPEUR" w:hAnsi="ISOCPEUR"/>
              </w:rPr>
            </w:pPr>
            <w:r w:rsidRPr="00E34C50">
              <w:rPr>
                <w:rFonts w:ascii="ISOCPEUR" w:hAnsi="ISOCPEUR"/>
              </w:rPr>
              <w:t>23</w:t>
            </w:r>
          </w:p>
        </w:tc>
        <w:tc>
          <w:tcPr>
            <w:tcW w:w="2552" w:type="dxa"/>
            <w:shd w:val="clear" w:color="auto" w:fill="auto"/>
            <w:vAlign w:val="center"/>
          </w:tcPr>
          <w:p w:rsidR="00E34C50" w:rsidRPr="00E34C50" w:rsidRDefault="00E34C50" w:rsidP="00DE3FDD">
            <w:pPr>
              <w:rPr>
                <w:rFonts w:ascii="ISOCPEUR" w:hAnsi="ISOCPEUR"/>
              </w:rPr>
            </w:pPr>
            <w:r w:rsidRPr="00E34C50">
              <w:rPr>
                <w:rFonts w:ascii="ISOCPEUR" w:hAnsi="ISOCPEUR"/>
              </w:rPr>
              <w:t xml:space="preserve">Туалет </w:t>
            </w:r>
          </w:p>
        </w:tc>
        <w:tc>
          <w:tcPr>
            <w:tcW w:w="992" w:type="dxa"/>
          </w:tcPr>
          <w:p w:rsidR="00E34C50" w:rsidRPr="00E34C50" w:rsidRDefault="00E34C50" w:rsidP="00DE3FDD">
            <w:pPr>
              <w:jc w:val="center"/>
              <w:rPr>
                <w:rFonts w:ascii="ISOCPEUR" w:hAnsi="ISOCPEUR"/>
              </w:rPr>
            </w:pPr>
            <w:r w:rsidRPr="00E34C50">
              <w:rPr>
                <w:rFonts w:ascii="ISOCPEUR" w:hAnsi="ISOCPEUR"/>
              </w:rPr>
              <w:t>100</w:t>
            </w:r>
          </w:p>
          <w:p w:rsidR="00E34C50" w:rsidRPr="00E34C50" w:rsidRDefault="00E34C50" w:rsidP="00DE3FDD">
            <w:pPr>
              <w:jc w:val="center"/>
              <w:rPr>
                <w:rFonts w:ascii="ISOCPEUR" w:hAnsi="ISOCPEUR"/>
              </w:rPr>
            </w:pPr>
          </w:p>
        </w:tc>
        <w:tc>
          <w:tcPr>
            <w:tcW w:w="1276" w:type="dxa"/>
          </w:tcPr>
          <w:p w:rsidR="00E34C50" w:rsidRPr="00E34C50" w:rsidRDefault="00E34C50" w:rsidP="00DE3FDD">
            <w:pPr>
              <w:jc w:val="center"/>
              <w:rPr>
                <w:rFonts w:ascii="ISOCPEUR" w:hAnsi="ISOCPEUR"/>
              </w:rPr>
            </w:pPr>
            <w:r w:rsidRPr="00E34C50">
              <w:rPr>
                <w:rFonts w:ascii="ISOCPEUR" w:hAnsi="ISOCPEUR"/>
              </w:rPr>
              <w:t>1</w:t>
            </w:r>
          </w:p>
        </w:tc>
        <w:tc>
          <w:tcPr>
            <w:tcW w:w="5386" w:type="dxa"/>
          </w:tcPr>
          <w:p w:rsidR="00E34C50" w:rsidRPr="00E34C50" w:rsidRDefault="00E34C50" w:rsidP="00DE3FDD">
            <w:pPr>
              <w:rPr>
                <w:rFonts w:ascii="ISOCPEUR" w:hAnsi="ISOCPEUR"/>
              </w:rPr>
            </w:pPr>
            <w:r w:rsidRPr="00E34C50">
              <w:rPr>
                <w:rFonts w:ascii="ISOCPEUR" w:hAnsi="ISOCPEUR"/>
              </w:rPr>
              <w:t>Светильник светодиодный АЙСБЕРГ 38 1270х152х100 CRI80 5000 milky IP65 серый (артикул ЦБ000009149 Центрстройсвет)</w:t>
            </w:r>
          </w:p>
        </w:tc>
      </w:tr>
      <w:tr w:rsidR="00E34C50" w:rsidRPr="00E34C50" w:rsidTr="00905F9C">
        <w:trPr>
          <w:trHeight w:val="69"/>
        </w:trPr>
        <w:tc>
          <w:tcPr>
            <w:tcW w:w="567" w:type="dxa"/>
            <w:shd w:val="clear" w:color="auto" w:fill="auto"/>
            <w:noWrap/>
            <w:vAlign w:val="center"/>
          </w:tcPr>
          <w:p w:rsidR="00E34C50" w:rsidRPr="00E34C50" w:rsidRDefault="00E34C50" w:rsidP="00DE3FDD">
            <w:pPr>
              <w:rPr>
                <w:rFonts w:ascii="ISOCPEUR" w:hAnsi="ISOCPEUR"/>
              </w:rPr>
            </w:pPr>
            <w:r w:rsidRPr="00E34C50">
              <w:rPr>
                <w:rFonts w:ascii="ISOCPEUR" w:hAnsi="ISOCPEUR"/>
              </w:rPr>
              <w:t>24</w:t>
            </w:r>
          </w:p>
        </w:tc>
        <w:tc>
          <w:tcPr>
            <w:tcW w:w="2552" w:type="dxa"/>
            <w:shd w:val="clear" w:color="auto" w:fill="auto"/>
            <w:vAlign w:val="center"/>
          </w:tcPr>
          <w:p w:rsidR="00E34C50" w:rsidRPr="00E34C50" w:rsidRDefault="00E34C50" w:rsidP="00DE3FDD">
            <w:pPr>
              <w:rPr>
                <w:rFonts w:ascii="ISOCPEUR" w:hAnsi="ISOCPEUR"/>
              </w:rPr>
            </w:pPr>
            <w:r w:rsidRPr="00E34C50">
              <w:rPr>
                <w:rFonts w:ascii="ISOCPEUR" w:hAnsi="ISOCPEUR"/>
              </w:rPr>
              <w:t>Уборочный инвентарь</w:t>
            </w:r>
          </w:p>
        </w:tc>
        <w:tc>
          <w:tcPr>
            <w:tcW w:w="992" w:type="dxa"/>
          </w:tcPr>
          <w:p w:rsidR="00E34C50" w:rsidRPr="00E34C50" w:rsidRDefault="00E34C50" w:rsidP="00DE3FDD">
            <w:pPr>
              <w:jc w:val="center"/>
              <w:rPr>
                <w:rFonts w:ascii="ISOCPEUR" w:hAnsi="ISOCPEUR"/>
              </w:rPr>
            </w:pPr>
            <w:r w:rsidRPr="00E34C50">
              <w:rPr>
                <w:rFonts w:ascii="ISOCPEUR" w:hAnsi="ISOCPEUR"/>
              </w:rPr>
              <w:t>100</w:t>
            </w:r>
          </w:p>
          <w:p w:rsidR="00E34C50" w:rsidRPr="00E34C50" w:rsidRDefault="00E34C50" w:rsidP="00DE3FDD">
            <w:pPr>
              <w:jc w:val="center"/>
              <w:rPr>
                <w:rFonts w:ascii="ISOCPEUR" w:hAnsi="ISOCPEUR"/>
              </w:rPr>
            </w:pPr>
          </w:p>
        </w:tc>
        <w:tc>
          <w:tcPr>
            <w:tcW w:w="1276" w:type="dxa"/>
          </w:tcPr>
          <w:p w:rsidR="00E34C50" w:rsidRPr="00E34C50" w:rsidRDefault="00E34C50" w:rsidP="00DE3FDD">
            <w:pPr>
              <w:jc w:val="center"/>
              <w:rPr>
                <w:rFonts w:ascii="ISOCPEUR" w:hAnsi="ISOCPEUR"/>
              </w:rPr>
            </w:pPr>
            <w:r w:rsidRPr="00E34C50">
              <w:rPr>
                <w:rFonts w:ascii="ISOCPEUR" w:hAnsi="ISOCPEUR"/>
              </w:rPr>
              <w:t>1</w:t>
            </w:r>
          </w:p>
        </w:tc>
        <w:tc>
          <w:tcPr>
            <w:tcW w:w="5386" w:type="dxa"/>
          </w:tcPr>
          <w:p w:rsidR="00E34C50" w:rsidRPr="00E34C50" w:rsidRDefault="00E34C50" w:rsidP="00DE3FDD">
            <w:pPr>
              <w:rPr>
                <w:rFonts w:ascii="ISOCPEUR" w:hAnsi="ISOCPEUR"/>
              </w:rPr>
            </w:pPr>
            <w:r w:rsidRPr="00E34C50">
              <w:rPr>
                <w:rFonts w:ascii="ISOCPEUR" w:hAnsi="ISOCPEUR"/>
              </w:rPr>
              <w:t>Светильник светодиодный АЙСБЕРГ 38 1270х152х100 CRI80 5000 milky IP65 серый (артикул ЦБ000009149 Центрстройсвет)</w:t>
            </w:r>
          </w:p>
        </w:tc>
      </w:tr>
      <w:tr w:rsidR="00E34C50" w:rsidRPr="00E34C50" w:rsidTr="00905F9C">
        <w:trPr>
          <w:trHeight w:val="69"/>
        </w:trPr>
        <w:tc>
          <w:tcPr>
            <w:tcW w:w="567" w:type="dxa"/>
            <w:shd w:val="clear" w:color="auto" w:fill="auto"/>
            <w:noWrap/>
            <w:vAlign w:val="center"/>
          </w:tcPr>
          <w:p w:rsidR="00E34C50" w:rsidRPr="00E34C50" w:rsidRDefault="00E34C50" w:rsidP="00DE3FDD">
            <w:pPr>
              <w:rPr>
                <w:rFonts w:ascii="ISOCPEUR" w:hAnsi="ISOCPEUR"/>
              </w:rPr>
            </w:pPr>
            <w:r w:rsidRPr="00E34C50">
              <w:rPr>
                <w:rFonts w:ascii="ISOCPEUR" w:hAnsi="ISOCPEUR"/>
              </w:rPr>
              <w:t>25</w:t>
            </w:r>
          </w:p>
        </w:tc>
        <w:tc>
          <w:tcPr>
            <w:tcW w:w="2552" w:type="dxa"/>
            <w:shd w:val="clear" w:color="auto" w:fill="auto"/>
            <w:vAlign w:val="center"/>
          </w:tcPr>
          <w:p w:rsidR="00E34C50" w:rsidRPr="00E34C50" w:rsidRDefault="00E34C50" w:rsidP="00DE3FDD">
            <w:pPr>
              <w:rPr>
                <w:rFonts w:ascii="ISOCPEUR" w:hAnsi="ISOCPEUR"/>
              </w:rPr>
            </w:pPr>
            <w:r w:rsidRPr="00E34C50">
              <w:rPr>
                <w:rFonts w:ascii="ISOCPEUR" w:hAnsi="ISOCPEUR"/>
              </w:rPr>
              <w:t xml:space="preserve">Коридор </w:t>
            </w:r>
          </w:p>
        </w:tc>
        <w:tc>
          <w:tcPr>
            <w:tcW w:w="992" w:type="dxa"/>
          </w:tcPr>
          <w:p w:rsidR="00E34C50" w:rsidRPr="00E34C50" w:rsidRDefault="00E34C50" w:rsidP="00DE3FDD">
            <w:pPr>
              <w:jc w:val="center"/>
              <w:rPr>
                <w:rFonts w:ascii="ISOCPEUR" w:hAnsi="ISOCPEUR"/>
              </w:rPr>
            </w:pPr>
            <w:r w:rsidRPr="00E34C50">
              <w:rPr>
                <w:rFonts w:ascii="ISOCPEUR" w:hAnsi="ISOCPEUR"/>
              </w:rPr>
              <w:t>100</w:t>
            </w:r>
          </w:p>
          <w:p w:rsidR="00E34C50" w:rsidRPr="00E34C50" w:rsidRDefault="00E34C50" w:rsidP="00DE3FDD">
            <w:pPr>
              <w:jc w:val="center"/>
              <w:rPr>
                <w:rFonts w:ascii="ISOCPEUR" w:hAnsi="ISOCPEUR"/>
              </w:rPr>
            </w:pPr>
          </w:p>
        </w:tc>
        <w:tc>
          <w:tcPr>
            <w:tcW w:w="1276" w:type="dxa"/>
          </w:tcPr>
          <w:p w:rsidR="00E34C50" w:rsidRPr="00E34C50" w:rsidRDefault="00E34C50" w:rsidP="00DE3FDD">
            <w:pPr>
              <w:jc w:val="center"/>
              <w:rPr>
                <w:rFonts w:ascii="ISOCPEUR" w:hAnsi="ISOCPEUR"/>
              </w:rPr>
            </w:pPr>
            <w:r w:rsidRPr="00E34C50">
              <w:rPr>
                <w:rFonts w:ascii="ISOCPEUR" w:hAnsi="ISOCPEUR"/>
              </w:rPr>
              <w:t>2</w:t>
            </w:r>
          </w:p>
        </w:tc>
        <w:tc>
          <w:tcPr>
            <w:tcW w:w="5386" w:type="dxa"/>
          </w:tcPr>
          <w:p w:rsidR="00E34C50" w:rsidRPr="00E34C50" w:rsidRDefault="00E34C50" w:rsidP="00DE3FDD">
            <w:pPr>
              <w:rPr>
                <w:rFonts w:ascii="ISOCPEUR" w:hAnsi="ISOCPEUR"/>
              </w:rPr>
            </w:pPr>
            <w:r w:rsidRPr="00E34C50">
              <w:rPr>
                <w:rFonts w:ascii="ISOCPEUR" w:hAnsi="ISOCPEUR"/>
              </w:rPr>
              <w:t>Светильник светодиодный АЙСБЕРГ 38 1270х152х100 CRI80 5000 milky IP65 серый (артикул ЦБ000009149 Центрстройсвет)</w:t>
            </w:r>
          </w:p>
        </w:tc>
      </w:tr>
      <w:tr w:rsidR="00E34C50" w:rsidRPr="00E34C50" w:rsidTr="00905F9C">
        <w:trPr>
          <w:trHeight w:val="69"/>
        </w:trPr>
        <w:tc>
          <w:tcPr>
            <w:tcW w:w="567" w:type="dxa"/>
            <w:shd w:val="clear" w:color="auto" w:fill="auto"/>
            <w:noWrap/>
            <w:vAlign w:val="center"/>
          </w:tcPr>
          <w:p w:rsidR="00E34C50" w:rsidRPr="00E34C50" w:rsidRDefault="00E34C50" w:rsidP="00DE3FDD">
            <w:pPr>
              <w:rPr>
                <w:rFonts w:ascii="ISOCPEUR" w:hAnsi="ISOCPEUR"/>
              </w:rPr>
            </w:pPr>
            <w:r w:rsidRPr="00E34C50">
              <w:rPr>
                <w:rFonts w:ascii="ISOCPEUR" w:hAnsi="ISOCPEUR"/>
              </w:rPr>
              <w:t>26</w:t>
            </w:r>
          </w:p>
        </w:tc>
        <w:tc>
          <w:tcPr>
            <w:tcW w:w="2552" w:type="dxa"/>
            <w:shd w:val="clear" w:color="auto" w:fill="auto"/>
            <w:vAlign w:val="center"/>
          </w:tcPr>
          <w:p w:rsidR="00E34C50" w:rsidRPr="00E34C50" w:rsidRDefault="00E34C50" w:rsidP="00DE3FDD">
            <w:pPr>
              <w:rPr>
                <w:rFonts w:ascii="ISOCPEUR" w:hAnsi="ISOCPEUR"/>
              </w:rPr>
            </w:pPr>
            <w:r w:rsidRPr="00E34C50">
              <w:rPr>
                <w:rFonts w:ascii="ISOCPEUR" w:hAnsi="ISOCPEUR"/>
              </w:rPr>
              <w:t xml:space="preserve">Офис </w:t>
            </w:r>
          </w:p>
        </w:tc>
        <w:tc>
          <w:tcPr>
            <w:tcW w:w="992" w:type="dxa"/>
          </w:tcPr>
          <w:p w:rsidR="00E34C50" w:rsidRPr="00E34C50" w:rsidRDefault="00E34C50" w:rsidP="00DE3FDD">
            <w:pPr>
              <w:jc w:val="center"/>
              <w:rPr>
                <w:rFonts w:ascii="ISOCPEUR" w:hAnsi="ISOCPEUR"/>
              </w:rPr>
            </w:pPr>
            <w:r w:rsidRPr="00E34C50">
              <w:rPr>
                <w:rFonts w:ascii="ISOCPEUR" w:hAnsi="ISOCPEUR"/>
              </w:rPr>
              <w:t>300</w:t>
            </w:r>
          </w:p>
          <w:p w:rsidR="00E34C50" w:rsidRPr="00E34C50" w:rsidRDefault="00E34C50" w:rsidP="00DE3FDD">
            <w:pPr>
              <w:jc w:val="center"/>
              <w:rPr>
                <w:rFonts w:ascii="ISOCPEUR" w:hAnsi="ISOCPEUR"/>
              </w:rPr>
            </w:pPr>
          </w:p>
        </w:tc>
        <w:tc>
          <w:tcPr>
            <w:tcW w:w="1276" w:type="dxa"/>
          </w:tcPr>
          <w:p w:rsidR="00E34C50" w:rsidRPr="00E34C50" w:rsidRDefault="00E34C50" w:rsidP="00DE3FDD">
            <w:pPr>
              <w:jc w:val="center"/>
              <w:rPr>
                <w:rFonts w:ascii="ISOCPEUR" w:hAnsi="ISOCPEUR"/>
              </w:rPr>
            </w:pPr>
            <w:r w:rsidRPr="00E34C50">
              <w:rPr>
                <w:rFonts w:ascii="ISOCPEUR" w:hAnsi="ISOCPEUR"/>
              </w:rPr>
              <w:t>3</w:t>
            </w:r>
          </w:p>
        </w:tc>
        <w:tc>
          <w:tcPr>
            <w:tcW w:w="5386" w:type="dxa"/>
          </w:tcPr>
          <w:p w:rsidR="00E34C50" w:rsidRPr="00E34C50" w:rsidRDefault="00E34C50" w:rsidP="00DE3FDD">
            <w:pPr>
              <w:rPr>
                <w:rFonts w:ascii="ISOCPEUR" w:hAnsi="ISOCPEUR"/>
              </w:rPr>
            </w:pPr>
            <w:r w:rsidRPr="00E34C50">
              <w:rPr>
                <w:rFonts w:ascii="ISOCPEUR" w:hAnsi="ISOCPEUR"/>
              </w:rPr>
              <w:t xml:space="preserve">Светодиодная тонкая панель IM-600x600A-40W Day White (артикул 023145(2) Arlight </w:t>
            </w:r>
          </w:p>
        </w:tc>
      </w:tr>
      <w:tr w:rsidR="00E34C50" w:rsidRPr="00E34C50" w:rsidTr="00905F9C">
        <w:trPr>
          <w:trHeight w:val="69"/>
        </w:trPr>
        <w:tc>
          <w:tcPr>
            <w:tcW w:w="567" w:type="dxa"/>
            <w:shd w:val="clear" w:color="auto" w:fill="auto"/>
            <w:noWrap/>
            <w:vAlign w:val="center"/>
          </w:tcPr>
          <w:p w:rsidR="00E34C50" w:rsidRPr="00E34C50" w:rsidRDefault="00E34C50" w:rsidP="00DE3FDD">
            <w:pPr>
              <w:rPr>
                <w:rFonts w:ascii="ISOCPEUR" w:hAnsi="ISOCPEUR"/>
              </w:rPr>
            </w:pPr>
            <w:r w:rsidRPr="00E34C50">
              <w:rPr>
                <w:rFonts w:ascii="ISOCPEUR" w:hAnsi="ISOCPEUR"/>
              </w:rPr>
              <w:t>27</w:t>
            </w:r>
          </w:p>
        </w:tc>
        <w:tc>
          <w:tcPr>
            <w:tcW w:w="2552" w:type="dxa"/>
            <w:shd w:val="clear" w:color="auto" w:fill="auto"/>
            <w:vAlign w:val="center"/>
          </w:tcPr>
          <w:p w:rsidR="00E34C50" w:rsidRPr="00E34C50" w:rsidRDefault="00E34C50" w:rsidP="00DE3FDD">
            <w:pPr>
              <w:rPr>
                <w:rFonts w:ascii="ISOCPEUR" w:hAnsi="ISOCPEUR"/>
              </w:rPr>
            </w:pPr>
            <w:r w:rsidRPr="00E34C50">
              <w:rPr>
                <w:rFonts w:ascii="ISOCPEUR" w:hAnsi="ISOCPEUR"/>
              </w:rPr>
              <w:t xml:space="preserve">Офис </w:t>
            </w:r>
          </w:p>
        </w:tc>
        <w:tc>
          <w:tcPr>
            <w:tcW w:w="992" w:type="dxa"/>
          </w:tcPr>
          <w:p w:rsidR="00E34C50" w:rsidRPr="00E34C50" w:rsidRDefault="00E34C50" w:rsidP="00DE3FDD">
            <w:pPr>
              <w:jc w:val="center"/>
              <w:rPr>
                <w:rFonts w:ascii="ISOCPEUR" w:hAnsi="ISOCPEUR"/>
              </w:rPr>
            </w:pPr>
            <w:r w:rsidRPr="00E34C50">
              <w:rPr>
                <w:rFonts w:ascii="ISOCPEUR" w:hAnsi="ISOCPEUR"/>
              </w:rPr>
              <w:t>300</w:t>
            </w:r>
          </w:p>
          <w:p w:rsidR="00E34C50" w:rsidRPr="00E34C50" w:rsidRDefault="00E34C50" w:rsidP="00DE3FDD">
            <w:pPr>
              <w:jc w:val="center"/>
              <w:rPr>
                <w:rFonts w:ascii="ISOCPEUR" w:hAnsi="ISOCPEUR"/>
              </w:rPr>
            </w:pPr>
          </w:p>
        </w:tc>
        <w:tc>
          <w:tcPr>
            <w:tcW w:w="1276" w:type="dxa"/>
          </w:tcPr>
          <w:p w:rsidR="00E34C50" w:rsidRPr="00E34C50" w:rsidRDefault="00E34C50" w:rsidP="004925C1">
            <w:pPr>
              <w:jc w:val="center"/>
              <w:rPr>
                <w:rFonts w:ascii="ISOCPEUR" w:hAnsi="ISOCPEUR"/>
              </w:rPr>
            </w:pPr>
            <w:r w:rsidRPr="00E34C50">
              <w:rPr>
                <w:rFonts w:ascii="ISOCPEUR" w:hAnsi="ISOCPEUR"/>
              </w:rPr>
              <w:t>9</w:t>
            </w:r>
          </w:p>
        </w:tc>
        <w:tc>
          <w:tcPr>
            <w:tcW w:w="5386" w:type="dxa"/>
          </w:tcPr>
          <w:p w:rsidR="00E34C50" w:rsidRPr="00E34C50" w:rsidRDefault="00E34C50" w:rsidP="00DE3FDD">
            <w:pPr>
              <w:rPr>
                <w:rFonts w:ascii="ISOCPEUR" w:hAnsi="ISOCPEUR"/>
              </w:rPr>
            </w:pPr>
            <w:r w:rsidRPr="00E34C50">
              <w:rPr>
                <w:rFonts w:ascii="ISOCPEUR" w:hAnsi="ISOCPEUR"/>
              </w:rPr>
              <w:t xml:space="preserve">Светодиодная тонкая панель IM-600x600A-40W Day White (артикул 023145(2) Arlight </w:t>
            </w:r>
          </w:p>
        </w:tc>
      </w:tr>
      <w:tr w:rsidR="00E34C50" w:rsidRPr="00E34C50" w:rsidTr="00905F9C">
        <w:trPr>
          <w:trHeight w:val="69"/>
        </w:trPr>
        <w:tc>
          <w:tcPr>
            <w:tcW w:w="567" w:type="dxa"/>
            <w:shd w:val="clear" w:color="auto" w:fill="auto"/>
            <w:noWrap/>
            <w:vAlign w:val="center"/>
          </w:tcPr>
          <w:p w:rsidR="00E34C50" w:rsidRPr="00E34C50" w:rsidRDefault="00E34C50" w:rsidP="00DE3FDD">
            <w:pPr>
              <w:rPr>
                <w:rFonts w:ascii="ISOCPEUR" w:hAnsi="ISOCPEUR"/>
              </w:rPr>
            </w:pPr>
            <w:r w:rsidRPr="00E34C50">
              <w:rPr>
                <w:rFonts w:ascii="ISOCPEUR" w:hAnsi="ISOCPEUR"/>
              </w:rPr>
              <w:t xml:space="preserve">28 </w:t>
            </w:r>
          </w:p>
        </w:tc>
        <w:tc>
          <w:tcPr>
            <w:tcW w:w="2552" w:type="dxa"/>
            <w:shd w:val="clear" w:color="auto" w:fill="auto"/>
            <w:vAlign w:val="center"/>
          </w:tcPr>
          <w:p w:rsidR="00E34C50" w:rsidRPr="00E34C50" w:rsidRDefault="00E34C50" w:rsidP="00DE3FDD">
            <w:pPr>
              <w:rPr>
                <w:rFonts w:ascii="ISOCPEUR" w:hAnsi="ISOCPEUR"/>
              </w:rPr>
            </w:pPr>
            <w:r w:rsidRPr="00E34C50">
              <w:rPr>
                <w:rFonts w:ascii="ISOCPEUR" w:hAnsi="ISOCPEUR"/>
              </w:rPr>
              <w:t xml:space="preserve">Коридор </w:t>
            </w:r>
          </w:p>
        </w:tc>
        <w:tc>
          <w:tcPr>
            <w:tcW w:w="992" w:type="dxa"/>
          </w:tcPr>
          <w:p w:rsidR="00E34C50" w:rsidRPr="00E34C50" w:rsidRDefault="00E34C50" w:rsidP="00DE3FDD">
            <w:pPr>
              <w:jc w:val="center"/>
              <w:rPr>
                <w:rFonts w:ascii="ISOCPEUR" w:hAnsi="ISOCPEUR"/>
              </w:rPr>
            </w:pPr>
            <w:r w:rsidRPr="00E34C50">
              <w:rPr>
                <w:rFonts w:ascii="ISOCPEUR" w:hAnsi="ISOCPEUR"/>
              </w:rPr>
              <w:t>100</w:t>
            </w:r>
          </w:p>
          <w:p w:rsidR="00E34C50" w:rsidRPr="00E34C50" w:rsidRDefault="00E34C50" w:rsidP="00DE3FDD">
            <w:pPr>
              <w:jc w:val="center"/>
              <w:rPr>
                <w:rFonts w:ascii="ISOCPEUR" w:hAnsi="ISOCPEUR"/>
              </w:rPr>
            </w:pPr>
          </w:p>
        </w:tc>
        <w:tc>
          <w:tcPr>
            <w:tcW w:w="1276" w:type="dxa"/>
          </w:tcPr>
          <w:p w:rsidR="00E34C50" w:rsidRPr="00E34C50" w:rsidRDefault="00E34C50" w:rsidP="00DE3FDD">
            <w:pPr>
              <w:jc w:val="center"/>
              <w:rPr>
                <w:rFonts w:ascii="ISOCPEUR" w:hAnsi="ISOCPEUR"/>
              </w:rPr>
            </w:pPr>
            <w:r w:rsidRPr="00E34C50">
              <w:rPr>
                <w:rFonts w:ascii="ISOCPEUR" w:hAnsi="ISOCPEUR"/>
              </w:rPr>
              <w:t>3</w:t>
            </w:r>
          </w:p>
        </w:tc>
        <w:tc>
          <w:tcPr>
            <w:tcW w:w="5386" w:type="dxa"/>
          </w:tcPr>
          <w:p w:rsidR="00E34C50" w:rsidRPr="00E34C50" w:rsidRDefault="00E34C50" w:rsidP="00DE3FDD">
            <w:pPr>
              <w:rPr>
                <w:rFonts w:ascii="ISOCPEUR" w:hAnsi="ISOCPEUR"/>
              </w:rPr>
            </w:pPr>
            <w:r w:rsidRPr="00E34C50">
              <w:rPr>
                <w:rFonts w:ascii="ISOCPEUR" w:hAnsi="ISOCPEUR"/>
              </w:rPr>
              <w:t>Светильник светодиодный АЙСБЕРГ 38 1270х152х100 CRI80 5000 milky IP65 серый (артикул ЦБ000009149 Центрстройсвет)</w:t>
            </w:r>
          </w:p>
        </w:tc>
      </w:tr>
      <w:tr w:rsidR="00E34C50" w:rsidRPr="00E34C50" w:rsidTr="00905F9C">
        <w:trPr>
          <w:trHeight w:val="69"/>
        </w:trPr>
        <w:tc>
          <w:tcPr>
            <w:tcW w:w="567" w:type="dxa"/>
            <w:shd w:val="clear" w:color="auto" w:fill="auto"/>
            <w:noWrap/>
            <w:vAlign w:val="center"/>
          </w:tcPr>
          <w:p w:rsidR="00E34C50" w:rsidRPr="00E34C50" w:rsidRDefault="00E34C50" w:rsidP="00DE3FDD">
            <w:pPr>
              <w:rPr>
                <w:rFonts w:ascii="ISOCPEUR" w:hAnsi="ISOCPEUR"/>
              </w:rPr>
            </w:pPr>
            <w:r w:rsidRPr="00E34C50">
              <w:rPr>
                <w:rFonts w:ascii="ISOCPEUR" w:hAnsi="ISOCPEUR"/>
              </w:rPr>
              <w:t>29</w:t>
            </w:r>
          </w:p>
        </w:tc>
        <w:tc>
          <w:tcPr>
            <w:tcW w:w="2552" w:type="dxa"/>
            <w:shd w:val="clear" w:color="auto" w:fill="auto"/>
            <w:vAlign w:val="center"/>
          </w:tcPr>
          <w:p w:rsidR="00E34C50" w:rsidRPr="00E34C50" w:rsidRDefault="00E34C50" w:rsidP="00DE3FDD">
            <w:pPr>
              <w:rPr>
                <w:rFonts w:ascii="ISOCPEUR" w:hAnsi="ISOCPEUR"/>
              </w:rPr>
            </w:pPr>
            <w:r w:rsidRPr="00E34C50">
              <w:rPr>
                <w:rFonts w:ascii="ISOCPEUR" w:hAnsi="ISOCPEUR"/>
              </w:rPr>
              <w:t xml:space="preserve">Хранение пластиковых изделий </w:t>
            </w:r>
          </w:p>
        </w:tc>
        <w:tc>
          <w:tcPr>
            <w:tcW w:w="992" w:type="dxa"/>
          </w:tcPr>
          <w:p w:rsidR="00E34C50" w:rsidRPr="00E34C50" w:rsidRDefault="00E34C50" w:rsidP="00DE3FDD">
            <w:pPr>
              <w:jc w:val="center"/>
              <w:rPr>
                <w:rFonts w:ascii="ISOCPEUR" w:hAnsi="ISOCPEUR"/>
              </w:rPr>
            </w:pPr>
            <w:r w:rsidRPr="00E34C50">
              <w:rPr>
                <w:rFonts w:ascii="ISOCPEUR" w:hAnsi="ISOCPEUR"/>
              </w:rPr>
              <w:t>300</w:t>
            </w:r>
          </w:p>
          <w:p w:rsidR="00E34C50" w:rsidRPr="00E34C50" w:rsidRDefault="00E34C50" w:rsidP="00DE3FDD">
            <w:pPr>
              <w:jc w:val="center"/>
              <w:rPr>
                <w:rFonts w:ascii="ISOCPEUR" w:hAnsi="ISOCPEUR"/>
              </w:rPr>
            </w:pPr>
          </w:p>
        </w:tc>
        <w:tc>
          <w:tcPr>
            <w:tcW w:w="1276" w:type="dxa"/>
          </w:tcPr>
          <w:p w:rsidR="00E34C50" w:rsidRPr="00E34C50" w:rsidRDefault="00E34C50" w:rsidP="00060811">
            <w:pPr>
              <w:jc w:val="center"/>
              <w:rPr>
                <w:rFonts w:ascii="ISOCPEUR" w:hAnsi="ISOCPEUR"/>
              </w:rPr>
            </w:pPr>
            <w:r w:rsidRPr="00E34C50">
              <w:rPr>
                <w:rFonts w:ascii="ISOCPEUR" w:hAnsi="ISOCPEUR"/>
              </w:rPr>
              <w:t>10</w:t>
            </w:r>
          </w:p>
        </w:tc>
        <w:tc>
          <w:tcPr>
            <w:tcW w:w="5386" w:type="dxa"/>
          </w:tcPr>
          <w:p w:rsidR="00E34C50" w:rsidRPr="00E34C50" w:rsidRDefault="00E34C50" w:rsidP="00DE3FDD">
            <w:pPr>
              <w:rPr>
                <w:rFonts w:ascii="ISOCPEUR" w:hAnsi="ISOCPEUR"/>
              </w:rPr>
            </w:pPr>
            <w:r w:rsidRPr="00E34C50">
              <w:rPr>
                <w:rFonts w:ascii="ISOCPEUR" w:hAnsi="ISOCPEUR"/>
              </w:rPr>
              <w:t xml:space="preserve">Светильник светодиодный АЙСБЕРГ 38 1270х152х100 CRI80 5000 milky IP65 серый (артикул ЦБ000009149 Центрстройсвет) </w:t>
            </w:r>
          </w:p>
        </w:tc>
      </w:tr>
      <w:tr w:rsidR="00E34C50" w:rsidRPr="00E34C50" w:rsidTr="00905F9C">
        <w:trPr>
          <w:trHeight w:val="69"/>
        </w:trPr>
        <w:tc>
          <w:tcPr>
            <w:tcW w:w="567" w:type="dxa"/>
            <w:shd w:val="clear" w:color="auto" w:fill="auto"/>
            <w:noWrap/>
            <w:vAlign w:val="center"/>
          </w:tcPr>
          <w:p w:rsidR="00E34C50" w:rsidRPr="00E34C50" w:rsidRDefault="00E34C50" w:rsidP="00DE3FDD">
            <w:pPr>
              <w:rPr>
                <w:rFonts w:ascii="ISOCPEUR" w:hAnsi="ISOCPEUR"/>
              </w:rPr>
            </w:pPr>
            <w:r w:rsidRPr="00E34C50">
              <w:rPr>
                <w:rFonts w:ascii="ISOCPEUR" w:hAnsi="ISOCPEUR"/>
              </w:rPr>
              <w:t>30</w:t>
            </w:r>
          </w:p>
        </w:tc>
        <w:tc>
          <w:tcPr>
            <w:tcW w:w="2552" w:type="dxa"/>
            <w:shd w:val="clear" w:color="auto" w:fill="auto"/>
            <w:vAlign w:val="center"/>
          </w:tcPr>
          <w:p w:rsidR="00E34C50" w:rsidRPr="00E34C50" w:rsidRDefault="00E34C50" w:rsidP="00DE3FDD">
            <w:pPr>
              <w:rPr>
                <w:rFonts w:ascii="ISOCPEUR" w:hAnsi="ISOCPEUR"/>
              </w:rPr>
            </w:pPr>
            <w:r w:rsidRPr="00E34C50">
              <w:rPr>
                <w:rFonts w:ascii="ISOCPEUR" w:hAnsi="ISOCPEUR"/>
              </w:rPr>
              <w:t xml:space="preserve">Хранение вспомогательных материалов </w:t>
            </w:r>
          </w:p>
        </w:tc>
        <w:tc>
          <w:tcPr>
            <w:tcW w:w="992" w:type="dxa"/>
          </w:tcPr>
          <w:p w:rsidR="00E34C50" w:rsidRPr="00E34C50" w:rsidRDefault="00E34C50" w:rsidP="00DE0F8F">
            <w:pPr>
              <w:jc w:val="center"/>
              <w:rPr>
                <w:rFonts w:ascii="ISOCPEUR" w:hAnsi="ISOCPEUR"/>
              </w:rPr>
            </w:pPr>
            <w:r w:rsidRPr="00E34C50">
              <w:rPr>
                <w:rFonts w:ascii="ISOCPEUR" w:hAnsi="ISOCPEUR"/>
              </w:rPr>
              <w:t>300</w:t>
            </w:r>
          </w:p>
        </w:tc>
        <w:tc>
          <w:tcPr>
            <w:tcW w:w="1276" w:type="dxa"/>
          </w:tcPr>
          <w:p w:rsidR="00E34C50" w:rsidRPr="00E34C50" w:rsidRDefault="00E34C50" w:rsidP="00DE3FDD">
            <w:pPr>
              <w:jc w:val="center"/>
              <w:rPr>
                <w:rFonts w:ascii="ISOCPEUR" w:hAnsi="ISOCPEUR"/>
              </w:rPr>
            </w:pPr>
            <w:r w:rsidRPr="00E34C50">
              <w:rPr>
                <w:rFonts w:ascii="ISOCPEUR" w:hAnsi="ISOCPEUR"/>
              </w:rPr>
              <w:t>11</w:t>
            </w:r>
          </w:p>
        </w:tc>
        <w:tc>
          <w:tcPr>
            <w:tcW w:w="5386" w:type="dxa"/>
          </w:tcPr>
          <w:p w:rsidR="00E34C50" w:rsidRPr="00E34C50" w:rsidRDefault="00E34C50" w:rsidP="00DE3FDD">
            <w:pPr>
              <w:rPr>
                <w:rFonts w:ascii="ISOCPEUR" w:hAnsi="ISOCPEUR"/>
              </w:rPr>
            </w:pPr>
            <w:r w:rsidRPr="00E34C50">
              <w:rPr>
                <w:rFonts w:ascii="ISOCPEUR" w:hAnsi="ISOCPEUR"/>
              </w:rPr>
              <w:t>Светильник светодиодный АЙСБЕРГ 38 1270х152х100 CRI80 5000 milky IP65 серый (артикул ЦБ000009149 Центрстройсвет)</w:t>
            </w:r>
          </w:p>
        </w:tc>
      </w:tr>
      <w:tr w:rsidR="00E34C50" w:rsidRPr="00E34C50" w:rsidTr="00905F9C">
        <w:trPr>
          <w:trHeight w:val="69"/>
        </w:trPr>
        <w:tc>
          <w:tcPr>
            <w:tcW w:w="567" w:type="dxa"/>
            <w:shd w:val="clear" w:color="auto" w:fill="auto"/>
            <w:noWrap/>
            <w:vAlign w:val="center"/>
          </w:tcPr>
          <w:p w:rsidR="00E34C50" w:rsidRPr="00E34C50" w:rsidRDefault="00E34C50" w:rsidP="00DE3FDD">
            <w:pPr>
              <w:rPr>
                <w:rFonts w:ascii="ISOCPEUR" w:hAnsi="ISOCPEUR"/>
              </w:rPr>
            </w:pPr>
            <w:r w:rsidRPr="00E34C50">
              <w:rPr>
                <w:rFonts w:ascii="ISOCPEUR" w:hAnsi="ISOCPEUR"/>
              </w:rPr>
              <w:t>31</w:t>
            </w:r>
          </w:p>
        </w:tc>
        <w:tc>
          <w:tcPr>
            <w:tcW w:w="2552" w:type="dxa"/>
            <w:shd w:val="clear" w:color="auto" w:fill="auto"/>
            <w:vAlign w:val="center"/>
          </w:tcPr>
          <w:p w:rsidR="00E34C50" w:rsidRPr="00E34C50" w:rsidRDefault="00E34C50" w:rsidP="00DE3FDD">
            <w:pPr>
              <w:rPr>
                <w:rFonts w:ascii="ISOCPEUR" w:hAnsi="ISOCPEUR"/>
              </w:rPr>
            </w:pPr>
            <w:r w:rsidRPr="00E34C50">
              <w:rPr>
                <w:rFonts w:ascii="ISOCPEUR" w:hAnsi="ISOCPEUR"/>
              </w:rPr>
              <w:t xml:space="preserve">Коридор </w:t>
            </w:r>
          </w:p>
        </w:tc>
        <w:tc>
          <w:tcPr>
            <w:tcW w:w="992" w:type="dxa"/>
          </w:tcPr>
          <w:p w:rsidR="00E34C50" w:rsidRPr="00E34C50" w:rsidRDefault="00E34C50" w:rsidP="00DE3FDD">
            <w:pPr>
              <w:jc w:val="center"/>
              <w:rPr>
                <w:rFonts w:ascii="ISOCPEUR" w:hAnsi="ISOCPEUR"/>
              </w:rPr>
            </w:pPr>
            <w:r w:rsidRPr="00E34C50">
              <w:rPr>
                <w:rFonts w:ascii="ISOCPEUR" w:hAnsi="ISOCPEUR"/>
              </w:rPr>
              <w:t>100</w:t>
            </w:r>
          </w:p>
          <w:p w:rsidR="00E34C50" w:rsidRPr="00E34C50" w:rsidRDefault="00E34C50" w:rsidP="00DE3FDD">
            <w:pPr>
              <w:jc w:val="center"/>
              <w:rPr>
                <w:rFonts w:ascii="ISOCPEUR" w:hAnsi="ISOCPEUR"/>
              </w:rPr>
            </w:pPr>
          </w:p>
        </w:tc>
        <w:tc>
          <w:tcPr>
            <w:tcW w:w="1276" w:type="dxa"/>
          </w:tcPr>
          <w:p w:rsidR="00E34C50" w:rsidRPr="00E34C50" w:rsidRDefault="00E34C50" w:rsidP="00DE3FDD">
            <w:pPr>
              <w:jc w:val="center"/>
              <w:rPr>
                <w:rFonts w:ascii="ISOCPEUR" w:hAnsi="ISOCPEUR"/>
              </w:rPr>
            </w:pPr>
            <w:r w:rsidRPr="00E34C50">
              <w:rPr>
                <w:rFonts w:ascii="ISOCPEUR" w:hAnsi="ISOCPEUR"/>
              </w:rPr>
              <w:t>3</w:t>
            </w:r>
          </w:p>
        </w:tc>
        <w:tc>
          <w:tcPr>
            <w:tcW w:w="5386" w:type="dxa"/>
          </w:tcPr>
          <w:p w:rsidR="00E34C50" w:rsidRPr="00E34C50" w:rsidRDefault="00E34C50" w:rsidP="00DE3FDD">
            <w:pPr>
              <w:rPr>
                <w:rFonts w:ascii="ISOCPEUR" w:hAnsi="ISOCPEUR"/>
              </w:rPr>
            </w:pPr>
            <w:r w:rsidRPr="00E34C50">
              <w:rPr>
                <w:rFonts w:ascii="ISOCPEUR" w:hAnsi="ISOCPEUR"/>
              </w:rPr>
              <w:t>Светильник светодиодный АЙСБЕРГ 38 1270х152х100 CRI80 5000 milky IP65 серый (артикул ЦБ000009149 Центрстройсвет)</w:t>
            </w:r>
          </w:p>
        </w:tc>
      </w:tr>
      <w:tr w:rsidR="00E34C50" w:rsidRPr="00E34C50" w:rsidTr="00905F9C">
        <w:trPr>
          <w:trHeight w:val="69"/>
        </w:trPr>
        <w:tc>
          <w:tcPr>
            <w:tcW w:w="567" w:type="dxa"/>
            <w:shd w:val="clear" w:color="auto" w:fill="auto"/>
            <w:noWrap/>
            <w:vAlign w:val="center"/>
          </w:tcPr>
          <w:p w:rsidR="00E34C50" w:rsidRPr="00E34C50" w:rsidRDefault="00E34C50" w:rsidP="00DE3FDD">
            <w:pPr>
              <w:rPr>
                <w:rFonts w:ascii="ISOCPEUR" w:hAnsi="ISOCPEUR"/>
              </w:rPr>
            </w:pPr>
            <w:r w:rsidRPr="00E34C50">
              <w:rPr>
                <w:rFonts w:ascii="ISOCPEUR" w:hAnsi="ISOCPEUR"/>
              </w:rPr>
              <w:t>32</w:t>
            </w:r>
          </w:p>
        </w:tc>
        <w:tc>
          <w:tcPr>
            <w:tcW w:w="2552" w:type="dxa"/>
            <w:shd w:val="clear" w:color="auto" w:fill="auto"/>
            <w:vAlign w:val="center"/>
          </w:tcPr>
          <w:p w:rsidR="00E34C50" w:rsidRPr="00E34C50" w:rsidRDefault="00E34C50" w:rsidP="00DE3FDD">
            <w:pPr>
              <w:rPr>
                <w:rFonts w:ascii="ISOCPEUR" w:hAnsi="ISOCPEUR"/>
              </w:rPr>
            </w:pPr>
            <w:r w:rsidRPr="00E34C50">
              <w:rPr>
                <w:rFonts w:ascii="ISOCPEUR" w:hAnsi="ISOCPEUR"/>
              </w:rPr>
              <w:t xml:space="preserve">Лестница </w:t>
            </w:r>
          </w:p>
        </w:tc>
        <w:tc>
          <w:tcPr>
            <w:tcW w:w="992" w:type="dxa"/>
          </w:tcPr>
          <w:p w:rsidR="00E34C50" w:rsidRPr="00E34C50" w:rsidRDefault="00E34C50" w:rsidP="00DE3FDD">
            <w:pPr>
              <w:jc w:val="center"/>
              <w:rPr>
                <w:rFonts w:ascii="ISOCPEUR" w:hAnsi="ISOCPEUR"/>
              </w:rPr>
            </w:pPr>
            <w:r w:rsidRPr="00E34C50">
              <w:rPr>
                <w:rFonts w:ascii="ISOCPEUR" w:hAnsi="ISOCPEUR"/>
              </w:rPr>
              <w:t>100</w:t>
            </w:r>
          </w:p>
          <w:p w:rsidR="00E34C50" w:rsidRPr="00E34C50" w:rsidRDefault="00E34C50" w:rsidP="00DE3FDD">
            <w:pPr>
              <w:jc w:val="center"/>
              <w:rPr>
                <w:rFonts w:ascii="ISOCPEUR" w:hAnsi="ISOCPEUR"/>
              </w:rPr>
            </w:pPr>
          </w:p>
        </w:tc>
        <w:tc>
          <w:tcPr>
            <w:tcW w:w="1276" w:type="dxa"/>
          </w:tcPr>
          <w:p w:rsidR="00E34C50" w:rsidRPr="00E34C50" w:rsidRDefault="00E34C50" w:rsidP="00DE3FDD">
            <w:pPr>
              <w:jc w:val="center"/>
              <w:rPr>
                <w:rFonts w:ascii="ISOCPEUR" w:hAnsi="ISOCPEUR"/>
              </w:rPr>
            </w:pPr>
          </w:p>
        </w:tc>
        <w:tc>
          <w:tcPr>
            <w:tcW w:w="5386" w:type="dxa"/>
          </w:tcPr>
          <w:p w:rsidR="00E34C50" w:rsidRPr="00E34C50" w:rsidRDefault="00E34C50" w:rsidP="00DE3FDD">
            <w:pPr>
              <w:rPr>
                <w:rFonts w:ascii="ISOCPEUR" w:hAnsi="ISOCPEUR"/>
              </w:rPr>
            </w:pPr>
            <w:r w:rsidRPr="00E34C50">
              <w:rPr>
                <w:rFonts w:ascii="ISOCPEUR" w:hAnsi="ISOCPEUR"/>
              </w:rPr>
              <w:t>Светильник светодиодный АЙСБЕРГ 38 1270х152х100 CRI80 5000 milky IP65 серый (артикул ЦБ000009149 Центрстройсвет)</w:t>
            </w:r>
          </w:p>
        </w:tc>
      </w:tr>
      <w:tr w:rsidR="00E34C50" w:rsidRPr="00E34C50" w:rsidTr="00905F9C">
        <w:trPr>
          <w:trHeight w:val="69"/>
        </w:trPr>
        <w:tc>
          <w:tcPr>
            <w:tcW w:w="567" w:type="dxa"/>
            <w:shd w:val="clear" w:color="auto" w:fill="auto"/>
            <w:noWrap/>
            <w:vAlign w:val="center"/>
          </w:tcPr>
          <w:p w:rsidR="00E34C50" w:rsidRPr="00E34C50" w:rsidRDefault="00E34C50" w:rsidP="00DE3FDD">
            <w:pPr>
              <w:rPr>
                <w:rFonts w:ascii="ISOCPEUR" w:hAnsi="ISOCPEUR"/>
              </w:rPr>
            </w:pPr>
            <w:r w:rsidRPr="00E34C50">
              <w:rPr>
                <w:rFonts w:ascii="ISOCPEUR" w:hAnsi="ISOCPEUR"/>
              </w:rPr>
              <w:t>33</w:t>
            </w:r>
          </w:p>
        </w:tc>
        <w:tc>
          <w:tcPr>
            <w:tcW w:w="2552" w:type="dxa"/>
            <w:shd w:val="clear" w:color="auto" w:fill="auto"/>
            <w:vAlign w:val="center"/>
          </w:tcPr>
          <w:p w:rsidR="00E34C50" w:rsidRPr="00E34C50" w:rsidRDefault="00E34C50" w:rsidP="00DE3FDD">
            <w:pPr>
              <w:rPr>
                <w:rFonts w:ascii="ISOCPEUR" w:hAnsi="ISOCPEUR"/>
              </w:rPr>
            </w:pPr>
            <w:r w:rsidRPr="00E34C50">
              <w:rPr>
                <w:rFonts w:ascii="ISOCPEUR" w:hAnsi="ISOCPEUR"/>
              </w:rPr>
              <w:t xml:space="preserve">Шахта подъемника </w:t>
            </w:r>
          </w:p>
        </w:tc>
        <w:tc>
          <w:tcPr>
            <w:tcW w:w="992" w:type="dxa"/>
          </w:tcPr>
          <w:p w:rsidR="00E34C50" w:rsidRPr="00E34C50" w:rsidRDefault="00E34C50" w:rsidP="00DE3FDD">
            <w:pPr>
              <w:jc w:val="center"/>
              <w:rPr>
                <w:rFonts w:ascii="ISOCPEUR" w:hAnsi="ISOCPEUR"/>
              </w:rPr>
            </w:pPr>
          </w:p>
          <w:p w:rsidR="00E34C50" w:rsidRPr="00E34C50" w:rsidRDefault="00E34C50" w:rsidP="00DE3FDD">
            <w:pPr>
              <w:jc w:val="center"/>
              <w:rPr>
                <w:rFonts w:ascii="ISOCPEUR" w:hAnsi="ISOCPEUR"/>
              </w:rPr>
            </w:pPr>
          </w:p>
        </w:tc>
        <w:tc>
          <w:tcPr>
            <w:tcW w:w="1276" w:type="dxa"/>
          </w:tcPr>
          <w:p w:rsidR="00E34C50" w:rsidRPr="00E34C50" w:rsidRDefault="00E34C50" w:rsidP="00DE3FDD">
            <w:pPr>
              <w:jc w:val="center"/>
              <w:rPr>
                <w:rFonts w:ascii="ISOCPEUR" w:hAnsi="ISOCPEUR"/>
              </w:rPr>
            </w:pPr>
            <w:r w:rsidRPr="00E34C50">
              <w:rPr>
                <w:rFonts w:ascii="ISOCPEUR" w:hAnsi="ISOCPEUR"/>
              </w:rPr>
              <w:t>?</w:t>
            </w:r>
          </w:p>
        </w:tc>
        <w:tc>
          <w:tcPr>
            <w:tcW w:w="5386" w:type="dxa"/>
          </w:tcPr>
          <w:p w:rsidR="00E34C50" w:rsidRPr="00E34C50" w:rsidRDefault="00E34C50" w:rsidP="001930AF">
            <w:pPr>
              <w:rPr>
                <w:rFonts w:ascii="ISOCPEUR" w:hAnsi="ISOCPEUR"/>
              </w:rPr>
            </w:pPr>
            <w:r w:rsidRPr="00E34C50">
              <w:rPr>
                <w:rFonts w:ascii="ISOCPEUR" w:hAnsi="ISOCPEUR"/>
              </w:rPr>
              <w:t>Уточнить где будет</w:t>
            </w:r>
          </w:p>
          <w:p w:rsidR="00E34C50" w:rsidRPr="00E34C50" w:rsidRDefault="00E34C50" w:rsidP="001930AF">
            <w:pPr>
              <w:rPr>
                <w:rFonts w:ascii="ISOCPEUR" w:hAnsi="ISOCPEUR"/>
              </w:rPr>
            </w:pPr>
            <w:r w:rsidRPr="00E34C50">
              <w:rPr>
                <w:rFonts w:ascii="ISOCPEUR" w:hAnsi="ISOCPEUR"/>
              </w:rPr>
              <w:t>обслуживание двигателей</w:t>
            </w:r>
          </w:p>
        </w:tc>
      </w:tr>
      <w:tr w:rsidR="00E34C50" w:rsidRPr="00E34C50" w:rsidTr="00905F9C">
        <w:trPr>
          <w:trHeight w:val="69"/>
        </w:trPr>
        <w:tc>
          <w:tcPr>
            <w:tcW w:w="567" w:type="dxa"/>
            <w:shd w:val="clear" w:color="auto" w:fill="auto"/>
            <w:noWrap/>
            <w:vAlign w:val="center"/>
          </w:tcPr>
          <w:p w:rsidR="00E34C50" w:rsidRPr="00E34C50" w:rsidRDefault="00E34C50" w:rsidP="00DE3FDD">
            <w:pPr>
              <w:rPr>
                <w:rFonts w:ascii="ISOCPEUR" w:hAnsi="ISOCPEUR"/>
              </w:rPr>
            </w:pPr>
            <w:r w:rsidRPr="00E34C50">
              <w:rPr>
                <w:rFonts w:ascii="ISOCPEUR" w:hAnsi="ISOCPEUR"/>
              </w:rPr>
              <w:t>34</w:t>
            </w:r>
          </w:p>
        </w:tc>
        <w:tc>
          <w:tcPr>
            <w:tcW w:w="2552" w:type="dxa"/>
            <w:shd w:val="clear" w:color="auto" w:fill="auto"/>
            <w:vAlign w:val="center"/>
          </w:tcPr>
          <w:p w:rsidR="00E34C50" w:rsidRPr="00E34C50" w:rsidRDefault="00E34C50" w:rsidP="00DE3FDD">
            <w:pPr>
              <w:rPr>
                <w:rFonts w:ascii="ISOCPEUR" w:hAnsi="ISOCPEUR"/>
              </w:rPr>
            </w:pPr>
            <w:r w:rsidRPr="00E34C50">
              <w:rPr>
                <w:rFonts w:ascii="ISOCPEUR" w:hAnsi="ISOCPEUR"/>
              </w:rPr>
              <w:t>Шахта подъемника</w:t>
            </w:r>
          </w:p>
        </w:tc>
        <w:tc>
          <w:tcPr>
            <w:tcW w:w="992" w:type="dxa"/>
          </w:tcPr>
          <w:p w:rsidR="00E34C50" w:rsidRPr="00E34C50" w:rsidRDefault="00E34C50" w:rsidP="00DE3FDD">
            <w:pPr>
              <w:jc w:val="center"/>
              <w:rPr>
                <w:rFonts w:ascii="ISOCPEUR" w:hAnsi="ISOCPEUR"/>
              </w:rPr>
            </w:pPr>
          </w:p>
          <w:p w:rsidR="00E34C50" w:rsidRPr="00E34C50" w:rsidRDefault="00E34C50" w:rsidP="00DE3FDD">
            <w:pPr>
              <w:jc w:val="center"/>
              <w:rPr>
                <w:rFonts w:ascii="ISOCPEUR" w:hAnsi="ISOCPEUR"/>
              </w:rPr>
            </w:pPr>
          </w:p>
        </w:tc>
        <w:tc>
          <w:tcPr>
            <w:tcW w:w="1276" w:type="dxa"/>
          </w:tcPr>
          <w:p w:rsidR="00E34C50" w:rsidRPr="00E34C50" w:rsidRDefault="00E34C50" w:rsidP="00DE3FDD">
            <w:pPr>
              <w:jc w:val="center"/>
              <w:rPr>
                <w:rFonts w:ascii="ISOCPEUR" w:hAnsi="ISOCPEUR"/>
              </w:rPr>
            </w:pPr>
            <w:r w:rsidRPr="00E34C50">
              <w:rPr>
                <w:rFonts w:ascii="ISOCPEUR" w:hAnsi="ISOCPEUR"/>
              </w:rPr>
              <w:t>?</w:t>
            </w:r>
          </w:p>
        </w:tc>
        <w:tc>
          <w:tcPr>
            <w:tcW w:w="5386" w:type="dxa"/>
          </w:tcPr>
          <w:p w:rsidR="00E34C50" w:rsidRPr="00E34C50" w:rsidRDefault="00E34C50" w:rsidP="00122569">
            <w:pPr>
              <w:rPr>
                <w:rFonts w:ascii="ISOCPEUR" w:hAnsi="ISOCPEUR"/>
              </w:rPr>
            </w:pPr>
            <w:r w:rsidRPr="00E34C50">
              <w:rPr>
                <w:rFonts w:ascii="ISOCPEUR" w:hAnsi="ISOCPEUR"/>
              </w:rPr>
              <w:t>Уточнить где будет</w:t>
            </w:r>
          </w:p>
          <w:p w:rsidR="00E34C50" w:rsidRPr="00E34C50" w:rsidRDefault="00E34C50" w:rsidP="00122569">
            <w:pPr>
              <w:rPr>
                <w:rFonts w:ascii="ISOCPEUR" w:hAnsi="ISOCPEUR"/>
              </w:rPr>
            </w:pPr>
            <w:r w:rsidRPr="00E34C50">
              <w:rPr>
                <w:rFonts w:ascii="ISOCPEUR" w:hAnsi="ISOCPEUR"/>
              </w:rPr>
              <w:t>обслуживание двигателей</w:t>
            </w:r>
          </w:p>
        </w:tc>
      </w:tr>
      <w:tr w:rsidR="00E34C50" w:rsidRPr="00E34C50" w:rsidTr="00905F9C">
        <w:trPr>
          <w:trHeight w:val="69"/>
        </w:trPr>
        <w:tc>
          <w:tcPr>
            <w:tcW w:w="567" w:type="dxa"/>
            <w:shd w:val="clear" w:color="auto" w:fill="auto"/>
            <w:noWrap/>
            <w:vAlign w:val="center"/>
          </w:tcPr>
          <w:p w:rsidR="00E34C50" w:rsidRPr="00E34C50" w:rsidRDefault="00E34C50" w:rsidP="00DE3FDD">
            <w:pPr>
              <w:rPr>
                <w:rFonts w:ascii="ISOCPEUR" w:hAnsi="ISOCPEUR"/>
              </w:rPr>
            </w:pPr>
            <w:r w:rsidRPr="00E34C50">
              <w:rPr>
                <w:rFonts w:ascii="ISOCPEUR" w:hAnsi="ISOCPEUR"/>
              </w:rPr>
              <w:t>35</w:t>
            </w:r>
          </w:p>
        </w:tc>
        <w:tc>
          <w:tcPr>
            <w:tcW w:w="2552" w:type="dxa"/>
            <w:shd w:val="clear" w:color="auto" w:fill="auto"/>
            <w:vAlign w:val="center"/>
          </w:tcPr>
          <w:p w:rsidR="00E34C50" w:rsidRPr="00E34C50" w:rsidRDefault="00E34C50" w:rsidP="00492B8F">
            <w:pPr>
              <w:rPr>
                <w:rFonts w:ascii="ISOCPEUR" w:hAnsi="ISOCPEUR"/>
              </w:rPr>
            </w:pPr>
            <w:r w:rsidRPr="00E34C50">
              <w:rPr>
                <w:rFonts w:ascii="ISOCPEUR" w:hAnsi="ISOCPEUR"/>
              </w:rPr>
              <w:t xml:space="preserve">Коридор </w:t>
            </w:r>
          </w:p>
        </w:tc>
        <w:tc>
          <w:tcPr>
            <w:tcW w:w="992" w:type="dxa"/>
          </w:tcPr>
          <w:p w:rsidR="00E34C50" w:rsidRPr="00E34C50" w:rsidRDefault="00E34C50" w:rsidP="00DE3FDD">
            <w:pPr>
              <w:jc w:val="center"/>
              <w:rPr>
                <w:rFonts w:ascii="ISOCPEUR" w:hAnsi="ISOCPEUR"/>
              </w:rPr>
            </w:pPr>
            <w:r w:rsidRPr="00E34C50">
              <w:rPr>
                <w:rFonts w:ascii="ISOCPEUR" w:hAnsi="ISOCPEUR"/>
              </w:rPr>
              <w:t>200</w:t>
            </w:r>
          </w:p>
          <w:p w:rsidR="00E34C50" w:rsidRPr="00E34C50" w:rsidRDefault="00E34C50" w:rsidP="00DE3FDD">
            <w:pPr>
              <w:jc w:val="center"/>
              <w:rPr>
                <w:rFonts w:ascii="ISOCPEUR" w:hAnsi="ISOCPEUR"/>
              </w:rPr>
            </w:pPr>
          </w:p>
        </w:tc>
        <w:tc>
          <w:tcPr>
            <w:tcW w:w="1276" w:type="dxa"/>
          </w:tcPr>
          <w:p w:rsidR="00E34C50" w:rsidRPr="00E34C50" w:rsidRDefault="00E34C50" w:rsidP="00DE3FDD">
            <w:pPr>
              <w:jc w:val="center"/>
              <w:rPr>
                <w:rFonts w:ascii="ISOCPEUR" w:hAnsi="ISOCPEUR"/>
              </w:rPr>
            </w:pPr>
            <w:r w:rsidRPr="00E34C50">
              <w:rPr>
                <w:rFonts w:ascii="ISOCPEUR" w:hAnsi="ISOCPEUR"/>
              </w:rPr>
              <w:t>4</w:t>
            </w:r>
          </w:p>
        </w:tc>
        <w:tc>
          <w:tcPr>
            <w:tcW w:w="5386" w:type="dxa"/>
          </w:tcPr>
          <w:p w:rsidR="00E34C50" w:rsidRPr="00E34C50" w:rsidRDefault="00E34C50" w:rsidP="00DE3FDD">
            <w:pPr>
              <w:ind w:firstLine="708"/>
              <w:rPr>
                <w:rFonts w:ascii="ISOCPEUR" w:hAnsi="ISOCPEUR"/>
              </w:rPr>
            </w:pPr>
            <w:r w:rsidRPr="00E34C50">
              <w:rPr>
                <w:rFonts w:ascii="ISOCPEUR" w:hAnsi="ISOCPEUR"/>
              </w:rPr>
              <w:t>Светильник светодиодный АЙСБЕРГ 38 1270х152х100 CRI80 5000 milky IP65 серый (артикул ЦБ000009149 Центрстройсвет)</w:t>
            </w:r>
          </w:p>
        </w:tc>
      </w:tr>
      <w:tr w:rsidR="00E34C50" w:rsidRPr="00E34C50" w:rsidTr="00905F9C">
        <w:trPr>
          <w:trHeight w:val="69"/>
        </w:trPr>
        <w:tc>
          <w:tcPr>
            <w:tcW w:w="567" w:type="dxa"/>
            <w:shd w:val="clear" w:color="auto" w:fill="auto"/>
            <w:noWrap/>
            <w:vAlign w:val="center"/>
          </w:tcPr>
          <w:p w:rsidR="00E34C50" w:rsidRPr="00E34C50" w:rsidRDefault="00E34C50" w:rsidP="00DE3FDD">
            <w:pPr>
              <w:rPr>
                <w:rFonts w:ascii="ISOCPEUR" w:hAnsi="ISOCPEUR"/>
              </w:rPr>
            </w:pPr>
            <w:r w:rsidRPr="00E34C50">
              <w:rPr>
                <w:rFonts w:ascii="ISOCPEUR" w:hAnsi="ISOCPEUR"/>
              </w:rPr>
              <w:t>36</w:t>
            </w:r>
          </w:p>
        </w:tc>
        <w:tc>
          <w:tcPr>
            <w:tcW w:w="2552" w:type="dxa"/>
            <w:shd w:val="clear" w:color="auto" w:fill="auto"/>
            <w:vAlign w:val="center"/>
          </w:tcPr>
          <w:p w:rsidR="00E34C50" w:rsidRPr="00E34C50" w:rsidRDefault="00E34C50" w:rsidP="00DE3FDD">
            <w:pPr>
              <w:rPr>
                <w:rFonts w:ascii="ISOCPEUR" w:hAnsi="ISOCPEUR"/>
              </w:rPr>
            </w:pPr>
            <w:r w:rsidRPr="00E34C50">
              <w:rPr>
                <w:rFonts w:ascii="ISOCPEUR" w:hAnsi="ISOCPEUR"/>
              </w:rPr>
              <w:t>Помещение хранения СИЗ</w:t>
            </w:r>
          </w:p>
        </w:tc>
        <w:tc>
          <w:tcPr>
            <w:tcW w:w="992" w:type="dxa"/>
          </w:tcPr>
          <w:p w:rsidR="00E34C50" w:rsidRPr="00E34C50" w:rsidRDefault="00E34C50" w:rsidP="00DE3FDD">
            <w:pPr>
              <w:jc w:val="center"/>
              <w:rPr>
                <w:rFonts w:ascii="ISOCPEUR" w:hAnsi="ISOCPEUR"/>
              </w:rPr>
            </w:pPr>
            <w:r w:rsidRPr="00E34C50">
              <w:rPr>
                <w:rFonts w:ascii="ISOCPEUR" w:hAnsi="ISOCPEUR"/>
              </w:rPr>
              <w:t>300</w:t>
            </w:r>
          </w:p>
          <w:p w:rsidR="00E34C50" w:rsidRPr="00E34C50" w:rsidRDefault="00E34C50" w:rsidP="00DE3FDD">
            <w:pPr>
              <w:jc w:val="center"/>
              <w:rPr>
                <w:rFonts w:ascii="ISOCPEUR" w:hAnsi="ISOCPEUR"/>
              </w:rPr>
            </w:pPr>
          </w:p>
        </w:tc>
        <w:tc>
          <w:tcPr>
            <w:tcW w:w="1276" w:type="dxa"/>
          </w:tcPr>
          <w:p w:rsidR="00E34C50" w:rsidRPr="00E34C50" w:rsidRDefault="00E34C50" w:rsidP="00DE3FDD">
            <w:pPr>
              <w:jc w:val="center"/>
              <w:rPr>
                <w:rFonts w:ascii="ISOCPEUR" w:hAnsi="ISOCPEUR"/>
              </w:rPr>
            </w:pPr>
            <w:r w:rsidRPr="00E34C50">
              <w:rPr>
                <w:rFonts w:ascii="ISOCPEUR" w:hAnsi="ISOCPEUR"/>
              </w:rPr>
              <w:t>5</w:t>
            </w:r>
          </w:p>
        </w:tc>
        <w:tc>
          <w:tcPr>
            <w:tcW w:w="5386" w:type="dxa"/>
          </w:tcPr>
          <w:p w:rsidR="00E34C50" w:rsidRPr="00E34C50" w:rsidRDefault="00E34C50" w:rsidP="00DE3FDD">
            <w:pPr>
              <w:rPr>
                <w:rFonts w:ascii="ISOCPEUR" w:hAnsi="ISOCPEUR"/>
              </w:rPr>
            </w:pPr>
            <w:r w:rsidRPr="00E34C50">
              <w:rPr>
                <w:rFonts w:ascii="ISOCPEUR" w:hAnsi="ISOCPEUR"/>
              </w:rPr>
              <w:t xml:space="preserve">Светильник светодиодный АЙСБЕРГ 38 1270х152х100 CRI80 5000 milky IP65 серый (артикул ЦБ000009149 Центрстройсвет) </w:t>
            </w:r>
          </w:p>
        </w:tc>
      </w:tr>
      <w:tr w:rsidR="00E34C50" w:rsidRPr="00E34C50" w:rsidTr="00905F9C">
        <w:trPr>
          <w:trHeight w:val="69"/>
        </w:trPr>
        <w:tc>
          <w:tcPr>
            <w:tcW w:w="567" w:type="dxa"/>
            <w:shd w:val="clear" w:color="auto" w:fill="auto"/>
            <w:noWrap/>
            <w:vAlign w:val="center"/>
          </w:tcPr>
          <w:p w:rsidR="00E34C50" w:rsidRPr="00E34C50" w:rsidRDefault="00E34C50" w:rsidP="00DE3FDD">
            <w:pPr>
              <w:rPr>
                <w:rFonts w:ascii="ISOCPEUR" w:hAnsi="ISOCPEUR"/>
              </w:rPr>
            </w:pPr>
            <w:r w:rsidRPr="00E34C50">
              <w:rPr>
                <w:rFonts w:ascii="ISOCPEUR" w:hAnsi="ISOCPEUR"/>
              </w:rPr>
              <w:t>37</w:t>
            </w:r>
          </w:p>
        </w:tc>
        <w:tc>
          <w:tcPr>
            <w:tcW w:w="2552" w:type="dxa"/>
            <w:shd w:val="clear" w:color="auto" w:fill="auto"/>
            <w:vAlign w:val="center"/>
          </w:tcPr>
          <w:p w:rsidR="00E34C50" w:rsidRPr="00E34C50" w:rsidRDefault="00E34C50" w:rsidP="00DE3FDD">
            <w:pPr>
              <w:rPr>
                <w:rFonts w:ascii="ISOCPEUR" w:hAnsi="ISOCPEUR"/>
              </w:rPr>
            </w:pPr>
            <w:r w:rsidRPr="00E34C50">
              <w:rPr>
                <w:rFonts w:ascii="ISOCPEUR" w:hAnsi="ISOCPEUR"/>
              </w:rPr>
              <w:t>Хранение хоз.товаров</w:t>
            </w:r>
          </w:p>
        </w:tc>
        <w:tc>
          <w:tcPr>
            <w:tcW w:w="992" w:type="dxa"/>
          </w:tcPr>
          <w:p w:rsidR="00E34C50" w:rsidRPr="00E34C50" w:rsidRDefault="00E34C50" w:rsidP="00DE3FDD">
            <w:pPr>
              <w:jc w:val="center"/>
              <w:rPr>
                <w:rFonts w:ascii="ISOCPEUR" w:hAnsi="ISOCPEUR"/>
              </w:rPr>
            </w:pPr>
            <w:r w:rsidRPr="00E34C50">
              <w:rPr>
                <w:rFonts w:ascii="ISOCPEUR" w:hAnsi="ISOCPEUR"/>
              </w:rPr>
              <w:t>300</w:t>
            </w:r>
          </w:p>
          <w:p w:rsidR="00E34C50" w:rsidRPr="00E34C50" w:rsidRDefault="00E34C50" w:rsidP="00DE3FDD">
            <w:pPr>
              <w:jc w:val="center"/>
              <w:rPr>
                <w:rFonts w:ascii="ISOCPEUR" w:hAnsi="ISOCPEUR"/>
              </w:rPr>
            </w:pPr>
          </w:p>
        </w:tc>
        <w:tc>
          <w:tcPr>
            <w:tcW w:w="1276" w:type="dxa"/>
          </w:tcPr>
          <w:p w:rsidR="00E34C50" w:rsidRPr="00E34C50" w:rsidRDefault="00E34C50" w:rsidP="00DE3FDD">
            <w:pPr>
              <w:jc w:val="center"/>
              <w:rPr>
                <w:rFonts w:ascii="ISOCPEUR" w:hAnsi="ISOCPEUR"/>
              </w:rPr>
            </w:pPr>
            <w:r w:rsidRPr="00E34C50">
              <w:rPr>
                <w:rFonts w:ascii="ISOCPEUR" w:hAnsi="ISOCPEUR"/>
              </w:rPr>
              <w:t>10</w:t>
            </w:r>
          </w:p>
        </w:tc>
        <w:tc>
          <w:tcPr>
            <w:tcW w:w="5386" w:type="dxa"/>
          </w:tcPr>
          <w:p w:rsidR="00E34C50" w:rsidRPr="00E34C50" w:rsidRDefault="00E34C50" w:rsidP="00DE3FDD">
            <w:pPr>
              <w:rPr>
                <w:rFonts w:ascii="ISOCPEUR" w:hAnsi="ISOCPEUR"/>
              </w:rPr>
            </w:pPr>
            <w:r w:rsidRPr="00E34C50">
              <w:rPr>
                <w:rFonts w:ascii="ISOCPEUR" w:hAnsi="ISOCPEUR"/>
              </w:rPr>
              <w:t>Светильник светодиодный АЙСБЕРГ 38 1270х152х100 CRI80 5000 milky IP65 серый (артикул ЦБ000009149 Центрстройсвет)</w:t>
            </w:r>
          </w:p>
        </w:tc>
      </w:tr>
      <w:tr w:rsidR="00E34C50" w:rsidRPr="00E34C50" w:rsidTr="00905F9C">
        <w:trPr>
          <w:trHeight w:val="69"/>
        </w:trPr>
        <w:tc>
          <w:tcPr>
            <w:tcW w:w="567" w:type="dxa"/>
            <w:shd w:val="clear" w:color="auto" w:fill="auto"/>
            <w:noWrap/>
            <w:vAlign w:val="center"/>
          </w:tcPr>
          <w:p w:rsidR="00E34C50" w:rsidRPr="00E34C50" w:rsidRDefault="00E34C50" w:rsidP="00DE3FDD">
            <w:pPr>
              <w:rPr>
                <w:rFonts w:ascii="ISOCPEUR" w:hAnsi="ISOCPEUR"/>
              </w:rPr>
            </w:pPr>
            <w:r w:rsidRPr="00E34C50">
              <w:rPr>
                <w:rFonts w:ascii="ISOCPEUR" w:hAnsi="ISOCPEUR"/>
              </w:rPr>
              <w:t>38</w:t>
            </w:r>
          </w:p>
        </w:tc>
        <w:tc>
          <w:tcPr>
            <w:tcW w:w="2552" w:type="dxa"/>
            <w:shd w:val="clear" w:color="auto" w:fill="auto"/>
            <w:vAlign w:val="center"/>
          </w:tcPr>
          <w:p w:rsidR="00E34C50" w:rsidRPr="00E34C50" w:rsidRDefault="00E34C50" w:rsidP="00DE3FDD">
            <w:pPr>
              <w:rPr>
                <w:rFonts w:ascii="ISOCPEUR" w:hAnsi="ISOCPEUR"/>
              </w:rPr>
            </w:pPr>
            <w:r w:rsidRPr="00E34C50">
              <w:rPr>
                <w:rFonts w:ascii="ISOCPEUR" w:hAnsi="ISOCPEUR"/>
              </w:rPr>
              <w:t>Хранение дезинфицирующих средств</w:t>
            </w:r>
          </w:p>
        </w:tc>
        <w:tc>
          <w:tcPr>
            <w:tcW w:w="992" w:type="dxa"/>
          </w:tcPr>
          <w:p w:rsidR="00E34C50" w:rsidRPr="00E34C50" w:rsidRDefault="00E34C50" w:rsidP="008E3A73">
            <w:pPr>
              <w:rPr>
                <w:rFonts w:ascii="ISOCPEUR" w:hAnsi="ISOCPEUR"/>
              </w:rPr>
            </w:pPr>
          </w:p>
          <w:p w:rsidR="00E34C50" w:rsidRPr="00E34C50" w:rsidRDefault="00E34C50" w:rsidP="00DE3FDD">
            <w:pPr>
              <w:jc w:val="center"/>
              <w:rPr>
                <w:rFonts w:ascii="ISOCPEUR" w:hAnsi="ISOCPEUR"/>
              </w:rPr>
            </w:pPr>
            <w:r w:rsidRPr="00E34C50">
              <w:rPr>
                <w:rFonts w:ascii="ISOCPEUR" w:hAnsi="ISOCPEUR"/>
              </w:rPr>
              <w:t>300</w:t>
            </w:r>
          </w:p>
        </w:tc>
        <w:tc>
          <w:tcPr>
            <w:tcW w:w="1276" w:type="dxa"/>
          </w:tcPr>
          <w:p w:rsidR="00E34C50" w:rsidRPr="00E34C50" w:rsidRDefault="00E34C50" w:rsidP="008E3A73">
            <w:pPr>
              <w:rPr>
                <w:rFonts w:ascii="ISOCPEUR" w:hAnsi="ISOCPEUR"/>
              </w:rPr>
            </w:pPr>
          </w:p>
          <w:p w:rsidR="00E34C50" w:rsidRPr="00E34C50" w:rsidRDefault="00E34C50" w:rsidP="00DE3FDD">
            <w:pPr>
              <w:jc w:val="center"/>
              <w:rPr>
                <w:rFonts w:ascii="ISOCPEUR" w:hAnsi="ISOCPEUR"/>
              </w:rPr>
            </w:pPr>
            <w:r w:rsidRPr="00E34C50">
              <w:rPr>
                <w:rFonts w:ascii="ISOCPEUR" w:hAnsi="ISOCPEUR"/>
              </w:rPr>
              <w:t>9</w:t>
            </w:r>
          </w:p>
        </w:tc>
        <w:tc>
          <w:tcPr>
            <w:tcW w:w="5386" w:type="dxa"/>
          </w:tcPr>
          <w:p w:rsidR="00E34C50" w:rsidRPr="00E34C50" w:rsidRDefault="00E34C50" w:rsidP="00DE3FDD">
            <w:pPr>
              <w:rPr>
                <w:rFonts w:ascii="ISOCPEUR" w:hAnsi="ISOCPEUR"/>
              </w:rPr>
            </w:pPr>
            <w:r w:rsidRPr="00E34C50">
              <w:rPr>
                <w:rFonts w:ascii="ISOCPEUR" w:hAnsi="ISOCPEUR"/>
              </w:rPr>
              <w:t>Светильник светодиодный АЙСБЕРГ 38 1270х152х100 CRI80 5000 milky IP65 серый (артикул ЦБ000009149 Центрстройсвет)</w:t>
            </w:r>
          </w:p>
        </w:tc>
      </w:tr>
      <w:tr w:rsidR="00E34C50" w:rsidRPr="00E34C50" w:rsidTr="00905F9C">
        <w:trPr>
          <w:trHeight w:val="69"/>
        </w:trPr>
        <w:tc>
          <w:tcPr>
            <w:tcW w:w="567" w:type="dxa"/>
            <w:shd w:val="clear" w:color="auto" w:fill="auto"/>
            <w:noWrap/>
            <w:vAlign w:val="center"/>
          </w:tcPr>
          <w:p w:rsidR="00E34C50" w:rsidRPr="00E34C50" w:rsidRDefault="00E34C50" w:rsidP="00DE3FDD">
            <w:pPr>
              <w:rPr>
                <w:rFonts w:ascii="ISOCPEUR" w:hAnsi="ISOCPEUR"/>
              </w:rPr>
            </w:pPr>
            <w:r w:rsidRPr="00E34C50">
              <w:rPr>
                <w:rFonts w:ascii="ISOCPEUR" w:hAnsi="ISOCPEUR"/>
              </w:rPr>
              <w:t>39</w:t>
            </w:r>
          </w:p>
        </w:tc>
        <w:tc>
          <w:tcPr>
            <w:tcW w:w="2552" w:type="dxa"/>
            <w:shd w:val="clear" w:color="auto" w:fill="auto"/>
            <w:vAlign w:val="center"/>
          </w:tcPr>
          <w:p w:rsidR="00E34C50" w:rsidRPr="00E34C50" w:rsidRDefault="00E34C50" w:rsidP="00DE3FDD">
            <w:pPr>
              <w:rPr>
                <w:rFonts w:ascii="ISOCPEUR" w:hAnsi="ISOCPEUR"/>
              </w:rPr>
            </w:pPr>
            <w:r w:rsidRPr="00E34C50">
              <w:rPr>
                <w:rFonts w:ascii="ISOCPEUR" w:hAnsi="ISOCPEUR"/>
              </w:rPr>
              <w:t>Зона карантина</w:t>
            </w:r>
          </w:p>
        </w:tc>
        <w:tc>
          <w:tcPr>
            <w:tcW w:w="992" w:type="dxa"/>
          </w:tcPr>
          <w:p w:rsidR="00E34C50" w:rsidRPr="00E34C50" w:rsidRDefault="00E34C50" w:rsidP="00DE3FDD">
            <w:pPr>
              <w:jc w:val="center"/>
              <w:rPr>
                <w:rFonts w:ascii="ISOCPEUR" w:hAnsi="ISOCPEUR"/>
              </w:rPr>
            </w:pPr>
          </w:p>
          <w:p w:rsidR="00E34C50" w:rsidRPr="00E34C50" w:rsidRDefault="00E34C50" w:rsidP="00DE3FDD">
            <w:pPr>
              <w:jc w:val="center"/>
              <w:rPr>
                <w:rFonts w:ascii="ISOCPEUR" w:hAnsi="ISOCPEUR"/>
              </w:rPr>
            </w:pPr>
          </w:p>
          <w:p w:rsidR="00E34C50" w:rsidRPr="00E34C50" w:rsidRDefault="00E34C50" w:rsidP="00DE3FDD">
            <w:pPr>
              <w:jc w:val="center"/>
              <w:rPr>
                <w:rFonts w:ascii="ISOCPEUR" w:hAnsi="ISOCPEUR"/>
              </w:rPr>
            </w:pPr>
            <w:r w:rsidRPr="00E34C50">
              <w:rPr>
                <w:rFonts w:ascii="ISOCPEUR" w:hAnsi="ISOCPEUR"/>
              </w:rPr>
              <w:t>300</w:t>
            </w:r>
          </w:p>
        </w:tc>
        <w:tc>
          <w:tcPr>
            <w:tcW w:w="1276" w:type="dxa"/>
          </w:tcPr>
          <w:p w:rsidR="00E34C50" w:rsidRPr="00E34C50" w:rsidRDefault="00E34C50" w:rsidP="00DE3FDD">
            <w:pPr>
              <w:jc w:val="center"/>
              <w:rPr>
                <w:rFonts w:ascii="ISOCPEUR" w:hAnsi="ISOCPEUR"/>
              </w:rPr>
            </w:pPr>
          </w:p>
          <w:p w:rsidR="00E34C50" w:rsidRPr="00E34C50" w:rsidRDefault="00E34C50" w:rsidP="00DE3FDD">
            <w:pPr>
              <w:jc w:val="center"/>
              <w:rPr>
                <w:rFonts w:ascii="ISOCPEUR" w:hAnsi="ISOCPEUR"/>
              </w:rPr>
            </w:pPr>
          </w:p>
          <w:p w:rsidR="00E34C50" w:rsidRPr="00E34C50" w:rsidRDefault="00E34C50" w:rsidP="00DE3FDD">
            <w:pPr>
              <w:jc w:val="center"/>
              <w:rPr>
                <w:rFonts w:ascii="ISOCPEUR" w:hAnsi="ISOCPEUR"/>
              </w:rPr>
            </w:pPr>
            <w:r w:rsidRPr="00E34C50">
              <w:rPr>
                <w:rFonts w:ascii="ISOCPEUR" w:hAnsi="ISOCPEUR"/>
              </w:rPr>
              <w:t>2</w:t>
            </w:r>
          </w:p>
        </w:tc>
        <w:tc>
          <w:tcPr>
            <w:tcW w:w="5386" w:type="dxa"/>
          </w:tcPr>
          <w:p w:rsidR="00E34C50" w:rsidRPr="00E34C50" w:rsidRDefault="00E34C50" w:rsidP="00DE3FDD">
            <w:pPr>
              <w:rPr>
                <w:rFonts w:ascii="ISOCPEUR" w:hAnsi="ISOCPEUR"/>
              </w:rPr>
            </w:pPr>
            <w:r w:rsidRPr="00E34C50">
              <w:rPr>
                <w:rFonts w:ascii="ISOCPEUR" w:hAnsi="ISOCPEUR"/>
              </w:rPr>
              <w:t>Светильник светодиодный АЙСБЕРГ 38 1270х152х100 CRI80 5000 milky IP65 серый (артикул ЦБ000009149 Центрстройсвет)</w:t>
            </w:r>
          </w:p>
        </w:tc>
      </w:tr>
      <w:tr w:rsidR="00E34C50" w:rsidRPr="00E34C50" w:rsidTr="00905F9C">
        <w:trPr>
          <w:trHeight w:val="901"/>
        </w:trPr>
        <w:tc>
          <w:tcPr>
            <w:tcW w:w="567" w:type="dxa"/>
            <w:shd w:val="clear" w:color="auto" w:fill="auto"/>
            <w:noWrap/>
            <w:vAlign w:val="center"/>
          </w:tcPr>
          <w:p w:rsidR="00E34C50" w:rsidRPr="00E34C50" w:rsidRDefault="00E34C50" w:rsidP="00DE3FDD">
            <w:pPr>
              <w:rPr>
                <w:rFonts w:ascii="ISOCPEUR" w:hAnsi="ISOCPEUR"/>
              </w:rPr>
            </w:pPr>
            <w:r w:rsidRPr="00E34C50">
              <w:rPr>
                <w:rFonts w:ascii="ISOCPEUR" w:hAnsi="ISOCPEUR"/>
              </w:rPr>
              <w:t>40</w:t>
            </w:r>
          </w:p>
        </w:tc>
        <w:tc>
          <w:tcPr>
            <w:tcW w:w="2552" w:type="dxa"/>
            <w:shd w:val="clear" w:color="auto" w:fill="auto"/>
            <w:vAlign w:val="center"/>
          </w:tcPr>
          <w:p w:rsidR="00E34C50" w:rsidRPr="00E34C50" w:rsidRDefault="00E34C50" w:rsidP="00DE3FDD">
            <w:pPr>
              <w:rPr>
                <w:rFonts w:ascii="ISOCPEUR" w:hAnsi="ISOCPEUR"/>
              </w:rPr>
            </w:pPr>
            <w:r w:rsidRPr="00E34C50">
              <w:rPr>
                <w:rFonts w:ascii="ISOCPEUR" w:hAnsi="ISOCPEUR"/>
              </w:rPr>
              <w:t>Хранение фильтров</w:t>
            </w:r>
          </w:p>
        </w:tc>
        <w:tc>
          <w:tcPr>
            <w:tcW w:w="992" w:type="dxa"/>
          </w:tcPr>
          <w:p w:rsidR="00E34C50" w:rsidRPr="00E34C50" w:rsidRDefault="00E34C50" w:rsidP="00E34C50">
            <w:pPr>
              <w:rPr>
                <w:rFonts w:ascii="ISOCPEUR" w:hAnsi="ISOCPEUR"/>
              </w:rPr>
            </w:pPr>
          </w:p>
          <w:p w:rsidR="00E34C50" w:rsidRPr="00E34C50" w:rsidRDefault="00E34C50" w:rsidP="00E34C50">
            <w:pPr>
              <w:jc w:val="center"/>
              <w:rPr>
                <w:rFonts w:ascii="ISOCPEUR" w:hAnsi="ISOCPEUR"/>
              </w:rPr>
            </w:pPr>
            <w:r>
              <w:rPr>
                <w:rFonts w:ascii="ISOCPEUR" w:hAnsi="ISOCPEUR"/>
              </w:rPr>
              <w:t>300</w:t>
            </w:r>
          </w:p>
        </w:tc>
        <w:tc>
          <w:tcPr>
            <w:tcW w:w="1276" w:type="dxa"/>
          </w:tcPr>
          <w:p w:rsidR="00E34C50" w:rsidRPr="00E34C50" w:rsidRDefault="00E34C50" w:rsidP="00E34C50">
            <w:pPr>
              <w:rPr>
                <w:rFonts w:ascii="ISOCPEUR" w:hAnsi="ISOCPEUR"/>
              </w:rPr>
            </w:pPr>
          </w:p>
          <w:p w:rsidR="00E34C50" w:rsidRPr="00E34C50" w:rsidRDefault="00E34C50" w:rsidP="00DE3FDD">
            <w:pPr>
              <w:jc w:val="center"/>
              <w:rPr>
                <w:rFonts w:ascii="ISOCPEUR" w:hAnsi="ISOCPEUR"/>
              </w:rPr>
            </w:pPr>
            <w:r w:rsidRPr="00E34C50">
              <w:rPr>
                <w:rFonts w:ascii="ISOCPEUR" w:hAnsi="ISOCPEUR"/>
              </w:rPr>
              <w:t>9</w:t>
            </w:r>
          </w:p>
        </w:tc>
        <w:tc>
          <w:tcPr>
            <w:tcW w:w="5386" w:type="dxa"/>
          </w:tcPr>
          <w:p w:rsidR="00E34C50" w:rsidRPr="00E34C50" w:rsidRDefault="00E34C50" w:rsidP="00DE3FDD">
            <w:pPr>
              <w:rPr>
                <w:rFonts w:ascii="ISOCPEUR" w:hAnsi="ISOCPEUR"/>
              </w:rPr>
            </w:pPr>
            <w:r w:rsidRPr="00E34C50">
              <w:rPr>
                <w:rFonts w:ascii="ISOCPEUR" w:hAnsi="ISOCPEUR"/>
              </w:rPr>
              <w:t xml:space="preserve">Светильник светодиодный АЙСБЕРГ 38 1270х152х100 CRI80 5000 milky IP65 серый (артикул ЦБ000009149 Центрстройсвет) </w:t>
            </w:r>
          </w:p>
        </w:tc>
      </w:tr>
    </w:tbl>
    <w:p w:rsidR="00327D08" w:rsidRPr="00E34C50" w:rsidRDefault="00327D08" w:rsidP="00575DE8">
      <w:pPr>
        <w:tabs>
          <w:tab w:val="left" w:pos="240"/>
        </w:tabs>
        <w:jc w:val="both"/>
        <w:rPr>
          <w:rFonts w:ascii="ISOCPEUR" w:hAnsi="ISOCPEUR"/>
          <w:u w:val="single"/>
        </w:rPr>
      </w:pPr>
    </w:p>
    <w:p w:rsidR="00B74C0C" w:rsidRPr="00E34C50" w:rsidRDefault="00B74C0C" w:rsidP="00575DE8">
      <w:pPr>
        <w:tabs>
          <w:tab w:val="left" w:pos="240"/>
        </w:tabs>
        <w:jc w:val="both"/>
        <w:rPr>
          <w:rFonts w:ascii="ISOCPEUR" w:hAnsi="ISOCPEUR"/>
          <w:u w:val="single"/>
        </w:rPr>
      </w:pPr>
    </w:p>
    <w:p w:rsidR="00B74C0C" w:rsidRPr="00E34C50" w:rsidRDefault="00B74C0C" w:rsidP="00575DE8">
      <w:pPr>
        <w:tabs>
          <w:tab w:val="left" w:pos="240"/>
        </w:tabs>
        <w:jc w:val="both"/>
        <w:rPr>
          <w:rFonts w:ascii="ISOCPEUR" w:hAnsi="ISOCPEUR"/>
          <w:u w:val="single"/>
        </w:rPr>
      </w:pPr>
    </w:p>
    <w:sectPr w:rsidR="00B74C0C" w:rsidRPr="00E34C50" w:rsidSect="001C1AE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484" w:rsidRDefault="00027484" w:rsidP="00234B34">
      <w:r>
        <w:separator/>
      </w:r>
    </w:p>
  </w:endnote>
  <w:endnote w:type="continuationSeparator" w:id="0">
    <w:p w:rsidR="00027484" w:rsidRDefault="00027484" w:rsidP="00234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font277">
    <w:charset w:val="CC"/>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Pragmatica-Bold">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GaramondC">
    <w:altName w:val="Courier New"/>
    <w:panose1 w:val="00000000000000000000"/>
    <w:charset w:val="00"/>
    <w:family w:val="roman"/>
    <w:notTrueType/>
    <w:pitch w:val="default"/>
    <w:sig w:usb0="00000003" w:usb1="00000000" w:usb2="00000000" w:usb3="00000000" w:csb0="00000001" w:csb1="00000000"/>
  </w:font>
  <w:font w:name="OpenSymbol">
    <w:altName w:val="Arial Unicode MS"/>
    <w:charset w:val="00"/>
    <w:family w:val="auto"/>
    <w:pitch w:val="variable"/>
    <w:sig w:usb0="800000AF" w:usb1="1001ECEA" w:usb2="00000000" w:usb3="00000000" w:csb0="80000001"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etter Gothic">
    <w:altName w:val="Courier New"/>
    <w:panose1 w:val="020B04090202020302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ragmaticaTT">
    <w:charset w:val="CC"/>
    <w:family w:val="roman"/>
    <w:pitch w:val="variable"/>
  </w:font>
  <w:font w:name="GaramondNarrowC">
    <w:charset w:val="CC"/>
    <w:family w:val="roman"/>
    <w:pitch w:val="variable"/>
  </w:font>
  <w:font w:name="MS ??">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 w:name="ISOCPEUR">
    <w:panose1 w:val="020B0604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484" w:rsidRDefault="00027484" w:rsidP="00234B34">
      <w:r>
        <w:separator/>
      </w:r>
    </w:p>
  </w:footnote>
  <w:footnote w:type="continuationSeparator" w:id="0">
    <w:p w:rsidR="00027484" w:rsidRDefault="00027484" w:rsidP="00234B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4F9695F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1134"/>
        </w:tabs>
        <w:ind w:left="0" w:firstLine="720"/>
      </w:pPr>
      <w:rPr>
        <w:b/>
      </w:rPr>
    </w:lvl>
    <w:lvl w:ilvl="1">
      <w:start w:val="1"/>
      <w:numFmt w:val="decimal"/>
      <w:lvlText w:val="%1.%2."/>
      <w:lvlJc w:val="left"/>
      <w:pPr>
        <w:tabs>
          <w:tab w:val="num" w:pos="1134"/>
        </w:tabs>
        <w:ind w:left="1134" w:hanging="1133"/>
      </w:pPr>
      <w:rPr>
        <w:rFonts w:cs="Times New Roman"/>
        <w:b w:val="0"/>
      </w:rPr>
    </w:lvl>
    <w:lvl w:ilvl="2">
      <w:start w:val="1"/>
      <w:numFmt w:val="decimal"/>
      <w:lvlText w:val="%1.%2.%3."/>
      <w:lvlJc w:val="left"/>
      <w:pPr>
        <w:tabs>
          <w:tab w:val="num" w:pos="1134"/>
        </w:tabs>
        <w:ind w:left="1134" w:hanging="1133"/>
      </w:pPr>
      <w:rPr>
        <w:rFonts w:cs="Times New Roman"/>
      </w:rPr>
    </w:lvl>
    <w:lvl w:ilvl="3">
      <w:start w:val="1"/>
      <w:numFmt w:val="decimal"/>
      <w:lvlText w:val="%1.%2.%3.%4."/>
      <w:lvlJc w:val="left"/>
      <w:pPr>
        <w:tabs>
          <w:tab w:val="num" w:pos="1134"/>
        </w:tabs>
        <w:ind w:left="1134" w:hanging="1134"/>
      </w:pPr>
      <w:rPr>
        <w:rFonts w:cs="Times New Roman"/>
      </w:rPr>
    </w:lvl>
    <w:lvl w:ilvl="4">
      <w:start w:val="1"/>
      <w:numFmt w:val="lowerLetter"/>
      <w:lvlText w:val="%2.%3.%4.%5)"/>
      <w:lvlJc w:val="left"/>
      <w:pPr>
        <w:tabs>
          <w:tab w:val="num" w:pos="1701"/>
        </w:tabs>
        <w:ind w:left="1701" w:hanging="567"/>
      </w:pPr>
      <w:rPr>
        <w:rFonts w:cs="Times New Roman"/>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1134"/>
        </w:tabs>
        <w:ind w:left="0" w:firstLine="720"/>
      </w:pPr>
      <w:rPr>
        <w:rFonts w:ascii="Times New Roman" w:hAnsi="Times New Roman" w:cs="Times New Roman"/>
        <w:b w:val="0"/>
        <w:bCs w:val="0"/>
        <w:i/>
        <w:iCs/>
        <w:caps w:val="0"/>
        <w:smallCaps w:val="0"/>
        <w:strike w:val="0"/>
        <w:dstrike w:val="0"/>
        <w:color w:val="000000"/>
        <w:spacing w:val="0"/>
        <w:w w:val="100"/>
        <w:position w:val="0"/>
        <w:sz w:val="23"/>
        <w:szCs w:val="23"/>
        <w:u w:val="none"/>
        <w:vertAlign w:val="baseline"/>
        <w:lang w:val="ru-RU"/>
      </w:rPr>
    </w:lvl>
    <w:lvl w:ilvl="1">
      <w:start w:val="1"/>
      <w:numFmt w:val="decimal"/>
      <w:lvlText w:val="%1.%2."/>
      <w:lvlJc w:val="left"/>
      <w:pPr>
        <w:tabs>
          <w:tab w:val="num" w:pos="1134"/>
        </w:tabs>
        <w:ind w:left="1134" w:hanging="1133"/>
      </w:pPr>
      <w:rPr>
        <w:rFonts w:cs="Times New Roman"/>
        <w:b w:val="0"/>
      </w:rPr>
    </w:lvl>
    <w:lvl w:ilvl="2">
      <w:start w:val="1"/>
      <w:numFmt w:val="decimal"/>
      <w:lvlText w:val="%1.%2.%3."/>
      <w:lvlJc w:val="left"/>
      <w:pPr>
        <w:tabs>
          <w:tab w:val="num" w:pos="1134"/>
        </w:tabs>
        <w:ind w:left="1134" w:hanging="1133"/>
      </w:pPr>
      <w:rPr>
        <w:rFonts w:cs="Times New Roman"/>
      </w:rPr>
    </w:lvl>
    <w:lvl w:ilvl="3">
      <w:start w:val="1"/>
      <w:numFmt w:val="decimal"/>
      <w:lvlText w:val="%1.%2.%3.%4."/>
      <w:lvlJc w:val="left"/>
      <w:pPr>
        <w:tabs>
          <w:tab w:val="num" w:pos="1134"/>
        </w:tabs>
        <w:ind w:left="1134" w:hanging="1134"/>
      </w:pPr>
      <w:rPr>
        <w:rFonts w:cs="Times New Roman"/>
      </w:rPr>
    </w:lvl>
    <w:lvl w:ilvl="4">
      <w:start w:val="1"/>
      <w:numFmt w:val="lowerLetter"/>
      <w:lvlText w:val="%2.%3.%4.%5)"/>
      <w:lvlJc w:val="left"/>
      <w:pPr>
        <w:tabs>
          <w:tab w:val="num" w:pos="1701"/>
        </w:tabs>
        <w:ind w:left="1701" w:hanging="567"/>
      </w:pPr>
      <w:rPr>
        <w:rFonts w:cs="Times New Roman"/>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bullet"/>
      <w:lvlText w:val="-"/>
      <w:lvlJc w:val="left"/>
      <w:pPr>
        <w:tabs>
          <w:tab w:val="num" w:pos="0"/>
        </w:tabs>
        <w:ind w:left="720" w:hanging="360"/>
      </w:pPr>
      <w:rPr>
        <w:rFonts w:ascii="Times New Roman" w:hAnsi="Times New Roman" w:cs="Times New Roman"/>
        <w:b w:val="0"/>
        <w:bCs w:val="0"/>
        <w:i/>
        <w:iCs/>
        <w:caps w:val="0"/>
        <w:smallCaps w:val="0"/>
        <w:strike w:val="0"/>
        <w:dstrike w:val="0"/>
        <w:color w:val="000000"/>
        <w:spacing w:val="0"/>
        <w:w w:val="100"/>
        <w:position w:val="0"/>
        <w:sz w:val="23"/>
        <w:szCs w:val="23"/>
        <w:u w:val="none"/>
        <w:vertAlign w:val="baseline"/>
        <w:lang w:val="ru-RU"/>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15:restartNumberingAfterBreak="0">
    <w:nsid w:val="00000004"/>
    <w:multiLevelType w:val="multilevel"/>
    <w:tmpl w:val="00000004"/>
    <w:name w:val="WW8Num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font277"/>
        <w:b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6"/>
    <w:multiLevelType w:val="multilevel"/>
    <w:tmpl w:val="00000006"/>
    <w:name w:val="WW8Num6"/>
    <w:lvl w:ilvl="0">
      <w:start w:val="25"/>
      <w:numFmt w:val="decimal"/>
      <w:lvlText w:val="%1."/>
      <w:lvlJc w:val="left"/>
      <w:pPr>
        <w:tabs>
          <w:tab w:val="num" w:pos="0"/>
        </w:tabs>
        <w:ind w:left="349" w:hanging="360"/>
      </w:pPr>
      <w:rPr>
        <w:rFonts w:cs="font277"/>
        <w:b w:val="0"/>
        <w:color w:val="00000A"/>
      </w:rPr>
    </w:lvl>
    <w:lvl w:ilvl="1">
      <w:start w:val="1"/>
      <w:numFmt w:val="decimal"/>
      <w:lvlText w:val="%1.%2."/>
      <w:lvlJc w:val="left"/>
      <w:pPr>
        <w:tabs>
          <w:tab w:val="num" w:pos="0"/>
        </w:tabs>
        <w:ind w:left="229" w:hanging="480"/>
      </w:pPr>
    </w:lvl>
    <w:lvl w:ilvl="2">
      <w:start w:val="1"/>
      <w:numFmt w:val="decimal"/>
      <w:lvlText w:val="%1.%2.%3."/>
      <w:lvlJc w:val="left"/>
      <w:pPr>
        <w:tabs>
          <w:tab w:val="num" w:pos="0"/>
        </w:tabs>
        <w:ind w:left="11" w:hanging="720"/>
      </w:pPr>
    </w:lvl>
    <w:lvl w:ilvl="3">
      <w:start w:val="1"/>
      <w:numFmt w:val="decimal"/>
      <w:lvlText w:val="%1.%2.%3.%4."/>
      <w:lvlJc w:val="left"/>
      <w:pPr>
        <w:tabs>
          <w:tab w:val="num" w:pos="0"/>
        </w:tabs>
        <w:ind w:left="11" w:hanging="720"/>
      </w:pPr>
    </w:lvl>
    <w:lvl w:ilvl="4">
      <w:start w:val="1"/>
      <w:numFmt w:val="decimal"/>
      <w:lvlText w:val="%1.%2.%3.%4.%5."/>
      <w:lvlJc w:val="left"/>
      <w:pPr>
        <w:tabs>
          <w:tab w:val="num" w:pos="0"/>
        </w:tabs>
        <w:ind w:left="371" w:hanging="1080"/>
      </w:pPr>
    </w:lvl>
    <w:lvl w:ilvl="5">
      <w:start w:val="1"/>
      <w:numFmt w:val="decimal"/>
      <w:lvlText w:val="%1.%2.%3.%4.%5.%6."/>
      <w:lvlJc w:val="left"/>
      <w:pPr>
        <w:tabs>
          <w:tab w:val="num" w:pos="0"/>
        </w:tabs>
        <w:ind w:left="371" w:hanging="1080"/>
      </w:pPr>
    </w:lvl>
    <w:lvl w:ilvl="6">
      <w:start w:val="1"/>
      <w:numFmt w:val="decimal"/>
      <w:lvlText w:val="%1.%2.%3.%4.%5.%6.%7."/>
      <w:lvlJc w:val="left"/>
      <w:pPr>
        <w:tabs>
          <w:tab w:val="num" w:pos="0"/>
        </w:tabs>
        <w:ind w:left="731" w:hanging="1440"/>
      </w:pPr>
    </w:lvl>
    <w:lvl w:ilvl="7">
      <w:start w:val="1"/>
      <w:numFmt w:val="decimal"/>
      <w:lvlText w:val="%1.%2.%3.%4.%5.%6.%7.%8."/>
      <w:lvlJc w:val="left"/>
      <w:pPr>
        <w:tabs>
          <w:tab w:val="num" w:pos="0"/>
        </w:tabs>
        <w:ind w:left="731" w:hanging="1440"/>
      </w:pPr>
    </w:lvl>
    <w:lvl w:ilvl="8">
      <w:start w:val="1"/>
      <w:numFmt w:val="decimal"/>
      <w:lvlText w:val="%1.%2.%3.%4.%5.%6.%7.%8.%9."/>
      <w:lvlJc w:val="left"/>
      <w:pPr>
        <w:tabs>
          <w:tab w:val="num" w:pos="0"/>
        </w:tabs>
        <w:ind w:left="1091" w:hanging="1800"/>
      </w:pPr>
    </w:lvl>
  </w:abstractNum>
  <w:abstractNum w:abstractNumId="7"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81784F"/>
    <w:multiLevelType w:val="hybridMultilevel"/>
    <w:tmpl w:val="619062EC"/>
    <w:lvl w:ilvl="0" w:tplc="E64CB918">
      <w:start w:val="1"/>
      <w:numFmt w:val="bullet"/>
      <w:pStyle w:val="Numerierung"/>
      <w:lvlText w:val=""/>
      <w:lvlJc w:val="left"/>
      <w:pPr>
        <w:tabs>
          <w:tab w:val="num" w:pos="360"/>
        </w:tabs>
        <w:ind w:left="284" w:hanging="284"/>
      </w:pPr>
      <w:rPr>
        <w:rFonts w:ascii="Symbol" w:hAnsi="Symbol" w:hint="default"/>
        <w:color w:val="auto"/>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6651292"/>
    <w:multiLevelType w:val="hybridMultilevel"/>
    <w:tmpl w:val="5C78CD9A"/>
    <w:lvl w:ilvl="0" w:tplc="187A5DC2">
      <w:start w:val="1"/>
      <w:numFmt w:val="decimal"/>
      <w:lvlText w:val="%1."/>
      <w:lvlJc w:val="left"/>
      <w:pPr>
        <w:ind w:left="1636" w:hanging="360"/>
      </w:pPr>
      <w:rPr>
        <w:rFonts w:hint="default"/>
        <w:b/>
        <w:color w:val="000000"/>
        <w:sz w:val="24"/>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0" w15:restartNumberingAfterBreak="0">
    <w:nsid w:val="07532D0D"/>
    <w:multiLevelType w:val="multilevel"/>
    <w:tmpl w:val="9B7C5420"/>
    <w:lvl w:ilvl="0">
      <w:start w:val="14"/>
      <w:numFmt w:val="decimal"/>
      <w:lvlText w:val="%1."/>
      <w:lvlJc w:val="left"/>
      <w:pPr>
        <w:ind w:left="480" w:hanging="480"/>
      </w:pPr>
      <w:rPr>
        <w:rFonts w:hint="default"/>
      </w:rPr>
    </w:lvl>
    <w:lvl w:ilvl="1">
      <w:start w:val="3"/>
      <w:numFmt w:val="decimal"/>
      <w:lvlText w:val="%1.%2."/>
      <w:lvlJc w:val="left"/>
      <w:pPr>
        <w:ind w:left="765" w:hanging="480"/>
      </w:pPr>
      <w:rPr>
        <w:rFonts w:hint="default"/>
        <w:b w:val="0"/>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1" w15:restartNumberingAfterBreak="0">
    <w:nsid w:val="084F777C"/>
    <w:multiLevelType w:val="hybridMultilevel"/>
    <w:tmpl w:val="1AE658F2"/>
    <w:lvl w:ilvl="0" w:tplc="2BEED5F8">
      <w:start w:val="1"/>
      <w:numFmt w:val="bullet"/>
      <w:pStyle w:val="a"/>
      <w:lvlText w:val=""/>
      <w:lvlJc w:val="left"/>
      <w:pPr>
        <w:tabs>
          <w:tab w:val="num" w:pos="1418"/>
        </w:tabs>
        <w:ind w:left="1418" w:hanging="56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732821"/>
    <w:multiLevelType w:val="multilevel"/>
    <w:tmpl w:val="5B5C316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3" w15:restartNumberingAfterBreak="0">
    <w:nsid w:val="14EA19E4"/>
    <w:multiLevelType w:val="multilevel"/>
    <w:tmpl w:val="E3C0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F07580"/>
    <w:multiLevelType w:val="hybridMultilevel"/>
    <w:tmpl w:val="D40ED66C"/>
    <w:lvl w:ilvl="0" w:tplc="0419000F">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18DA1C8A"/>
    <w:multiLevelType w:val="hybridMultilevel"/>
    <w:tmpl w:val="6318FB5C"/>
    <w:lvl w:ilvl="0" w:tplc="BB76561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A96729"/>
    <w:multiLevelType w:val="multilevel"/>
    <w:tmpl w:val="668221C8"/>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20F470D2"/>
    <w:multiLevelType w:val="multilevel"/>
    <w:tmpl w:val="02107C68"/>
    <w:lvl w:ilvl="0">
      <w:start w:val="6"/>
      <w:numFmt w:val="decimal"/>
      <w:lvlText w:val="%1."/>
      <w:lvlJc w:val="left"/>
      <w:pPr>
        <w:ind w:left="360" w:hanging="360"/>
      </w:pPr>
      <w:rPr>
        <w:rFonts w:hint="default"/>
        <w:i w:val="0"/>
      </w:rPr>
    </w:lvl>
    <w:lvl w:ilvl="1">
      <w:start w:val="1"/>
      <w:numFmt w:val="decimal"/>
      <w:lvlText w:val="%1.%2."/>
      <w:lvlJc w:val="left"/>
      <w:pPr>
        <w:ind w:left="1440" w:hanging="360"/>
      </w:pPr>
      <w:rPr>
        <w:rFonts w:hint="default"/>
        <w:i w:val="0"/>
      </w:rPr>
    </w:lvl>
    <w:lvl w:ilvl="2">
      <w:start w:val="1"/>
      <w:numFmt w:val="decimal"/>
      <w:lvlText w:val="%1.%2.%3."/>
      <w:lvlJc w:val="left"/>
      <w:pPr>
        <w:ind w:left="2880" w:hanging="720"/>
      </w:pPr>
      <w:rPr>
        <w:rFonts w:hint="default"/>
        <w:i w:val="0"/>
      </w:rPr>
    </w:lvl>
    <w:lvl w:ilvl="3">
      <w:start w:val="1"/>
      <w:numFmt w:val="decimal"/>
      <w:lvlText w:val="%1.%2.%3.%4."/>
      <w:lvlJc w:val="left"/>
      <w:pPr>
        <w:ind w:left="3960" w:hanging="720"/>
      </w:pPr>
      <w:rPr>
        <w:rFonts w:hint="default"/>
        <w:i w:val="0"/>
      </w:rPr>
    </w:lvl>
    <w:lvl w:ilvl="4">
      <w:start w:val="1"/>
      <w:numFmt w:val="decimal"/>
      <w:lvlText w:val="%1.%2.%3.%4.%5."/>
      <w:lvlJc w:val="left"/>
      <w:pPr>
        <w:ind w:left="5400" w:hanging="1080"/>
      </w:pPr>
      <w:rPr>
        <w:rFonts w:hint="default"/>
        <w:i w:val="0"/>
      </w:rPr>
    </w:lvl>
    <w:lvl w:ilvl="5">
      <w:start w:val="1"/>
      <w:numFmt w:val="decimal"/>
      <w:lvlText w:val="%1.%2.%3.%4.%5.%6."/>
      <w:lvlJc w:val="left"/>
      <w:pPr>
        <w:ind w:left="6480" w:hanging="1080"/>
      </w:pPr>
      <w:rPr>
        <w:rFonts w:hint="default"/>
        <w:i w:val="0"/>
      </w:rPr>
    </w:lvl>
    <w:lvl w:ilvl="6">
      <w:start w:val="1"/>
      <w:numFmt w:val="decimal"/>
      <w:lvlText w:val="%1.%2.%3.%4.%5.%6.%7."/>
      <w:lvlJc w:val="left"/>
      <w:pPr>
        <w:ind w:left="7920" w:hanging="1440"/>
      </w:pPr>
      <w:rPr>
        <w:rFonts w:hint="default"/>
        <w:i w:val="0"/>
      </w:rPr>
    </w:lvl>
    <w:lvl w:ilvl="7">
      <w:start w:val="1"/>
      <w:numFmt w:val="decimal"/>
      <w:lvlText w:val="%1.%2.%3.%4.%5.%6.%7.%8."/>
      <w:lvlJc w:val="left"/>
      <w:pPr>
        <w:ind w:left="9000" w:hanging="1440"/>
      </w:pPr>
      <w:rPr>
        <w:rFonts w:hint="default"/>
        <w:i w:val="0"/>
      </w:rPr>
    </w:lvl>
    <w:lvl w:ilvl="8">
      <w:start w:val="1"/>
      <w:numFmt w:val="decimal"/>
      <w:lvlText w:val="%1.%2.%3.%4.%5.%6.%7.%8.%9."/>
      <w:lvlJc w:val="left"/>
      <w:pPr>
        <w:ind w:left="10440" w:hanging="1800"/>
      </w:pPr>
      <w:rPr>
        <w:rFonts w:hint="default"/>
        <w:i w:val="0"/>
      </w:rPr>
    </w:lvl>
  </w:abstractNum>
  <w:abstractNum w:abstractNumId="18" w15:restartNumberingAfterBreak="0">
    <w:nsid w:val="2BCB4CDD"/>
    <w:multiLevelType w:val="hybridMultilevel"/>
    <w:tmpl w:val="0F0A66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4D48D3"/>
    <w:multiLevelType w:val="hybridMultilevel"/>
    <w:tmpl w:val="7096A288"/>
    <w:lvl w:ilvl="0" w:tplc="38C8BA74">
      <w:start w:val="1"/>
      <w:numFmt w:val="bullet"/>
      <w:pStyle w:val="2"/>
      <w:lvlText w:val=""/>
      <w:lvlJc w:val="left"/>
      <w:pPr>
        <w:tabs>
          <w:tab w:val="num" w:pos="1985"/>
        </w:tabs>
        <w:ind w:left="1985" w:hanging="567"/>
      </w:pPr>
      <w:rPr>
        <w:rFonts w:ascii="Wingdings" w:hAnsi="Wingdings" w:hint="default"/>
      </w:rPr>
    </w:lvl>
    <w:lvl w:ilvl="1" w:tplc="04070003" w:tentative="1">
      <w:start w:val="1"/>
      <w:numFmt w:val="bullet"/>
      <w:lvlText w:val="o"/>
      <w:lvlJc w:val="left"/>
      <w:pPr>
        <w:tabs>
          <w:tab w:val="num" w:pos="1723"/>
        </w:tabs>
        <w:ind w:left="1723" w:hanging="360"/>
      </w:pPr>
      <w:rPr>
        <w:rFonts w:ascii="Courier New" w:hAnsi="Courier New" w:hint="default"/>
      </w:rPr>
    </w:lvl>
    <w:lvl w:ilvl="2" w:tplc="04070005" w:tentative="1">
      <w:start w:val="1"/>
      <w:numFmt w:val="bullet"/>
      <w:lvlText w:val=""/>
      <w:lvlJc w:val="left"/>
      <w:pPr>
        <w:tabs>
          <w:tab w:val="num" w:pos="2443"/>
        </w:tabs>
        <w:ind w:left="2443" w:hanging="360"/>
      </w:pPr>
      <w:rPr>
        <w:rFonts w:ascii="Wingdings" w:hAnsi="Wingdings" w:hint="default"/>
      </w:rPr>
    </w:lvl>
    <w:lvl w:ilvl="3" w:tplc="04070001" w:tentative="1">
      <w:start w:val="1"/>
      <w:numFmt w:val="bullet"/>
      <w:lvlText w:val=""/>
      <w:lvlJc w:val="left"/>
      <w:pPr>
        <w:tabs>
          <w:tab w:val="num" w:pos="3163"/>
        </w:tabs>
        <w:ind w:left="3163" w:hanging="360"/>
      </w:pPr>
      <w:rPr>
        <w:rFonts w:ascii="Symbol" w:hAnsi="Symbol" w:hint="default"/>
      </w:rPr>
    </w:lvl>
    <w:lvl w:ilvl="4" w:tplc="04070003" w:tentative="1">
      <w:start w:val="1"/>
      <w:numFmt w:val="bullet"/>
      <w:lvlText w:val="o"/>
      <w:lvlJc w:val="left"/>
      <w:pPr>
        <w:tabs>
          <w:tab w:val="num" w:pos="3883"/>
        </w:tabs>
        <w:ind w:left="3883" w:hanging="360"/>
      </w:pPr>
      <w:rPr>
        <w:rFonts w:ascii="Courier New" w:hAnsi="Courier New" w:hint="default"/>
      </w:rPr>
    </w:lvl>
    <w:lvl w:ilvl="5" w:tplc="04070005" w:tentative="1">
      <w:start w:val="1"/>
      <w:numFmt w:val="bullet"/>
      <w:lvlText w:val=""/>
      <w:lvlJc w:val="left"/>
      <w:pPr>
        <w:tabs>
          <w:tab w:val="num" w:pos="4603"/>
        </w:tabs>
        <w:ind w:left="4603" w:hanging="360"/>
      </w:pPr>
      <w:rPr>
        <w:rFonts w:ascii="Wingdings" w:hAnsi="Wingdings" w:hint="default"/>
      </w:rPr>
    </w:lvl>
    <w:lvl w:ilvl="6" w:tplc="04070001" w:tentative="1">
      <w:start w:val="1"/>
      <w:numFmt w:val="bullet"/>
      <w:lvlText w:val=""/>
      <w:lvlJc w:val="left"/>
      <w:pPr>
        <w:tabs>
          <w:tab w:val="num" w:pos="5323"/>
        </w:tabs>
        <w:ind w:left="5323" w:hanging="360"/>
      </w:pPr>
      <w:rPr>
        <w:rFonts w:ascii="Symbol" w:hAnsi="Symbol" w:hint="default"/>
      </w:rPr>
    </w:lvl>
    <w:lvl w:ilvl="7" w:tplc="04070003" w:tentative="1">
      <w:start w:val="1"/>
      <w:numFmt w:val="bullet"/>
      <w:lvlText w:val="o"/>
      <w:lvlJc w:val="left"/>
      <w:pPr>
        <w:tabs>
          <w:tab w:val="num" w:pos="6043"/>
        </w:tabs>
        <w:ind w:left="6043" w:hanging="360"/>
      </w:pPr>
      <w:rPr>
        <w:rFonts w:ascii="Courier New" w:hAnsi="Courier New" w:hint="default"/>
      </w:rPr>
    </w:lvl>
    <w:lvl w:ilvl="8" w:tplc="04070005" w:tentative="1">
      <w:start w:val="1"/>
      <w:numFmt w:val="bullet"/>
      <w:lvlText w:val=""/>
      <w:lvlJc w:val="left"/>
      <w:pPr>
        <w:tabs>
          <w:tab w:val="num" w:pos="6763"/>
        </w:tabs>
        <w:ind w:left="6763" w:hanging="360"/>
      </w:pPr>
      <w:rPr>
        <w:rFonts w:ascii="Wingdings" w:hAnsi="Wingdings" w:hint="default"/>
      </w:rPr>
    </w:lvl>
  </w:abstractNum>
  <w:abstractNum w:abstractNumId="20" w15:restartNumberingAfterBreak="0">
    <w:nsid w:val="2E2333AF"/>
    <w:multiLevelType w:val="multilevel"/>
    <w:tmpl w:val="F444717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CA61DC"/>
    <w:multiLevelType w:val="multilevel"/>
    <w:tmpl w:val="21D0691A"/>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8E8490A"/>
    <w:multiLevelType w:val="hybridMultilevel"/>
    <w:tmpl w:val="2096A4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4D09BD"/>
    <w:multiLevelType w:val="hybridMultilevel"/>
    <w:tmpl w:val="97923B2A"/>
    <w:lvl w:ilvl="0" w:tplc="368875DE">
      <w:start w:val="1"/>
      <w:numFmt w:val="bullet"/>
      <w:lvlText w:val="-"/>
      <w:lvlJc w:val="left"/>
      <w:pPr>
        <w:ind w:left="720" w:hanging="360"/>
      </w:pPr>
      <w:rPr>
        <w:rFonts w:ascii="Vivaldi" w:hAnsi="Vival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939547B"/>
    <w:multiLevelType w:val="multilevel"/>
    <w:tmpl w:val="7A14E786"/>
    <w:lvl w:ilvl="0">
      <w:start w:val="12"/>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98540CF"/>
    <w:multiLevelType w:val="multilevel"/>
    <w:tmpl w:val="E5382DF0"/>
    <w:lvl w:ilvl="0">
      <w:start w:val="4"/>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6" w15:restartNumberingAfterBreak="0">
    <w:nsid w:val="4C5E7160"/>
    <w:multiLevelType w:val="multilevel"/>
    <w:tmpl w:val="B03EC0C0"/>
    <w:lvl w:ilvl="0">
      <w:start w:val="1"/>
      <w:numFmt w:val="decimal"/>
      <w:pStyle w:val="1"/>
      <w:lvlText w:val="%1."/>
      <w:lvlJc w:val="center"/>
      <w:pPr>
        <w:tabs>
          <w:tab w:val="num" w:pos="4113"/>
        </w:tabs>
        <w:ind w:left="4113" w:hanging="568"/>
      </w:pPr>
      <w:rPr>
        <w:rFonts w:cs="Times New Roman"/>
      </w:rPr>
    </w:lvl>
    <w:lvl w:ilvl="1">
      <w:start w:val="1"/>
      <w:numFmt w:val="decimal"/>
      <w:pStyle w:val="20"/>
      <w:lvlText w:val="%1.%2."/>
      <w:lvlJc w:val="left"/>
      <w:pPr>
        <w:tabs>
          <w:tab w:val="num" w:pos="1134"/>
        </w:tabs>
        <w:ind w:left="1134" w:hanging="1133"/>
      </w:pPr>
      <w:rPr>
        <w:rFonts w:cs="Times New Roman"/>
        <w:b w:val="0"/>
      </w:rPr>
    </w:lvl>
    <w:lvl w:ilvl="2">
      <w:start w:val="1"/>
      <w:numFmt w:val="decimal"/>
      <w:pStyle w:val="30"/>
      <w:lvlText w:val="%1.%2.%3."/>
      <w:lvlJc w:val="left"/>
      <w:pPr>
        <w:tabs>
          <w:tab w:val="num" w:pos="1134"/>
        </w:tabs>
        <w:ind w:left="1134" w:hanging="1133"/>
      </w:pPr>
      <w:rPr>
        <w:rFonts w:cs="Times New Roman"/>
      </w:rPr>
    </w:lvl>
    <w:lvl w:ilvl="3">
      <w:start w:val="1"/>
      <w:numFmt w:val="decimal"/>
      <w:pStyle w:val="4"/>
      <w:lvlText w:val="%1.%2.%3.%4."/>
      <w:lvlJc w:val="left"/>
      <w:pPr>
        <w:tabs>
          <w:tab w:val="num" w:pos="1134"/>
        </w:tabs>
        <w:ind w:left="1134" w:hanging="1134"/>
      </w:pPr>
      <w:rPr>
        <w:rFonts w:cs="Times New Roman"/>
      </w:rPr>
    </w:lvl>
    <w:lvl w:ilvl="4">
      <w:start w:val="1"/>
      <w:numFmt w:val="lowerLetter"/>
      <w:pStyle w:val="5ABCD"/>
      <w:lvlText w:val="%5)"/>
      <w:lvlJc w:val="left"/>
      <w:pPr>
        <w:tabs>
          <w:tab w:val="num" w:pos="1701"/>
        </w:tabs>
        <w:ind w:left="1701" w:hanging="567"/>
      </w:pPr>
      <w:rPr>
        <w:rFonts w:cs="Times New Roman"/>
        <w:color w:val="000000"/>
      </w:rPr>
    </w:lvl>
    <w:lvl w:ilvl="5">
      <w:start w:val="1"/>
      <w:numFmt w:val="decimal"/>
      <w:lvlText w:val="%1.%2.%3.%4.%5.%6"/>
      <w:lvlJc w:val="left"/>
      <w:pPr>
        <w:tabs>
          <w:tab w:val="num" w:pos="2593"/>
        </w:tabs>
        <w:ind w:left="2593" w:hanging="1152"/>
      </w:pPr>
      <w:rPr>
        <w:rFonts w:cs="Times New Roman"/>
      </w:rPr>
    </w:lvl>
    <w:lvl w:ilvl="6">
      <w:start w:val="1"/>
      <w:numFmt w:val="decimal"/>
      <w:lvlText w:val="%1.%2.%3.%4.%5.%6.%7"/>
      <w:lvlJc w:val="left"/>
      <w:pPr>
        <w:tabs>
          <w:tab w:val="num" w:pos="2737"/>
        </w:tabs>
        <w:ind w:left="2737" w:hanging="1296"/>
      </w:pPr>
      <w:rPr>
        <w:rFonts w:cs="Times New Roman"/>
      </w:rPr>
    </w:lvl>
    <w:lvl w:ilvl="7">
      <w:start w:val="1"/>
      <w:numFmt w:val="decimal"/>
      <w:lvlText w:val="%1.%2.%3.%4.%5.%6.%7.%8"/>
      <w:lvlJc w:val="left"/>
      <w:pPr>
        <w:tabs>
          <w:tab w:val="num" w:pos="2881"/>
        </w:tabs>
        <w:ind w:left="2881" w:hanging="1440"/>
      </w:pPr>
      <w:rPr>
        <w:rFonts w:cs="Times New Roman"/>
      </w:rPr>
    </w:lvl>
    <w:lvl w:ilvl="8">
      <w:start w:val="1"/>
      <w:numFmt w:val="decimal"/>
      <w:lvlText w:val="%1.%2.%3.%4.%5.%6.%7.%8.%9"/>
      <w:lvlJc w:val="left"/>
      <w:pPr>
        <w:tabs>
          <w:tab w:val="num" w:pos="3025"/>
        </w:tabs>
        <w:ind w:left="3025" w:hanging="1584"/>
      </w:pPr>
      <w:rPr>
        <w:rFonts w:cs="Times New Roman"/>
      </w:rPr>
    </w:lvl>
  </w:abstractNum>
  <w:abstractNum w:abstractNumId="27" w15:restartNumberingAfterBreak="0">
    <w:nsid w:val="4D016B39"/>
    <w:multiLevelType w:val="hybridMultilevel"/>
    <w:tmpl w:val="4A9E18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8B717F"/>
    <w:multiLevelType w:val="hybridMultilevel"/>
    <w:tmpl w:val="DB7011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7EF240E"/>
    <w:multiLevelType w:val="hybridMultilevel"/>
    <w:tmpl w:val="BC9E7536"/>
    <w:lvl w:ilvl="0" w:tplc="E5E4E8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255D44"/>
    <w:multiLevelType w:val="hybridMultilevel"/>
    <w:tmpl w:val="5C78CD9A"/>
    <w:lvl w:ilvl="0" w:tplc="187A5DC2">
      <w:start w:val="1"/>
      <w:numFmt w:val="decimal"/>
      <w:lvlText w:val="%1."/>
      <w:lvlJc w:val="left"/>
      <w:pPr>
        <w:ind w:left="1636" w:hanging="360"/>
      </w:pPr>
      <w:rPr>
        <w:rFonts w:hint="default"/>
        <w:b/>
        <w:color w:val="000000"/>
        <w:sz w:val="24"/>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1" w15:restartNumberingAfterBreak="0">
    <w:nsid w:val="5E3C7E5C"/>
    <w:multiLevelType w:val="multilevel"/>
    <w:tmpl w:val="D90A024A"/>
    <w:lvl w:ilvl="0">
      <w:start w:val="4"/>
      <w:numFmt w:val="decimal"/>
      <w:lvlText w:val="%1."/>
      <w:lvlJc w:val="left"/>
      <w:pPr>
        <w:ind w:left="660" w:hanging="660"/>
      </w:pPr>
      <w:rPr>
        <w:rFonts w:hint="default"/>
      </w:rPr>
    </w:lvl>
    <w:lvl w:ilvl="1">
      <w:start w:val="1"/>
      <w:numFmt w:val="decimal"/>
      <w:lvlText w:val="%1.%2."/>
      <w:lvlJc w:val="left"/>
      <w:pPr>
        <w:ind w:left="1024" w:hanging="660"/>
      </w:pPr>
      <w:rPr>
        <w:rFonts w:hint="default"/>
      </w:rPr>
    </w:lvl>
    <w:lvl w:ilvl="2">
      <w:start w:val="11"/>
      <w:numFmt w:val="decimal"/>
      <w:lvlText w:val="%1.%2.%3."/>
      <w:lvlJc w:val="left"/>
      <w:pPr>
        <w:ind w:left="1448" w:hanging="720"/>
      </w:pPr>
      <w:rPr>
        <w:rFonts w:hint="default"/>
      </w:rPr>
    </w:lvl>
    <w:lvl w:ilvl="3">
      <w:start w:val="1"/>
      <w:numFmt w:val="decimal"/>
      <w:lvlText w:val="%1.%2.%3.%4."/>
      <w:lvlJc w:val="left"/>
      <w:pPr>
        <w:ind w:left="1812" w:hanging="720"/>
      </w:pPr>
      <w:rPr>
        <w:rFonts w:hint="default"/>
      </w:rPr>
    </w:lvl>
    <w:lvl w:ilvl="4">
      <w:start w:val="1"/>
      <w:numFmt w:val="decimal"/>
      <w:lvlText w:val="%1.%2.%3.%4.%5."/>
      <w:lvlJc w:val="left"/>
      <w:pPr>
        <w:ind w:left="2536" w:hanging="1080"/>
      </w:pPr>
      <w:rPr>
        <w:rFonts w:hint="default"/>
      </w:rPr>
    </w:lvl>
    <w:lvl w:ilvl="5">
      <w:start w:val="1"/>
      <w:numFmt w:val="decimal"/>
      <w:lvlText w:val="%1.%2.%3.%4.%5.%6."/>
      <w:lvlJc w:val="left"/>
      <w:pPr>
        <w:ind w:left="2900" w:hanging="1080"/>
      </w:pPr>
      <w:rPr>
        <w:rFonts w:hint="default"/>
      </w:rPr>
    </w:lvl>
    <w:lvl w:ilvl="6">
      <w:start w:val="1"/>
      <w:numFmt w:val="decimal"/>
      <w:lvlText w:val="%1.%2.%3.%4.%5.%6.%7."/>
      <w:lvlJc w:val="left"/>
      <w:pPr>
        <w:ind w:left="3624" w:hanging="1440"/>
      </w:pPr>
      <w:rPr>
        <w:rFonts w:hint="default"/>
      </w:rPr>
    </w:lvl>
    <w:lvl w:ilvl="7">
      <w:start w:val="1"/>
      <w:numFmt w:val="decimal"/>
      <w:lvlText w:val="%1.%2.%3.%4.%5.%6.%7.%8."/>
      <w:lvlJc w:val="left"/>
      <w:pPr>
        <w:ind w:left="3988" w:hanging="1440"/>
      </w:pPr>
      <w:rPr>
        <w:rFonts w:hint="default"/>
      </w:rPr>
    </w:lvl>
    <w:lvl w:ilvl="8">
      <w:start w:val="1"/>
      <w:numFmt w:val="decimal"/>
      <w:lvlText w:val="%1.%2.%3.%4.%5.%6.%7.%8.%9."/>
      <w:lvlJc w:val="left"/>
      <w:pPr>
        <w:ind w:left="4712" w:hanging="1800"/>
      </w:pPr>
      <w:rPr>
        <w:rFonts w:hint="default"/>
      </w:rPr>
    </w:lvl>
  </w:abstractNum>
  <w:abstractNum w:abstractNumId="32" w15:restartNumberingAfterBreak="0">
    <w:nsid w:val="5E6462D8"/>
    <w:multiLevelType w:val="multilevel"/>
    <w:tmpl w:val="F02C698C"/>
    <w:lvl w:ilvl="0">
      <w:start w:val="5"/>
      <w:numFmt w:val="decimal"/>
      <w:lvlText w:val="%1."/>
      <w:lvlJc w:val="left"/>
      <w:pPr>
        <w:tabs>
          <w:tab w:val="num" w:pos="615"/>
        </w:tabs>
        <w:ind w:left="615" w:hanging="61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3" w15:restartNumberingAfterBreak="0">
    <w:nsid w:val="65CB6127"/>
    <w:multiLevelType w:val="hybridMultilevel"/>
    <w:tmpl w:val="CE008CE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592A30"/>
    <w:multiLevelType w:val="multilevel"/>
    <w:tmpl w:val="04A2F922"/>
    <w:styleLink w:val="WWNum6"/>
    <w:lvl w:ilvl="0">
      <w:start w:val="8"/>
      <w:numFmt w:val="decimal"/>
      <w:lvlText w:val="%1."/>
      <w:lvlJc w:val="left"/>
      <w:rPr>
        <w:b/>
      </w:rPr>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66BD3B4B"/>
    <w:multiLevelType w:val="multilevel"/>
    <w:tmpl w:val="DFC64150"/>
    <w:lvl w:ilvl="0">
      <w:start w:val="8"/>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CF70BC1"/>
    <w:multiLevelType w:val="multilevel"/>
    <w:tmpl w:val="B9DCC778"/>
    <w:lvl w:ilvl="0">
      <w:start w:val="1"/>
      <w:numFmt w:val="decimal"/>
      <w:pStyle w:val="10"/>
      <w:lvlText w:val="%1."/>
      <w:lvlJc w:val="left"/>
      <w:pPr>
        <w:tabs>
          <w:tab w:val="num" w:pos="432"/>
        </w:tabs>
        <w:ind w:left="432" w:hanging="432"/>
      </w:pPr>
      <w:rPr>
        <w:rFonts w:cs="Times New Roman"/>
        <w:b/>
      </w:rPr>
    </w:lvl>
    <w:lvl w:ilvl="1">
      <w:start w:val="1"/>
      <w:numFmt w:val="decimal"/>
      <w:lvlText w:val="%1.%2."/>
      <w:lvlJc w:val="left"/>
      <w:pPr>
        <w:tabs>
          <w:tab w:val="num" w:pos="1656"/>
        </w:tabs>
        <w:ind w:left="1656" w:hanging="576"/>
      </w:pPr>
      <w:rPr>
        <w:rFonts w:ascii="Times New Roman" w:eastAsia="Times New Roman" w:hAnsi="Times New Roman" w:cs="Times New Roman"/>
      </w:rPr>
    </w:lvl>
    <w:lvl w:ilvl="2">
      <w:start w:val="1"/>
      <w:numFmt w:val="decimal"/>
      <w:pStyle w:val="31"/>
      <w:lvlText w:val="%1.%2.%3"/>
      <w:lvlJc w:val="left"/>
      <w:pPr>
        <w:tabs>
          <w:tab w:val="num" w:pos="947"/>
        </w:tabs>
        <w:ind w:left="720" w:firstLine="0"/>
      </w:pPr>
      <w:rPr>
        <w:rFonts w:ascii="Times New Roman" w:hAnsi="Times New Roman" w:cs="Times New Roman"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7" w15:restartNumberingAfterBreak="0">
    <w:nsid w:val="71DB2621"/>
    <w:multiLevelType w:val="multilevel"/>
    <w:tmpl w:val="E8DA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DC45B0"/>
    <w:multiLevelType w:val="hybridMultilevel"/>
    <w:tmpl w:val="0C86F54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6224563"/>
    <w:multiLevelType w:val="multilevel"/>
    <w:tmpl w:val="4D5AC928"/>
    <w:lvl w:ilvl="0">
      <w:start w:val="4"/>
      <w:numFmt w:val="decimal"/>
      <w:lvlText w:val="%1."/>
      <w:lvlJc w:val="left"/>
      <w:pPr>
        <w:tabs>
          <w:tab w:val="num" w:pos="555"/>
        </w:tabs>
        <w:ind w:left="555" w:hanging="555"/>
      </w:pPr>
      <w:rPr>
        <w:rFonts w:cs="Times New Roman"/>
      </w:rPr>
    </w:lvl>
    <w:lvl w:ilvl="1">
      <w:start w:val="3"/>
      <w:numFmt w:val="decimal"/>
      <w:lvlText w:val="%1.%2."/>
      <w:lvlJc w:val="left"/>
      <w:pPr>
        <w:tabs>
          <w:tab w:val="num" w:pos="930"/>
        </w:tabs>
        <w:ind w:left="930" w:hanging="555"/>
      </w:pPr>
      <w:rPr>
        <w:rFonts w:cs="Times New Roman"/>
      </w:rPr>
    </w:lvl>
    <w:lvl w:ilvl="2">
      <w:start w:val="2"/>
      <w:numFmt w:val="decimal"/>
      <w:lvlText w:val="%1.%2.%3."/>
      <w:lvlJc w:val="left"/>
      <w:pPr>
        <w:tabs>
          <w:tab w:val="num" w:pos="1470"/>
        </w:tabs>
        <w:ind w:left="1470" w:hanging="720"/>
      </w:pPr>
      <w:rPr>
        <w:rFonts w:cs="Times New Roman"/>
        <w:b w:val="0"/>
      </w:rPr>
    </w:lvl>
    <w:lvl w:ilvl="3">
      <w:start w:val="1"/>
      <w:numFmt w:val="decimal"/>
      <w:lvlText w:val="%1.%2.%3.%4."/>
      <w:lvlJc w:val="left"/>
      <w:pPr>
        <w:tabs>
          <w:tab w:val="num" w:pos="1845"/>
        </w:tabs>
        <w:ind w:left="1845" w:hanging="720"/>
      </w:pPr>
      <w:rPr>
        <w:rFonts w:cs="Times New Roman"/>
      </w:rPr>
    </w:lvl>
    <w:lvl w:ilvl="4">
      <w:start w:val="1"/>
      <w:numFmt w:val="decimal"/>
      <w:lvlText w:val="%1.%2.%3.%4.%5."/>
      <w:lvlJc w:val="left"/>
      <w:pPr>
        <w:tabs>
          <w:tab w:val="num" w:pos="2580"/>
        </w:tabs>
        <w:ind w:left="2580" w:hanging="1080"/>
      </w:pPr>
      <w:rPr>
        <w:rFonts w:cs="Times New Roman"/>
      </w:rPr>
    </w:lvl>
    <w:lvl w:ilvl="5">
      <w:start w:val="1"/>
      <w:numFmt w:val="decimal"/>
      <w:lvlText w:val="%1.%2.%3.%4.%5.%6."/>
      <w:lvlJc w:val="left"/>
      <w:pPr>
        <w:tabs>
          <w:tab w:val="num" w:pos="2955"/>
        </w:tabs>
        <w:ind w:left="2955" w:hanging="1080"/>
      </w:pPr>
      <w:rPr>
        <w:rFonts w:cs="Times New Roman"/>
      </w:rPr>
    </w:lvl>
    <w:lvl w:ilvl="6">
      <w:start w:val="1"/>
      <w:numFmt w:val="decimal"/>
      <w:lvlText w:val="%1.%2.%3.%4.%5.%6.%7."/>
      <w:lvlJc w:val="left"/>
      <w:pPr>
        <w:tabs>
          <w:tab w:val="num" w:pos="3690"/>
        </w:tabs>
        <w:ind w:left="3690" w:hanging="1440"/>
      </w:pPr>
      <w:rPr>
        <w:rFonts w:cs="Times New Roman"/>
      </w:rPr>
    </w:lvl>
    <w:lvl w:ilvl="7">
      <w:start w:val="1"/>
      <w:numFmt w:val="decimal"/>
      <w:lvlText w:val="%1.%2.%3.%4.%5.%6.%7.%8."/>
      <w:lvlJc w:val="left"/>
      <w:pPr>
        <w:tabs>
          <w:tab w:val="num" w:pos="4065"/>
        </w:tabs>
        <w:ind w:left="4065" w:hanging="1440"/>
      </w:pPr>
      <w:rPr>
        <w:rFonts w:cs="Times New Roman"/>
      </w:rPr>
    </w:lvl>
    <w:lvl w:ilvl="8">
      <w:start w:val="1"/>
      <w:numFmt w:val="decimal"/>
      <w:lvlText w:val="%1.%2.%3.%4.%5.%6.%7.%8.%9."/>
      <w:lvlJc w:val="left"/>
      <w:pPr>
        <w:tabs>
          <w:tab w:val="num" w:pos="4800"/>
        </w:tabs>
        <w:ind w:left="4800" w:hanging="1800"/>
      </w:pPr>
      <w:rPr>
        <w:rFonts w:cs="Times New Roman"/>
      </w:rPr>
    </w:lvl>
  </w:abstractNum>
  <w:abstractNum w:abstractNumId="40" w15:restartNumberingAfterBreak="0">
    <w:nsid w:val="7A351541"/>
    <w:multiLevelType w:val="hybridMultilevel"/>
    <w:tmpl w:val="F270511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0B111E"/>
    <w:multiLevelType w:val="multilevel"/>
    <w:tmpl w:val="758E5720"/>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9"/>
  </w:num>
  <w:num w:numId="7">
    <w:abstractNumId w:val="8"/>
  </w:num>
  <w:num w:numId="8">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8"/>
  </w:num>
  <w:num w:numId="11">
    <w:abstractNumId w:val="39"/>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7"/>
  </w:num>
  <w:num w:numId="14">
    <w:abstractNumId w:val="13"/>
  </w:num>
  <w:num w:numId="15">
    <w:abstractNumId w:val="27"/>
  </w:num>
  <w:num w:numId="16">
    <w:abstractNumId w:val="14"/>
  </w:num>
  <w:num w:numId="17">
    <w:abstractNumId w:val="20"/>
  </w:num>
  <w:num w:numId="18">
    <w:abstractNumId w:val="35"/>
  </w:num>
  <w:num w:numId="19">
    <w:abstractNumId w:val="40"/>
  </w:num>
  <w:num w:numId="20">
    <w:abstractNumId w:val="1"/>
  </w:num>
  <w:num w:numId="21">
    <w:abstractNumId w:val="2"/>
  </w:num>
  <w:num w:numId="22">
    <w:abstractNumId w:val="3"/>
  </w:num>
  <w:num w:numId="23">
    <w:abstractNumId w:val="4"/>
  </w:num>
  <w:num w:numId="24">
    <w:abstractNumId w:val="5"/>
  </w:num>
  <w:num w:numId="25">
    <w:abstractNumId w:val="6"/>
  </w:num>
  <w:num w:numId="26">
    <w:abstractNumId w:val="7"/>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9"/>
  </w:num>
  <w:num w:numId="30">
    <w:abstractNumId w:val="22"/>
  </w:num>
  <w:num w:numId="31">
    <w:abstractNumId w:val="34"/>
  </w:num>
  <w:num w:numId="32">
    <w:abstractNumId w:val="24"/>
  </w:num>
  <w:num w:numId="33">
    <w:abstractNumId w:val="25"/>
  </w:num>
  <w:num w:numId="34">
    <w:abstractNumId w:val="10"/>
  </w:num>
  <w:num w:numId="35">
    <w:abstractNumId w:val="33"/>
  </w:num>
  <w:num w:numId="36">
    <w:abstractNumId w:val="17"/>
  </w:num>
  <w:num w:numId="37">
    <w:abstractNumId w:val="12"/>
  </w:num>
  <w:num w:numId="38">
    <w:abstractNumId w:val="38"/>
  </w:num>
  <w:num w:numId="39">
    <w:abstractNumId w:val="23"/>
  </w:num>
  <w:num w:numId="40">
    <w:abstractNumId w:val="18"/>
  </w:num>
  <w:num w:numId="41">
    <w:abstractNumId w:val="31"/>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C63"/>
    <w:rsid w:val="00012DE9"/>
    <w:rsid w:val="00020842"/>
    <w:rsid w:val="000261F9"/>
    <w:rsid w:val="00027484"/>
    <w:rsid w:val="00036A5D"/>
    <w:rsid w:val="0005278B"/>
    <w:rsid w:val="00060811"/>
    <w:rsid w:val="00064883"/>
    <w:rsid w:val="00075AFA"/>
    <w:rsid w:val="000A1B8D"/>
    <w:rsid w:val="000B412F"/>
    <w:rsid w:val="000C3AD9"/>
    <w:rsid w:val="000C714B"/>
    <w:rsid w:val="000F5C4E"/>
    <w:rsid w:val="00114232"/>
    <w:rsid w:val="00122569"/>
    <w:rsid w:val="001363D3"/>
    <w:rsid w:val="00144FA5"/>
    <w:rsid w:val="0015260C"/>
    <w:rsid w:val="0016615F"/>
    <w:rsid w:val="001757FE"/>
    <w:rsid w:val="001930AF"/>
    <w:rsid w:val="001B6EA5"/>
    <w:rsid w:val="001C1AE8"/>
    <w:rsid w:val="001E272C"/>
    <w:rsid w:val="001F3843"/>
    <w:rsid w:val="00200188"/>
    <w:rsid w:val="002022FB"/>
    <w:rsid w:val="002138EC"/>
    <w:rsid w:val="002235C7"/>
    <w:rsid w:val="00224537"/>
    <w:rsid w:val="00234201"/>
    <w:rsid w:val="00234B34"/>
    <w:rsid w:val="00256198"/>
    <w:rsid w:val="00270386"/>
    <w:rsid w:val="002842F4"/>
    <w:rsid w:val="00287F39"/>
    <w:rsid w:val="00292442"/>
    <w:rsid w:val="00292EE3"/>
    <w:rsid w:val="002B5B37"/>
    <w:rsid w:val="002D7F82"/>
    <w:rsid w:val="002F3A85"/>
    <w:rsid w:val="002F3B0F"/>
    <w:rsid w:val="00303B30"/>
    <w:rsid w:val="003168EA"/>
    <w:rsid w:val="00327D08"/>
    <w:rsid w:val="0033530C"/>
    <w:rsid w:val="00341985"/>
    <w:rsid w:val="00351E5C"/>
    <w:rsid w:val="00355417"/>
    <w:rsid w:val="00381EA5"/>
    <w:rsid w:val="00396B98"/>
    <w:rsid w:val="003A1B6C"/>
    <w:rsid w:val="003C6CD9"/>
    <w:rsid w:val="003E6D34"/>
    <w:rsid w:val="003F2801"/>
    <w:rsid w:val="00414296"/>
    <w:rsid w:val="00427F7F"/>
    <w:rsid w:val="00435931"/>
    <w:rsid w:val="00437392"/>
    <w:rsid w:val="00456848"/>
    <w:rsid w:val="00487289"/>
    <w:rsid w:val="004925C1"/>
    <w:rsid w:val="00492B8F"/>
    <w:rsid w:val="004C31ED"/>
    <w:rsid w:val="004E60A1"/>
    <w:rsid w:val="004F60AC"/>
    <w:rsid w:val="004F60B7"/>
    <w:rsid w:val="00527E95"/>
    <w:rsid w:val="00544320"/>
    <w:rsid w:val="00552F22"/>
    <w:rsid w:val="00553124"/>
    <w:rsid w:val="005627B0"/>
    <w:rsid w:val="00575DE8"/>
    <w:rsid w:val="0057650C"/>
    <w:rsid w:val="00585B2A"/>
    <w:rsid w:val="005A15C5"/>
    <w:rsid w:val="005A60EF"/>
    <w:rsid w:val="005D2CAA"/>
    <w:rsid w:val="005F5076"/>
    <w:rsid w:val="00613EFF"/>
    <w:rsid w:val="0062069C"/>
    <w:rsid w:val="00636FB9"/>
    <w:rsid w:val="006A564E"/>
    <w:rsid w:val="006B2898"/>
    <w:rsid w:val="006F63D6"/>
    <w:rsid w:val="00703480"/>
    <w:rsid w:val="00712EE5"/>
    <w:rsid w:val="007147B5"/>
    <w:rsid w:val="007473C4"/>
    <w:rsid w:val="007478E5"/>
    <w:rsid w:val="007653C1"/>
    <w:rsid w:val="007E5650"/>
    <w:rsid w:val="007F579C"/>
    <w:rsid w:val="008132CF"/>
    <w:rsid w:val="00815FA6"/>
    <w:rsid w:val="00824B13"/>
    <w:rsid w:val="00824F38"/>
    <w:rsid w:val="008522C4"/>
    <w:rsid w:val="0086669F"/>
    <w:rsid w:val="008675CB"/>
    <w:rsid w:val="00871E28"/>
    <w:rsid w:val="00886AC4"/>
    <w:rsid w:val="008916D1"/>
    <w:rsid w:val="008B10A5"/>
    <w:rsid w:val="008B1CDD"/>
    <w:rsid w:val="008B44DB"/>
    <w:rsid w:val="008B587E"/>
    <w:rsid w:val="008B6B95"/>
    <w:rsid w:val="008C19E5"/>
    <w:rsid w:val="008E3A73"/>
    <w:rsid w:val="008E5810"/>
    <w:rsid w:val="009002A0"/>
    <w:rsid w:val="00905F9C"/>
    <w:rsid w:val="00927C88"/>
    <w:rsid w:val="00947D1E"/>
    <w:rsid w:val="00955BE5"/>
    <w:rsid w:val="009573DA"/>
    <w:rsid w:val="00971B06"/>
    <w:rsid w:val="00990F2D"/>
    <w:rsid w:val="009A22CC"/>
    <w:rsid w:val="009B7944"/>
    <w:rsid w:val="009B7D73"/>
    <w:rsid w:val="009D1A6A"/>
    <w:rsid w:val="009D3A69"/>
    <w:rsid w:val="009D77F3"/>
    <w:rsid w:val="009E2B65"/>
    <w:rsid w:val="00A002C9"/>
    <w:rsid w:val="00A26D25"/>
    <w:rsid w:val="00A32F3E"/>
    <w:rsid w:val="00A362CF"/>
    <w:rsid w:val="00A62838"/>
    <w:rsid w:val="00A866FB"/>
    <w:rsid w:val="00AA0870"/>
    <w:rsid w:val="00AD2895"/>
    <w:rsid w:val="00AD2DF2"/>
    <w:rsid w:val="00AF7DA7"/>
    <w:rsid w:val="00B412DE"/>
    <w:rsid w:val="00B47BC4"/>
    <w:rsid w:val="00B56B3B"/>
    <w:rsid w:val="00B56C63"/>
    <w:rsid w:val="00B73230"/>
    <w:rsid w:val="00B74C0C"/>
    <w:rsid w:val="00B81EF6"/>
    <w:rsid w:val="00B84266"/>
    <w:rsid w:val="00B9395B"/>
    <w:rsid w:val="00BA5634"/>
    <w:rsid w:val="00BA6AE8"/>
    <w:rsid w:val="00BB16F6"/>
    <w:rsid w:val="00BC0E33"/>
    <w:rsid w:val="00BC1D08"/>
    <w:rsid w:val="00BD0906"/>
    <w:rsid w:val="00BD0FD5"/>
    <w:rsid w:val="00BE2F01"/>
    <w:rsid w:val="00C20059"/>
    <w:rsid w:val="00C4410D"/>
    <w:rsid w:val="00C445AA"/>
    <w:rsid w:val="00C47D82"/>
    <w:rsid w:val="00C502B5"/>
    <w:rsid w:val="00C9144D"/>
    <w:rsid w:val="00CB1A91"/>
    <w:rsid w:val="00CB7E16"/>
    <w:rsid w:val="00CC51A2"/>
    <w:rsid w:val="00CF2084"/>
    <w:rsid w:val="00CF4CD9"/>
    <w:rsid w:val="00CF67A1"/>
    <w:rsid w:val="00D23301"/>
    <w:rsid w:val="00D239D7"/>
    <w:rsid w:val="00D677A5"/>
    <w:rsid w:val="00D8610E"/>
    <w:rsid w:val="00D86677"/>
    <w:rsid w:val="00D90EDF"/>
    <w:rsid w:val="00DB1C0C"/>
    <w:rsid w:val="00DB3274"/>
    <w:rsid w:val="00DB411D"/>
    <w:rsid w:val="00DB42DB"/>
    <w:rsid w:val="00DB6C7B"/>
    <w:rsid w:val="00DD1EB8"/>
    <w:rsid w:val="00DE0F8F"/>
    <w:rsid w:val="00DE3FDD"/>
    <w:rsid w:val="00DE3FDF"/>
    <w:rsid w:val="00DF325C"/>
    <w:rsid w:val="00DF3273"/>
    <w:rsid w:val="00E05FAF"/>
    <w:rsid w:val="00E26C05"/>
    <w:rsid w:val="00E34C50"/>
    <w:rsid w:val="00E70D4D"/>
    <w:rsid w:val="00E773D2"/>
    <w:rsid w:val="00E8727D"/>
    <w:rsid w:val="00EB2917"/>
    <w:rsid w:val="00EC64E6"/>
    <w:rsid w:val="00ED5FD3"/>
    <w:rsid w:val="00EF26AE"/>
    <w:rsid w:val="00F140AB"/>
    <w:rsid w:val="00F30F80"/>
    <w:rsid w:val="00F3486F"/>
    <w:rsid w:val="00F449C6"/>
    <w:rsid w:val="00F518D5"/>
    <w:rsid w:val="00F667AE"/>
    <w:rsid w:val="00F90821"/>
    <w:rsid w:val="00F922EA"/>
    <w:rsid w:val="00FA5D3C"/>
    <w:rsid w:val="00FB1DC3"/>
    <w:rsid w:val="00FB6079"/>
    <w:rsid w:val="00FB676D"/>
    <w:rsid w:val="00FC5A19"/>
    <w:rsid w:val="00FC7309"/>
    <w:rsid w:val="00FD7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3200F-8E89-4956-9EED-4A5188F4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6C63"/>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uiPriority w:val="9"/>
    <w:qFormat/>
    <w:rsid w:val="00B56C63"/>
    <w:pPr>
      <w:keepNext/>
      <w:tabs>
        <w:tab w:val="num" w:pos="432"/>
      </w:tabs>
      <w:autoSpaceDE w:val="0"/>
      <w:autoSpaceDN w:val="0"/>
      <w:ind w:left="432" w:hanging="432"/>
      <w:jc w:val="center"/>
      <w:outlineLvl w:val="0"/>
    </w:pPr>
    <w:rPr>
      <w:sz w:val="20"/>
      <w:lang w:val="en-US"/>
    </w:rPr>
  </w:style>
  <w:style w:type="paragraph" w:styleId="21">
    <w:name w:val="heading 2"/>
    <w:aliases w:val="H2"/>
    <w:basedOn w:val="a0"/>
    <w:next w:val="a0"/>
    <w:link w:val="22"/>
    <w:unhideWhenUsed/>
    <w:qFormat/>
    <w:rsid w:val="00B56C63"/>
    <w:pPr>
      <w:keepNext/>
      <w:tabs>
        <w:tab w:val="num" w:pos="576"/>
        <w:tab w:val="left" w:pos="12616"/>
      </w:tabs>
      <w:autoSpaceDE w:val="0"/>
      <w:autoSpaceDN w:val="0"/>
      <w:spacing w:line="204" w:lineRule="auto"/>
      <w:ind w:left="576" w:hanging="576"/>
      <w:jc w:val="center"/>
      <w:outlineLvl w:val="1"/>
    </w:pPr>
    <w:rPr>
      <w:b/>
      <w:bCs/>
      <w:color w:val="000000"/>
      <w:sz w:val="20"/>
      <w:szCs w:val="20"/>
    </w:rPr>
  </w:style>
  <w:style w:type="paragraph" w:styleId="32">
    <w:name w:val="heading 3"/>
    <w:basedOn w:val="a0"/>
    <w:next w:val="a0"/>
    <w:link w:val="33"/>
    <w:unhideWhenUsed/>
    <w:qFormat/>
    <w:rsid w:val="00B56C63"/>
    <w:pPr>
      <w:keepNext/>
      <w:tabs>
        <w:tab w:val="num" w:pos="720"/>
      </w:tabs>
      <w:autoSpaceDE w:val="0"/>
      <w:autoSpaceDN w:val="0"/>
      <w:ind w:left="720" w:hanging="720"/>
      <w:jc w:val="center"/>
      <w:outlineLvl w:val="2"/>
    </w:pPr>
    <w:rPr>
      <w:b/>
      <w:bCs/>
      <w:color w:val="000000"/>
      <w:szCs w:val="22"/>
    </w:rPr>
  </w:style>
  <w:style w:type="paragraph" w:styleId="40">
    <w:name w:val="heading 4"/>
    <w:basedOn w:val="a0"/>
    <w:next w:val="a0"/>
    <w:link w:val="41"/>
    <w:uiPriority w:val="9"/>
    <w:unhideWhenUsed/>
    <w:qFormat/>
    <w:rsid w:val="00B56C63"/>
    <w:pPr>
      <w:keepNext/>
      <w:tabs>
        <w:tab w:val="num" w:pos="864"/>
      </w:tabs>
      <w:autoSpaceDE w:val="0"/>
      <w:autoSpaceDN w:val="0"/>
      <w:ind w:left="864" w:hanging="864"/>
      <w:outlineLvl w:val="3"/>
    </w:pPr>
    <w:rPr>
      <w:b/>
      <w:bCs/>
      <w:szCs w:val="22"/>
    </w:rPr>
  </w:style>
  <w:style w:type="paragraph" w:styleId="5">
    <w:name w:val="heading 5"/>
    <w:basedOn w:val="a0"/>
    <w:next w:val="a0"/>
    <w:link w:val="50"/>
    <w:uiPriority w:val="9"/>
    <w:unhideWhenUsed/>
    <w:qFormat/>
    <w:rsid w:val="00B56C63"/>
    <w:pPr>
      <w:keepNext/>
      <w:tabs>
        <w:tab w:val="num" w:pos="1008"/>
        <w:tab w:val="left" w:pos="5580"/>
      </w:tabs>
      <w:ind w:left="1008" w:hanging="1008"/>
      <w:outlineLvl w:val="4"/>
    </w:pPr>
    <w:rPr>
      <w:b/>
      <w:bCs/>
    </w:rPr>
  </w:style>
  <w:style w:type="paragraph" w:styleId="6">
    <w:name w:val="heading 6"/>
    <w:basedOn w:val="a0"/>
    <w:next w:val="a0"/>
    <w:link w:val="60"/>
    <w:unhideWhenUsed/>
    <w:qFormat/>
    <w:rsid w:val="00B56C63"/>
    <w:pPr>
      <w:keepNext/>
      <w:tabs>
        <w:tab w:val="num" w:pos="1152"/>
      </w:tabs>
      <w:ind w:left="1152" w:hanging="1152"/>
      <w:jc w:val="center"/>
      <w:outlineLvl w:val="5"/>
    </w:pPr>
    <w:rPr>
      <w:b/>
      <w:bCs/>
      <w:color w:val="000000"/>
      <w:sz w:val="28"/>
    </w:rPr>
  </w:style>
  <w:style w:type="paragraph" w:styleId="7">
    <w:name w:val="heading 7"/>
    <w:basedOn w:val="a0"/>
    <w:next w:val="a0"/>
    <w:link w:val="70"/>
    <w:unhideWhenUsed/>
    <w:qFormat/>
    <w:rsid w:val="00B56C63"/>
    <w:pPr>
      <w:keepNext/>
      <w:widowControl w:val="0"/>
      <w:tabs>
        <w:tab w:val="num" w:pos="1296"/>
      </w:tabs>
      <w:ind w:left="1296" w:hanging="1296"/>
      <w:jc w:val="center"/>
      <w:outlineLvl w:val="6"/>
    </w:pPr>
    <w:rPr>
      <w:b/>
      <w:bCs/>
    </w:rPr>
  </w:style>
  <w:style w:type="paragraph" w:styleId="8">
    <w:name w:val="heading 8"/>
    <w:basedOn w:val="a0"/>
    <w:next w:val="a0"/>
    <w:link w:val="80"/>
    <w:unhideWhenUsed/>
    <w:qFormat/>
    <w:rsid w:val="00B56C63"/>
    <w:pPr>
      <w:keepNext/>
      <w:tabs>
        <w:tab w:val="num" w:pos="1440"/>
      </w:tabs>
      <w:autoSpaceDE w:val="0"/>
      <w:autoSpaceDN w:val="0"/>
      <w:ind w:left="1440" w:hanging="1440"/>
      <w:outlineLvl w:val="7"/>
    </w:pPr>
    <w:rPr>
      <w:b/>
      <w:bCs/>
      <w:szCs w:val="20"/>
    </w:rPr>
  </w:style>
  <w:style w:type="paragraph" w:styleId="9">
    <w:name w:val="heading 9"/>
    <w:basedOn w:val="a0"/>
    <w:next w:val="a0"/>
    <w:link w:val="90"/>
    <w:unhideWhenUsed/>
    <w:qFormat/>
    <w:rsid w:val="00B56C63"/>
    <w:pPr>
      <w:keepNext/>
      <w:tabs>
        <w:tab w:val="left" w:pos="459"/>
        <w:tab w:val="num" w:pos="1584"/>
      </w:tabs>
      <w:autoSpaceDE w:val="0"/>
      <w:autoSpaceDN w:val="0"/>
      <w:ind w:left="1584" w:right="164" w:hanging="1584"/>
      <w:jc w:val="both"/>
      <w:outlineLvl w:val="8"/>
    </w:pPr>
    <w:rPr>
      <w:color w:val="00000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1"/>
    <w:uiPriority w:val="9"/>
    <w:rsid w:val="00B56C63"/>
    <w:rPr>
      <w:rFonts w:ascii="Times New Roman" w:eastAsia="Times New Roman" w:hAnsi="Times New Roman" w:cs="Times New Roman"/>
      <w:sz w:val="20"/>
      <w:szCs w:val="24"/>
      <w:lang w:val="en-US" w:eastAsia="ru-RU"/>
    </w:rPr>
  </w:style>
  <w:style w:type="character" w:customStyle="1" w:styleId="22">
    <w:name w:val="Заголовок 2 Знак"/>
    <w:aliases w:val="H2 Знак"/>
    <w:basedOn w:val="a1"/>
    <w:link w:val="21"/>
    <w:rsid w:val="00B56C63"/>
    <w:rPr>
      <w:rFonts w:ascii="Times New Roman" w:eastAsia="Times New Roman" w:hAnsi="Times New Roman" w:cs="Times New Roman"/>
      <w:b/>
      <w:bCs/>
      <w:color w:val="000000"/>
      <w:sz w:val="20"/>
      <w:szCs w:val="20"/>
      <w:lang w:eastAsia="ru-RU"/>
    </w:rPr>
  </w:style>
  <w:style w:type="character" w:customStyle="1" w:styleId="33">
    <w:name w:val="Заголовок 3 Знак"/>
    <w:basedOn w:val="a1"/>
    <w:link w:val="32"/>
    <w:rsid w:val="00B56C63"/>
    <w:rPr>
      <w:rFonts w:ascii="Times New Roman" w:eastAsia="Times New Roman" w:hAnsi="Times New Roman" w:cs="Times New Roman"/>
      <w:b/>
      <w:bCs/>
      <w:color w:val="000000"/>
      <w:sz w:val="24"/>
      <w:lang w:eastAsia="ru-RU"/>
    </w:rPr>
  </w:style>
  <w:style w:type="character" w:customStyle="1" w:styleId="41">
    <w:name w:val="Заголовок 4 Знак"/>
    <w:basedOn w:val="a1"/>
    <w:link w:val="40"/>
    <w:uiPriority w:val="9"/>
    <w:rsid w:val="00B56C63"/>
    <w:rPr>
      <w:rFonts w:ascii="Times New Roman" w:eastAsia="Times New Roman" w:hAnsi="Times New Roman" w:cs="Times New Roman"/>
      <w:b/>
      <w:bCs/>
      <w:sz w:val="24"/>
      <w:lang w:eastAsia="ru-RU"/>
    </w:rPr>
  </w:style>
  <w:style w:type="character" w:customStyle="1" w:styleId="50">
    <w:name w:val="Заголовок 5 Знак"/>
    <w:basedOn w:val="a1"/>
    <w:link w:val="5"/>
    <w:uiPriority w:val="9"/>
    <w:rsid w:val="00B56C63"/>
    <w:rPr>
      <w:rFonts w:ascii="Times New Roman" w:eastAsia="Times New Roman" w:hAnsi="Times New Roman" w:cs="Times New Roman"/>
      <w:b/>
      <w:bCs/>
      <w:sz w:val="24"/>
      <w:szCs w:val="24"/>
      <w:lang w:eastAsia="ru-RU"/>
    </w:rPr>
  </w:style>
  <w:style w:type="character" w:customStyle="1" w:styleId="60">
    <w:name w:val="Заголовок 6 Знак"/>
    <w:basedOn w:val="a1"/>
    <w:link w:val="6"/>
    <w:rsid w:val="00B56C63"/>
    <w:rPr>
      <w:rFonts w:ascii="Times New Roman" w:eastAsia="Times New Roman" w:hAnsi="Times New Roman" w:cs="Times New Roman"/>
      <w:b/>
      <w:bCs/>
      <w:color w:val="000000"/>
      <w:sz w:val="28"/>
      <w:szCs w:val="24"/>
      <w:lang w:eastAsia="ru-RU"/>
    </w:rPr>
  </w:style>
  <w:style w:type="character" w:customStyle="1" w:styleId="70">
    <w:name w:val="Заголовок 7 Знак"/>
    <w:basedOn w:val="a1"/>
    <w:link w:val="7"/>
    <w:rsid w:val="00B56C63"/>
    <w:rPr>
      <w:rFonts w:ascii="Times New Roman" w:eastAsia="Times New Roman" w:hAnsi="Times New Roman" w:cs="Times New Roman"/>
      <w:b/>
      <w:bCs/>
      <w:sz w:val="24"/>
      <w:szCs w:val="24"/>
      <w:lang w:eastAsia="ru-RU"/>
    </w:rPr>
  </w:style>
  <w:style w:type="character" w:customStyle="1" w:styleId="80">
    <w:name w:val="Заголовок 8 Знак"/>
    <w:basedOn w:val="a1"/>
    <w:link w:val="8"/>
    <w:rsid w:val="00B56C63"/>
    <w:rPr>
      <w:rFonts w:ascii="Times New Roman" w:eastAsia="Times New Roman" w:hAnsi="Times New Roman" w:cs="Times New Roman"/>
      <w:b/>
      <w:bCs/>
      <w:sz w:val="24"/>
      <w:szCs w:val="20"/>
      <w:lang w:eastAsia="ru-RU"/>
    </w:rPr>
  </w:style>
  <w:style w:type="character" w:customStyle="1" w:styleId="90">
    <w:name w:val="Заголовок 9 Знак"/>
    <w:basedOn w:val="a1"/>
    <w:link w:val="9"/>
    <w:rsid w:val="00B56C63"/>
    <w:rPr>
      <w:rFonts w:ascii="Times New Roman" w:eastAsia="Times New Roman" w:hAnsi="Times New Roman" w:cs="Times New Roman"/>
      <w:color w:val="000000"/>
      <w:sz w:val="24"/>
      <w:szCs w:val="20"/>
      <w:lang w:eastAsia="ru-RU"/>
    </w:rPr>
  </w:style>
  <w:style w:type="character" w:styleId="a4">
    <w:name w:val="Hyperlink"/>
    <w:basedOn w:val="a1"/>
    <w:uiPriority w:val="99"/>
    <w:unhideWhenUsed/>
    <w:rsid w:val="00B56C63"/>
    <w:rPr>
      <w:rFonts w:ascii="Times New Roman" w:hAnsi="Times New Roman" w:cs="Times New Roman" w:hint="default"/>
      <w:color w:val="0000FF"/>
      <w:u w:val="single"/>
    </w:rPr>
  </w:style>
  <w:style w:type="character" w:styleId="a5">
    <w:name w:val="FollowedHyperlink"/>
    <w:basedOn w:val="a1"/>
    <w:uiPriority w:val="99"/>
    <w:unhideWhenUsed/>
    <w:rsid w:val="00B56C63"/>
    <w:rPr>
      <w:rFonts w:ascii="Times New Roman" w:hAnsi="Times New Roman" w:cs="Times New Roman" w:hint="default"/>
      <w:color w:val="800080"/>
      <w:u w:val="single"/>
    </w:rPr>
  </w:style>
  <w:style w:type="paragraph" w:styleId="HTML">
    <w:name w:val="HTML Preformatted"/>
    <w:basedOn w:val="a0"/>
    <w:link w:val="HTML0"/>
    <w:unhideWhenUsed/>
    <w:rsid w:val="00B56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B56C63"/>
    <w:rPr>
      <w:rFonts w:ascii="Courier New" w:eastAsia="Times New Roman" w:hAnsi="Courier New" w:cs="Courier New"/>
      <w:sz w:val="20"/>
      <w:szCs w:val="20"/>
      <w:lang w:eastAsia="ru-RU"/>
    </w:rPr>
  </w:style>
  <w:style w:type="paragraph" w:styleId="a6">
    <w:name w:val="Normal (Web)"/>
    <w:basedOn w:val="a0"/>
    <w:uiPriority w:val="99"/>
    <w:unhideWhenUsed/>
    <w:rsid w:val="00B56C63"/>
    <w:pPr>
      <w:spacing w:before="100" w:beforeAutospacing="1" w:after="100" w:afterAutospacing="1"/>
    </w:pPr>
  </w:style>
  <w:style w:type="paragraph" w:styleId="a7">
    <w:name w:val="header"/>
    <w:basedOn w:val="a0"/>
    <w:link w:val="a8"/>
    <w:unhideWhenUsed/>
    <w:rsid w:val="00B56C63"/>
    <w:pPr>
      <w:tabs>
        <w:tab w:val="center" w:pos="4703"/>
        <w:tab w:val="right" w:pos="9406"/>
      </w:tabs>
    </w:pPr>
    <w:rPr>
      <w:sz w:val="20"/>
      <w:szCs w:val="20"/>
    </w:rPr>
  </w:style>
  <w:style w:type="character" w:customStyle="1" w:styleId="a8">
    <w:name w:val="Верхний колонтитул Знак"/>
    <w:basedOn w:val="a1"/>
    <w:link w:val="a7"/>
    <w:rsid w:val="00B56C63"/>
    <w:rPr>
      <w:rFonts w:ascii="Times New Roman" w:eastAsia="Times New Roman" w:hAnsi="Times New Roman" w:cs="Times New Roman"/>
      <w:sz w:val="20"/>
      <w:szCs w:val="20"/>
      <w:lang w:eastAsia="ru-RU"/>
    </w:rPr>
  </w:style>
  <w:style w:type="paragraph" w:styleId="a9">
    <w:name w:val="footer"/>
    <w:basedOn w:val="a0"/>
    <w:link w:val="aa"/>
    <w:unhideWhenUsed/>
    <w:rsid w:val="00B56C63"/>
    <w:pPr>
      <w:tabs>
        <w:tab w:val="center" w:pos="4677"/>
        <w:tab w:val="right" w:pos="9355"/>
      </w:tabs>
      <w:autoSpaceDE w:val="0"/>
      <w:autoSpaceDN w:val="0"/>
    </w:pPr>
    <w:rPr>
      <w:sz w:val="20"/>
      <w:szCs w:val="20"/>
    </w:rPr>
  </w:style>
  <w:style w:type="character" w:customStyle="1" w:styleId="aa">
    <w:name w:val="Нижний колонтитул Знак"/>
    <w:basedOn w:val="a1"/>
    <w:link w:val="a9"/>
    <w:rsid w:val="00B56C63"/>
    <w:rPr>
      <w:rFonts w:ascii="Times New Roman" w:eastAsia="Times New Roman" w:hAnsi="Times New Roman" w:cs="Times New Roman"/>
      <w:sz w:val="20"/>
      <w:szCs w:val="20"/>
      <w:lang w:eastAsia="ru-RU"/>
    </w:rPr>
  </w:style>
  <w:style w:type="paragraph" w:styleId="ab">
    <w:name w:val="caption"/>
    <w:basedOn w:val="a0"/>
    <w:uiPriority w:val="99"/>
    <w:unhideWhenUsed/>
    <w:qFormat/>
    <w:rsid w:val="00B56C63"/>
    <w:pPr>
      <w:widowControl w:val="0"/>
      <w:overflowPunct w:val="0"/>
      <w:autoSpaceDE w:val="0"/>
      <w:autoSpaceDN w:val="0"/>
      <w:adjustRightInd w:val="0"/>
      <w:jc w:val="center"/>
    </w:pPr>
    <w:rPr>
      <w:b/>
      <w:sz w:val="40"/>
      <w:szCs w:val="20"/>
    </w:rPr>
  </w:style>
  <w:style w:type="paragraph" w:styleId="ac">
    <w:name w:val="List Number"/>
    <w:basedOn w:val="a0"/>
    <w:uiPriority w:val="99"/>
    <w:unhideWhenUsed/>
    <w:rsid w:val="00B56C63"/>
    <w:pPr>
      <w:tabs>
        <w:tab w:val="num" w:pos="851"/>
      </w:tabs>
      <w:spacing w:before="20" w:after="20"/>
      <w:jc w:val="both"/>
      <w:outlineLvl w:val="1"/>
    </w:pPr>
    <w:rPr>
      <w:sz w:val="21"/>
      <w:szCs w:val="21"/>
    </w:rPr>
  </w:style>
  <w:style w:type="paragraph" w:styleId="23">
    <w:name w:val="List Number 2"/>
    <w:basedOn w:val="a0"/>
    <w:unhideWhenUsed/>
    <w:rsid w:val="00B56C63"/>
    <w:pPr>
      <w:tabs>
        <w:tab w:val="num" w:pos="432"/>
      </w:tabs>
      <w:ind w:left="432" w:hanging="432"/>
      <w:contextualSpacing/>
    </w:pPr>
  </w:style>
  <w:style w:type="paragraph" w:styleId="ad">
    <w:name w:val="Title"/>
    <w:basedOn w:val="a0"/>
    <w:link w:val="ae"/>
    <w:qFormat/>
    <w:rsid w:val="00B56C63"/>
    <w:pPr>
      <w:jc w:val="center"/>
    </w:pPr>
    <w:rPr>
      <w:b/>
      <w:bCs/>
      <w:sz w:val="28"/>
      <w:szCs w:val="28"/>
    </w:rPr>
  </w:style>
  <w:style w:type="character" w:customStyle="1" w:styleId="ae">
    <w:name w:val="Название Знак"/>
    <w:basedOn w:val="a1"/>
    <w:link w:val="ad"/>
    <w:rsid w:val="00B56C63"/>
    <w:rPr>
      <w:rFonts w:ascii="Times New Roman" w:eastAsia="Times New Roman" w:hAnsi="Times New Roman" w:cs="Times New Roman"/>
      <w:b/>
      <w:bCs/>
      <w:sz w:val="28"/>
      <w:szCs w:val="28"/>
      <w:lang w:eastAsia="ru-RU"/>
    </w:rPr>
  </w:style>
  <w:style w:type="paragraph" w:styleId="af">
    <w:name w:val="Body Text"/>
    <w:basedOn w:val="a0"/>
    <w:link w:val="af0"/>
    <w:unhideWhenUsed/>
    <w:rsid w:val="00B56C63"/>
    <w:pPr>
      <w:tabs>
        <w:tab w:val="left" w:pos="12616"/>
      </w:tabs>
      <w:autoSpaceDE w:val="0"/>
      <w:autoSpaceDN w:val="0"/>
    </w:pPr>
    <w:rPr>
      <w:rFonts w:ascii="Tahoma" w:hAnsi="Tahoma" w:cs="Tahoma"/>
      <w:sz w:val="22"/>
      <w:szCs w:val="22"/>
    </w:rPr>
  </w:style>
  <w:style w:type="character" w:customStyle="1" w:styleId="af0">
    <w:name w:val="Основной текст Знак"/>
    <w:basedOn w:val="a1"/>
    <w:link w:val="af"/>
    <w:rsid w:val="00B56C63"/>
    <w:rPr>
      <w:rFonts w:ascii="Tahoma" w:eastAsia="Times New Roman" w:hAnsi="Tahoma" w:cs="Tahoma"/>
      <w:lang w:eastAsia="ru-RU"/>
    </w:rPr>
  </w:style>
  <w:style w:type="paragraph" w:styleId="af1">
    <w:name w:val="Body Text Indent"/>
    <w:basedOn w:val="a0"/>
    <w:link w:val="af2"/>
    <w:unhideWhenUsed/>
    <w:rsid w:val="00B56C63"/>
    <w:pPr>
      <w:autoSpaceDE w:val="0"/>
      <w:autoSpaceDN w:val="0"/>
      <w:ind w:firstLine="709"/>
    </w:pPr>
    <w:rPr>
      <w:sz w:val="20"/>
    </w:rPr>
  </w:style>
  <w:style w:type="character" w:customStyle="1" w:styleId="af2">
    <w:name w:val="Основной текст с отступом Знак"/>
    <w:basedOn w:val="a1"/>
    <w:link w:val="af1"/>
    <w:rsid w:val="00B56C63"/>
    <w:rPr>
      <w:rFonts w:ascii="Times New Roman" w:eastAsia="Times New Roman" w:hAnsi="Times New Roman" w:cs="Times New Roman"/>
      <w:sz w:val="20"/>
      <w:szCs w:val="24"/>
      <w:lang w:eastAsia="ru-RU"/>
    </w:rPr>
  </w:style>
  <w:style w:type="paragraph" w:styleId="af3">
    <w:name w:val="Subtitle"/>
    <w:basedOn w:val="a0"/>
    <w:link w:val="af4"/>
    <w:qFormat/>
    <w:rsid w:val="00B56C63"/>
    <w:pPr>
      <w:jc w:val="center"/>
    </w:pPr>
    <w:rPr>
      <w:b/>
      <w:bCs/>
      <w:sz w:val="28"/>
      <w:szCs w:val="28"/>
    </w:rPr>
  </w:style>
  <w:style w:type="character" w:customStyle="1" w:styleId="af4">
    <w:name w:val="Подзаголовок Знак"/>
    <w:basedOn w:val="a1"/>
    <w:link w:val="af3"/>
    <w:rsid w:val="00B56C63"/>
    <w:rPr>
      <w:rFonts w:ascii="Times New Roman" w:eastAsia="Times New Roman" w:hAnsi="Times New Roman" w:cs="Times New Roman"/>
      <w:b/>
      <w:bCs/>
      <w:sz w:val="28"/>
      <w:szCs w:val="28"/>
      <w:lang w:eastAsia="ru-RU"/>
    </w:rPr>
  </w:style>
  <w:style w:type="paragraph" w:styleId="24">
    <w:name w:val="Body Text 2"/>
    <w:basedOn w:val="a0"/>
    <w:link w:val="25"/>
    <w:uiPriority w:val="99"/>
    <w:unhideWhenUsed/>
    <w:rsid w:val="00B56C63"/>
    <w:pPr>
      <w:autoSpaceDE w:val="0"/>
      <w:autoSpaceDN w:val="0"/>
      <w:adjustRightInd w:val="0"/>
      <w:jc w:val="center"/>
    </w:pPr>
    <w:rPr>
      <w:b/>
      <w:bCs/>
      <w:sz w:val="28"/>
      <w:szCs w:val="20"/>
    </w:rPr>
  </w:style>
  <w:style w:type="character" w:customStyle="1" w:styleId="25">
    <w:name w:val="Основной текст 2 Знак"/>
    <w:basedOn w:val="a1"/>
    <w:link w:val="24"/>
    <w:uiPriority w:val="99"/>
    <w:rsid w:val="00B56C63"/>
    <w:rPr>
      <w:rFonts w:ascii="Times New Roman" w:eastAsia="Times New Roman" w:hAnsi="Times New Roman" w:cs="Times New Roman"/>
      <w:b/>
      <w:bCs/>
      <w:sz w:val="28"/>
      <w:szCs w:val="20"/>
      <w:lang w:eastAsia="ru-RU"/>
    </w:rPr>
  </w:style>
  <w:style w:type="paragraph" w:styleId="34">
    <w:name w:val="Body Text 3"/>
    <w:basedOn w:val="a0"/>
    <w:link w:val="35"/>
    <w:unhideWhenUsed/>
    <w:rsid w:val="00B56C63"/>
    <w:pPr>
      <w:widowControl w:val="0"/>
      <w:overflowPunct w:val="0"/>
      <w:autoSpaceDE w:val="0"/>
      <w:autoSpaceDN w:val="0"/>
      <w:adjustRightInd w:val="0"/>
      <w:jc w:val="both"/>
    </w:pPr>
    <w:rPr>
      <w:szCs w:val="20"/>
    </w:rPr>
  </w:style>
  <w:style w:type="character" w:customStyle="1" w:styleId="35">
    <w:name w:val="Основной текст 3 Знак"/>
    <w:basedOn w:val="a1"/>
    <w:link w:val="34"/>
    <w:rsid w:val="00B56C63"/>
    <w:rPr>
      <w:rFonts w:ascii="Times New Roman" w:eastAsia="Times New Roman" w:hAnsi="Times New Roman" w:cs="Times New Roman"/>
      <w:sz w:val="24"/>
      <w:szCs w:val="20"/>
      <w:lang w:eastAsia="ru-RU"/>
    </w:rPr>
  </w:style>
  <w:style w:type="paragraph" w:styleId="26">
    <w:name w:val="Body Text Indent 2"/>
    <w:basedOn w:val="a0"/>
    <w:link w:val="27"/>
    <w:unhideWhenUsed/>
    <w:rsid w:val="00B56C63"/>
    <w:pPr>
      <w:autoSpaceDE w:val="0"/>
      <w:autoSpaceDN w:val="0"/>
      <w:ind w:firstLine="709"/>
      <w:jc w:val="both"/>
    </w:pPr>
    <w:rPr>
      <w:sz w:val="20"/>
    </w:rPr>
  </w:style>
  <w:style w:type="character" w:customStyle="1" w:styleId="27">
    <w:name w:val="Основной текст с отступом 2 Знак"/>
    <w:basedOn w:val="a1"/>
    <w:link w:val="26"/>
    <w:rsid w:val="00B56C63"/>
    <w:rPr>
      <w:rFonts w:ascii="Times New Roman" w:eastAsia="Times New Roman" w:hAnsi="Times New Roman" w:cs="Times New Roman"/>
      <w:sz w:val="20"/>
      <w:szCs w:val="24"/>
      <w:lang w:eastAsia="ru-RU"/>
    </w:rPr>
  </w:style>
  <w:style w:type="paragraph" w:styleId="36">
    <w:name w:val="Body Text Indent 3"/>
    <w:basedOn w:val="a0"/>
    <w:link w:val="37"/>
    <w:uiPriority w:val="99"/>
    <w:unhideWhenUsed/>
    <w:rsid w:val="00B56C63"/>
    <w:pPr>
      <w:autoSpaceDE w:val="0"/>
      <w:autoSpaceDN w:val="0"/>
      <w:ind w:firstLine="720"/>
      <w:jc w:val="both"/>
    </w:pPr>
    <w:rPr>
      <w:rFonts w:ascii="Tahoma" w:hAnsi="Tahoma" w:cs="Tahoma"/>
      <w:sz w:val="22"/>
      <w:szCs w:val="22"/>
    </w:rPr>
  </w:style>
  <w:style w:type="character" w:customStyle="1" w:styleId="37">
    <w:name w:val="Основной текст с отступом 3 Знак"/>
    <w:basedOn w:val="a1"/>
    <w:link w:val="36"/>
    <w:uiPriority w:val="99"/>
    <w:rsid w:val="00B56C63"/>
    <w:rPr>
      <w:rFonts w:ascii="Tahoma" w:eastAsia="Times New Roman" w:hAnsi="Tahoma" w:cs="Tahoma"/>
      <w:lang w:eastAsia="ru-RU"/>
    </w:rPr>
  </w:style>
  <w:style w:type="paragraph" w:styleId="af5">
    <w:name w:val="Block Text"/>
    <w:basedOn w:val="a0"/>
    <w:unhideWhenUsed/>
    <w:rsid w:val="00B56C63"/>
    <w:pPr>
      <w:autoSpaceDE w:val="0"/>
      <w:autoSpaceDN w:val="0"/>
      <w:spacing w:line="240" w:lineRule="atLeast"/>
      <w:ind w:left="567" w:right="141" w:firstLine="284"/>
      <w:jc w:val="both"/>
    </w:pPr>
    <w:rPr>
      <w:rFonts w:ascii="Arial" w:hAnsi="Arial" w:cs="Arial"/>
      <w:color w:val="000000"/>
    </w:rPr>
  </w:style>
  <w:style w:type="paragraph" w:styleId="af6">
    <w:name w:val="Plain Text"/>
    <w:aliases w:val="Знак3 Знак,Знак3 Знак Знак Знак, Знак2 Знак,Текст Знак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 Зна"/>
    <w:basedOn w:val="a0"/>
    <w:link w:val="af7"/>
    <w:uiPriority w:val="99"/>
    <w:unhideWhenUsed/>
    <w:rsid w:val="00B56C63"/>
    <w:rPr>
      <w:rFonts w:ascii="Courier New" w:hAnsi="Courier New"/>
      <w:sz w:val="20"/>
      <w:szCs w:val="20"/>
    </w:rPr>
  </w:style>
  <w:style w:type="character" w:customStyle="1" w:styleId="af7">
    <w:name w:val="Текст Знак"/>
    <w:aliases w:val="Знак3 Знак Знак,Знак3 Знак Знак Знак Знак, Знак2 Знак Знак2,Текст Знак Знак Знак2,Текст Знак Знак Знак Знак1,Текст Знак1 Знак Знак1, Знак2 Знак Знак Знак Знак1, Знак2 Знак1 Знак Знак1,Текст Знак2 Знак1,Текст Знак Знак1 Знак1, Зна Знак"/>
    <w:basedOn w:val="a1"/>
    <w:link w:val="af6"/>
    <w:uiPriority w:val="99"/>
    <w:rsid w:val="00B56C63"/>
    <w:rPr>
      <w:rFonts w:ascii="Courier New" w:eastAsia="Times New Roman" w:hAnsi="Courier New" w:cs="Times New Roman"/>
      <w:sz w:val="20"/>
      <w:szCs w:val="20"/>
      <w:lang w:eastAsia="ru-RU"/>
    </w:rPr>
  </w:style>
  <w:style w:type="paragraph" w:styleId="af8">
    <w:name w:val="Balloon Text"/>
    <w:basedOn w:val="a0"/>
    <w:link w:val="af9"/>
    <w:uiPriority w:val="99"/>
    <w:unhideWhenUsed/>
    <w:rsid w:val="00B56C63"/>
    <w:rPr>
      <w:rFonts w:ascii="Tahoma" w:hAnsi="Tahoma" w:cs="Tahoma"/>
      <w:sz w:val="16"/>
      <w:szCs w:val="16"/>
    </w:rPr>
  </w:style>
  <w:style w:type="character" w:customStyle="1" w:styleId="af9">
    <w:name w:val="Текст выноски Знак"/>
    <w:basedOn w:val="a1"/>
    <w:link w:val="af8"/>
    <w:uiPriority w:val="99"/>
    <w:rsid w:val="00B56C63"/>
    <w:rPr>
      <w:rFonts w:ascii="Tahoma" w:eastAsia="Times New Roman" w:hAnsi="Tahoma" w:cs="Tahoma"/>
      <w:sz w:val="16"/>
      <w:szCs w:val="16"/>
      <w:lang w:eastAsia="ru-RU"/>
    </w:rPr>
  </w:style>
  <w:style w:type="paragraph" w:styleId="afa">
    <w:name w:val="No Spacing"/>
    <w:uiPriority w:val="1"/>
    <w:qFormat/>
    <w:rsid w:val="00B56C63"/>
    <w:pPr>
      <w:spacing w:after="0" w:line="240" w:lineRule="auto"/>
    </w:pPr>
    <w:rPr>
      <w:rFonts w:ascii="Calibri" w:eastAsia="Calibri" w:hAnsi="Calibri" w:cs="Times New Roman"/>
    </w:rPr>
  </w:style>
  <w:style w:type="paragraph" w:styleId="afb">
    <w:name w:val="List Paragraph"/>
    <w:aliases w:val="Bullet List,FooterText,numbered,Paragraphe de liste1,lp1,Абзац списка для документа,List Paragraph,Абзац списка15,4.2.2"/>
    <w:basedOn w:val="a0"/>
    <w:link w:val="afc"/>
    <w:uiPriority w:val="34"/>
    <w:qFormat/>
    <w:rsid w:val="00B56C63"/>
    <w:pPr>
      <w:ind w:left="720"/>
    </w:pPr>
    <w:rPr>
      <w:rFonts w:ascii="Calibri" w:eastAsiaTheme="minorHAnsi" w:hAnsi="Calibri" w:cs="Calibri"/>
      <w:sz w:val="22"/>
      <w:szCs w:val="22"/>
      <w:lang w:eastAsia="en-US"/>
    </w:rPr>
  </w:style>
  <w:style w:type="paragraph" w:customStyle="1" w:styleId="Iauiue">
    <w:name w:val="Iau?iue"/>
    <w:rsid w:val="00B56C63"/>
    <w:pPr>
      <w:spacing w:after="0" w:line="240" w:lineRule="auto"/>
    </w:pPr>
    <w:rPr>
      <w:rFonts w:ascii="Times New Roman" w:eastAsia="Times New Roman" w:hAnsi="Times New Roman" w:cs="Times New Roman"/>
      <w:sz w:val="20"/>
      <w:szCs w:val="20"/>
      <w:lang w:val="en-US" w:eastAsia="ru-RU"/>
    </w:rPr>
  </w:style>
  <w:style w:type="paragraph" w:customStyle="1" w:styleId="caaieiaie11">
    <w:name w:val="caaieiaie 11"/>
    <w:basedOn w:val="a0"/>
    <w:next w:val="a0"/>
    <w:rsid w:val="00B56C63"/>
    <w:pPr>
      <w:keepNext/>
      <w:widowControl w:val="0"/>
      <w:autoSpaceDE w:val="0"/>
      <w:autoSpaceDN w:val="0"/>
      <w:adjustRightInd w:val="0"/>
      <w:jc w:val="center"/>
    </w:pPr>
    <w:rPr>
      <w:sz w:val="20"/>
      <w:szCs w:val="20"/>
    </w:rPr>
  </w:style>
  <w:style w:type="paragraph" w:customStyle="1" w:styleId="222">
    <w:name w:val="222"/>
    <w:basedOn w:val="a0"/>
    <w:rsid w:val="00B56C63"/>
    <w:pPr>
      <w:ind w:left="851"/>
    </w:pPr>
    <w:rPr>
      <w:sz w:val="20"/>
      <w:szCs w:val="20"/>
    </w:rPr>
  </w:style>
  <w:style w:type="paragraph" w:customStyle="1" w:styleId="210">
    <w:name w:val="Основной текст 21"/>
    <w:basedOn w:val="a0"/>
    <w:rsid w:val="00B56C63"/>
    <w:pPr>
      <w:overflowPunct w:val="0"/>
      <w:autoSpaceDE w:val="0"/>
      <w:autoSpaceDN w:val="0"/>
      <w:adjustRightInd w:val="0"/>
      <w:jc w:val="center"/>
    </w:pPr>
    <w:rPr>
      <w:b/>
      <w:sz w:val="28"/>
      <w:szCs w:val="20"/>
    </w:rPr>
  </w:style>
  <w:style w:type="paragraph" w:customStyle="1" w:styleId="Iauiue1">
    <w:name w:val="Iau?iue1"/>
    <w:rsid w:val="00B56C63"/>
    <w:pPr>
      <w:widowControl w:val="0"/>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0"/>
    <w:rsid w:val="00B56C63"/>
    <w:pPr>
      <w:widowControl w:val="0"/>
      <w:overflowPunct w:val="0"/>
      <w:autoSpaceDE w:val="0"/>
      <w:autoSpaceDN w:val="0"/>
      <w:adjustRightInd w:val="0"/>
      <w:ind w:right="-28"/>
      <w:jc w:val="both"/>
    </w:pPr>
    <w:rPr>
      <w:sz w:val="20"/>
      <w:szCs w:val="20"/>
    </w:rPr>
  </w:style>
  <w:style w:type="paragraph" w:customStyle="1" w:styleId="211">
    <w:name w:val="Основной текст с отступом 21"/>
    <w:basedOn w:val="a0"/>
    <w:rsid w:val="00B56C63"/>
    <w:pPr>
      <w:widowControl w:val="0"/>
      <w:overflowPunct w:val="0"/>
      <w:autoSpaceDE w:val="0"/>
      <w:autoSpaceDN w:val="0"/>
      <w:adjustRightInd w:val="0"/>
      <w:ind w:firstLine="567"/>
      <w:jc w:val="both"/>
    </w:pPr>
    <w:rPr>
      <w:spacing w:val="-4"/>
      <w:sz w:val="20"/>
      <w:szCs w:val="20"/>
    </w:rPr>
  </w:style>
  <w:style w:type="paragraph" w:customStyle="1" w:styleId="Iabiue">
    <w:name w:val="Ia„b?iue"/>
    <w:rsid w:val="00B56C6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qFormat/>
    <w:rsid w:val="00B56C6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56C6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10">
    <w:name w:val="заголовок 11"/>
    <w:basedOn w:val="a0"/>
    <w:next w:val="a0"/>
    <w:rsid w:val="00B56C63"/>
    <w:pPr>
      <w:keepNext/>
      <w:jc w:val="center"/>
    </w:pPr>
  </w:style>
  <w:style w:type="paragraph" w:customStyle="1" w:styleId="FR1">
    <w:name w:val="FR1"/>
    <w:rsid w:val="00B56C63"/>
    <w:pPr>
      <w:widowControl w:val="0"/>
      <w:autoSpaceDE w:val="0"/>
      <w:autoSpaceDN w:val="0"/>
      <w:adjustRightInd w:val="0"/>
      <w:spacing w:after="0" w:line="256" w:lineRule="auto"/>
    </w:pPr>
    <w:rPr>
      <w:rFonts w:ascii="Times New Roman" w:eastAsia="Times New Roman" w:hAnsi="Times New Roman" w:cs="Times New Roman"/>
      <w:sz w:val="28"/>
      <w:szCs w:val="28"/>
      <w:lang w:eastAsia="ru-RU"/>
    </w:rPr>
  </w:style>
  <w:style w:type="paragraph" w:customStyle="1" w:styleId="FR2">
    <w:name w:val="FR2"/>
    <w:rsid w:val="00B56C63"/>
    <w:pPr>
      <w:widowControl w:val="0"/>
      <w:autoSpaceDE w:val="0"/>
      <w:autoSpaceDN w:val="0"/>
      <w:adjustRightInd w:val="0"/>
      <w:spacing w:before="440" w:after="0" w:line="240" w:lineRule="auto"/>
      <w:jc w:val="both"/>
    </w:pPr>
    <w:rPr>
      <w:rFonts w:ascii="Arial" w:eastAsia="Times New Roman" w:hAnsi="Arial" w:cs="Arial"/>
      <w:i/>
      <w:iCs/>
      <w:noProof/>
      <w:sz w:val="24"/>
      <w:szCs w:val="24"/>
      <w:lang w:eastAsia="ru-RU"/>
    </w:rPr>
  </w:style>
  <w:style w:type="paragraph" w:customStyle="1" w:styleId="28">
    <w:name w:val="заголовок 2"/>
    <w:basedOn w:val="a0"/>
    <w:next w:val="a0"/>
    <w:rsid w:val="00B56C63"/>
    <w:pPr>
      <w:keepNext/>
      <w:spacing w:before="240"/>
      <w:ind w:firstLine="709"/>
    </w:pPr>
    <w:rPr>
      <w:rFonts w:ascii="Tms Rmn" w:hAnsi="Tms Rmn"/>
      <w:szCs w:val="20"/>
    </w:rPr>
  </w:style>
  <w:style w:type="paragraph" w:customStyle="1" w:styleId="13">
    <w:name w:val="Обычный1"/>
    <w:rsid w:val="00B56C63"/>
    <w:pPr>
      <w:suppressAutoHyphens/>
      <w:spacing w:after="0" w:line="240" w:lineRule="auto"/>
    </w:pPr>
    <w:rPr>
      <w:rFonts w:ascii="Times New Roman" w:eastAsia="Times New Roman" w:hAnsi="Times New Roman" w:cs="Times New Roman"/>
      <w:sz w:val="20"/>
      <w:szCs w:val="20"/>
      <w:lang w:val="en-AU" w:eastAsia="ru-RU"/>
    </w:rPr>
  </w:style>
  <w:style w:type="paragraph" w:customStyle="1" w:styleId="111">
    <w:name w:val="Заголовок 11"/>
    <w:basedOn w:val="13"/>
    <w:next w:val="13"/>
    <w:rsid w:val="00B56C63"/>
    <w:pPr>
      <w:keepNext/>
      <w:spacing w:before="160" w:after="60"/>
    </w:pPr>
    <w:rPr>
      <w:rFonts w:ascii="Arial" w:hAnsi="Arial"/>
      <w:b/>
      <w:kern w:val="2"/>
      <w:sz w:val="28"/>
      <w:lang w:val="ru-RU"/>
    </w:rPr>
  </w:style>
  <w:style w:type="paragraph" w:customStyle="1" w:styleId="14">
    <w:name w:val="Основной текст1"/>
    <w:basedOn w:val="13"/>
    <w:rsid w:val="00B56C63"/>
    <w:pPr>
      <w:jc w:val="both"/>
    </w:pPr>
    <w:rPr>
      <w:sz w:val="24"/>
      <w:lang w:val="ru-RU"/>
    </w:rPr>
  </w:style>
  <w:style w:type="paragraph" w:customStyle="1" w:styleId="afd">
    <w:name w:val="Таблица шапка"/>
    <w:basedOn w:val="a0"/>
    <w:rsid w:val="00B56C63"/>
    <w:pPr>
      <w:keepNext/>
      <w:spacing w:before="40" w:after="40"/>
      <w:ind w:left="57" w:right="57"/>
    </w:pPr>
    <w:rPr>
      <w:sz w:val="18"/>
      <w:szCs w:val="18"/>
    </w:rPr>
  </w:style>
  <w:style w:type="paragraph" w:customStyle="1" w:styleId="afe">
    <w:name w:val="Таблица текст"/>
    <w:basedOn w:val="a0"/>
    <w:rsid w:val="00B56C63"/>
    <w:pPr>
      <w:spacing w:before="40" w:after="40"/>
      <w:ind w:left="57" w:right="57"/>
    </w:pPr>
    <w:rPr>
      <w:sz w:val="22"/>
      <w:szCs w:val="22"/>
    </w:rPr>
  </w:style>
  <w:style w:type="paragraph" w:customStyle="1" w:styleId="xl63">
    <w:name w:val="xl63"/>
    <w:basedOn w:val="a0"/>
    <w:rsid w:val="00B56C6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0"/>
    <w:rsid w:val="00B56C63"/>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8"/>
      <w:szCs w:val="28"/>
    </w:rPr>
  </w:style>
  <w:style w:type="paragraph" w:customStyle="1" w:styleId="xl65">
    <w:name w:val="xl65"/>
    <w:basedOn w:val="a0"/>
    <w:rsid w:val="00B56C6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0"/>
    <w:rsid w:val="00B56C6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67">
    <w:name w:val="xl67"/>
    <w:basedOn w:val="a0"/>
    <w:rsid w:val="00B56C6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
    <w:name w:val="Контракт-пункт"/>
    <w:basedOn w:val="a0"/>
    <w:rsid w:val="00B56C63"/>
    <w:pPr>
      <w:tabs>
        <w:tab w:val="num" w:pos="851"/>
      </w:tabs>
      <w:ind w:left="851" w:hanging="851"/>
      <w:jc w:val="both"/>
    </w:pPr>
  </w:style>
  <w:style w:type="paragraph" w:customStyle="1" w:styleId="-0">
    <w:name w:val="Контракт-раздел"/>
    <w:basedOn w:val="a0"/>
    <w:next w:val="-"/>
    <w:rsid w:val="00B56C63"/>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0"/>
    <w:rsid w:val="00B56C63"/>
    <w:pPr>
      <w:tabs>
        <w:tab w:val="num" w:pos="851"/>
      </w:tabs>
      <w:ind w:left="851" w:hanging="851"/>
      <w:jc w:val="both"/>
    </w:pPr>
  </w:style>
  <w:style w:type="paragraph" w:customStyle="1" w:styleId="-2">
    <w:name w:val="Контракт-подподпункт"/>
    <w:basedOn w:val="a0"/>
    <w:rsid w:val="00B56C63"/>
    <w:pPr>
      <w:tabs>
        <w:tab w:val="num" w:pos="1418"/>
      </w:tabs>
      <w:ind w:left="1418" w:hanging="567"/>
      <w:jc w:val="both"/>
    </w:pPr>
  </w:style>
  <w:style w:type="paragraph" w:customStyle="1" w:styleId="aff">
    <w:name w:val="Пункт"/>
    <w:basedOn w:val="a0"/>
    <w:rsid w:val="00B56C63"/>
    <w:pPr>
      <w:tabs>
        <w:tab w:val="num" w:pos="1260"/>
      </w:tabs>
      <w:ind w:left="1044" w:hanging="504"/>
      <w:jc w:val="both"/>
    </w:pPr>
  </w:style>
  <w:style w:type="paragraph" w:customStyle="1" w:styleId="aff0">
    <w:name w:val="Подпункт"/>
    <w:basedOn w:val="aff"/>
    <w:rsid w:val="00B56C63"/>
    <w:pPr>
      <w:tabs>
        <w:tab w:val="clear" w:pos="1260"/>
      </w:tabs>
      <w:ind w:left="0" w:firstLine="0"/>
    </w:pPr>
  </w:style>
  <w:style w:type="paragraph" w:customStyle="1" w:styleId="-20">
    <w:name w:val="Пункт-2"/>
    <w:basedOn w:val="aff"/>
    <w:rsid w:val="00B56C63"/>
    <w:pPr>
      <w:keepNext/>
      <w:suppressAutoHyphens/>
      <w:spacing w:before="240" w:after="120"/>
      <w:jc w:val="left"/>
      <w:outlineLvl w:val="2"/>
    </w:pPr>
    <w:rPr>
      <w:b/>
      <w:bCs/>
      <w:sz w:val="28"/>
      <w:szCs w:val="28"/>
    </w:rPr>
  </w:style>
  <w:style w:type="paragraph" w:customStyle="1" w:styleId="ConsPlusNormal">
    <w:name w:val="ConsPlusNormal"/>
    <w:link w:val="ConsPlusNormal0"/>
    <w:qFormat/>
    <w:rsid w:val="00B56C6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1">
    <w:name w:val="Подподпункт Знак"/>
    <w:basedOn w:val="a1"/>
    <w:link w:val="aff2"/>
    <w:locked/>
    <w:rsid w:val="00B56C63"/>
    <w:rPr>
      <w:sz w:val="24"/>
      <w:szCs w:val="24"/>
    </w:rPr>
  </w:style>
  <w:style w:type="paragraph" w:customStyle="1" w:styleId="aff2">
    <w:name w:val="Подподпункт"/>
    <w:basedOn w:val="a0"/>
    <w:link w:val="aff1"/>
    <w:rsid w:val="00B56C63"/>
    <w:pPr>
      <w:tabs>
        <w:tab w:val="num" w:pos="5585"/>
      </w:tabs>
      <w:jc w:val="both"/>
    </w:pPr>
    <w:rPr>
      <w:rFonts w:asciiTheme="minorHAnsi" w:eastAsiaTheme="minorHAnsi" w:hAnsiTheme="minorHAnsi" w:cstheme="minorBidi"/>
      <w:lang w:eastAsia="en-US"/>
    </w:rPr>
  </w:style>
  <w:style w:type="paragraph" w:customStyle="1" w:styleId="msonormalcxspmiddle">
    <w:name w:val="msonormalcxspmiddle"/>
    <w:basedOn w:val="a0"/>
    <w:rsid w:val="00B56C63"/>
    <w:pPr>
      <w:spacing w:before="100" w:beforeAutospacing="1" w:after="100" w:afterAutospacing="1"/>
    </w:pPr>
  </w:style>
  <w:style w:type="paragraph" w:customStyle="1" w:styleId="aff3">
    <w:name w:val="Общий текст"/>
    <w:basedOn w:val="a0"/>
    <w:rsid w:val="00B56C63"/>
    <w:pPr>
      <w:spacing w:after="60"/>
      <w:ind w:firstLine="709"/>
      <w:jc w:val="both"/>
    </w:pPr>
    <w:rPr>
      <w:szCs w:val="28"/>
    </w:rPr>
  </w:style>
  <w:style w:type="paragraph" w:customStyle="1" w:styleId="BodyTextIndent31">
    <w:name w:val="Body Text Indent 31"/>
    <w:basedOn w:val="a0"/>
    <w:rsid w:val="00B56C63"/>
    <w:pPr>
      <w:widowControl w:val="0"/>
      <w:ind w:left="1276" w:hanging="567"/>
    </w:pPr>
    <w:rPr>
      <w:sz w:val="27"/>
      <w:szCs w:val="20"/>
    </w:rPr>
  </w:style>
  <w:style w:type="paragraph" w:customStyle="1" w:styleId="xl68">
    <w:name w:val="xl68"/>
    <w:basedOn w:val="a0"/>
    <w:rsid w:val="00B56C63"/>
    <w:pPr>
      <w:spacing w:before="100" w:beforeAutospacing="1" w:after="100" w:afterAutospacing="1"/>
    </w:pPr>
    <w:rPr>
      <w:b/>
      <w:bCs/>
    </w:rPr>
  </w:style>
  <w:style w:type="paragraph" w:customStyle="1" w:styleId="xl70">
    <w:name w:val="xl70"/>
    <w:basedOn w:val="a0"/>
    <w:rsid w:val="00B56C63"/>
    <w:pPr>
      <w:spacing w:before="100" w:beforeAutospacing="1" w:after="100" w:afterAutospacing="1"/>
      <w:jc w:val="center"/>
    </w:pPr>
    <w:rPr>
      <w:color w:val="000000"/>
    </w:rPr>
  </w:style>
  <w:style w:type="paragraph" w:customStyle="1" w:styleId="xl71">
    <w:name w:val="xl71"/>
    <w:basedOn w:val="a0"/>
    <w:rsid w:val="00B56C63"/>
    <w:pPr>
      <w:pBdr>
        <w:bottom w:val="single" w:sz="4" w:space="0" w:color="auto"/>
      </w:pBdr>
      <w:spacing w:before="100" w:beforeAutospacing="1" w:after="100" w:afterAutospacing="1"/>
    </w:pPr>
    <w:rPr>
      <w:b/>
      <w:bCs/>
      <w:color w:val="000000"/>
    </w:rPr>
  </w:style>
  <w:style w:type="paragraph" w:customStyle="1" w:styleId="xl72">
    <w:name w:val="xl72"/>
    <w:basedOn w:val="a0"/>
    <w:rsid w:val="00B56C63"/>
    <w:pPr>
      <w:spacing w:before="100" w:beforeAutospacing="1" w:after="100" w:afterAutospacing="1"/>
      <w:jc w:val="right"/>
    </w:pPr>
    <w:rPr>
      <w:color w:val="000000"/>
    </w:rPr>
  </w:style>
  <w:style w:type="paragraph" w:customStyle="1" w:styleId="xl73">
    <w:name w:val="xl73"/>
    <w:basedOn w:val="a0"/>
    <w:rsid w:val="00B56C63"/>
    <w:pPr>
      <w:spacing w:before="100" w:beforeAutospacing="1" w:after="100" w:afterAutospacing="1"/>
    </w:pPr>
    <w:rPr>
      <w:color w:val="000000"/>
    </w:rPr>
  </w:style>
  <w:style w:type="paragraph" w:customStyle="1" w:styleId="xl74">
    <w:name w:val="xl74"/>
    <w:basedOn w:val="a0"/>
    <w:rsid w:val="00B56C63"/>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75">
    <w:name w:val="xl75"/>
    <w:basedOn w:val="a0"/>
    <w:rsid w:val="00B56C63"/>
    <w:pPr>
      <w:pBdr>
        <w:top w:val="single" w:sz="4" w:space="0" w:color="auto"/>
        <w:bottom w:val="single" w:sz="4" w:space="0" w:color="auto"/>
      </w:pBdr>
      <w:spacing w:before="100" w:beforeAutospacing="1" w:after="100" w:afterAutospacing="1"/>
      <w:jc w:val="center"/>
    </w:pPr>
    <w:rPr>
      <w:color w:val="000000"/>
    </w:rPr>
  </w:style>
  <w:style w:type="paragraph" w:customStyle="1" w:styleId="xl76">
    <w:name w:val="xl76"/>
    <w:basedOn w:val="a0"/>
    <w:rsid w:val="00B56C63"/>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7">
    <w:name w:val="xl77"/>
    <w:basedOn w:val="a0"/>
    <w:rsid w:val="00B56C63"/>
    <w:pPr>
      <w:spacing w:before="100" w:beforeAutospacing="1" w:after="100" w:afterAutospacing="1"/>
      <w:jc w:val="center"/>
    </w:pPr>
    <w:rPr>
      <w:b/>
      <w:bCs/>
      <w:color w:val="000000"/>
    </w:rPr>
  </w:style>
  <w:style w:type="paragraph" w:customStyle="1" w:styleId="29">
    <w:name w:val="Обычный2"/>
    <w:rsid w:val="00B56C63"/>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20">
    <w:name w:val="Заголовок 12"/>
    <w:basedOn w:val="29"/>
    <w:next w:val="29"/>
    <w:rsid w:val="00B56C63"/>
    <w:pPr>
      <w:keepNext/>
      <w:widowControl/>
      <w:suppressAutoHyphens/>
      <w:snapToGrid/>
      <w:spacing w:before="160" w:after="60"/>
    </w:pPr>
    <w:rPr>
      <w:rFonts w:ascii="Arial" w:hAnsi="Arial"/>
      <w:b/>
      <w:kern w:val="2"/>
      <w:sz w:val="28"/>
    </w:rPr>
  </w:style>
  <w:style w:type="paragraph" w:customStyle="1" w:styleId="aff4">
    <w:name w:val="Дашков"/>
    <w:basedOn w:val="a0"/>
    <w:rsid w:val="00B56C63"/>
    <w:pPr>
      <w:keepNext/>
      <w:keepLines/>
      <w:tabs>
        <w:tab w:val="left" w:pos="-720"/>
      </w:tabs>
      <w:suppressAutoHyphens/>
      <w:ind w:firstLine="720"/>
      <w:jc w:val="both"/>
    </w:pPr>
    <w:rPr>
      <w:szCs w:val="20"/>
      <w:lang w:val="en-US"/>
    </w:rPr>
  </w:style>
  <w:style w:type="paragraph" w:customStyle="1" w:styleId="aff5">
    <w:name w:val="Базовый заголовок"/>
    <w:basedOn w:val="a0"/>
    <w:next w:val="af"/>
    <w:rsid w:val="00B56C63"/>
    <w:pPr>
      <w:keepNext/>
      <w:keepLines/>
      <w:spacing w:before="640" w:after="120" w:line="360" w:lineRule="auto"/>
      <w:ind w:firstLine="709"/>
      <w:jc w:val="both"/>
    </w:pPr>
    <w:rPr>
      <w:rFonts w:ascii="Pragmatica-Bold" w:hAnsi="Pragmatica-Bold"/>
      <w:caps/>
      <w:szCs w:val="20"/>
    </w:rPr>
  </w:style>
  <w:style w:type="paragraph" w:customStyle="1" w:styleId="txt">
    <w:name w:val="txt"/>
    <w:basedOn w:val="a0"/>
    <w:rsid w:val="00B56C63"/>
    <w:pPr>
      <w:spacing w:before="100" w:beforeAutospacing="1" w:after="100" w:afterAutospacing="1"/>
    </w:pPr>
    <w:rPr>
      <w:rFonts w:ascii="Arial" w:hAnsi="Arial" w:cs="Arial"/>
      <w:color w:val="404040"/>
      <w:sz w:val="17"/>
      <w:szCs w:val="17"/>
    </w:rPr>
  </w:style>
  <w:style w:type="paragraph" w:customStyle="1" w:styleId="aff6">
    <w:name w:val="a"/>
    <w:basedOn w:val="a0"/>
    <w:rsid w:val="00B56C63"/>
    <w:pPr>
      <w:snapToGrid w:val="0"/>
      <w:spacing w:line="360" w:lineRule="auto"/>
      <w:ind w:left="1134" w:hanging="567"/>
      <w:jc w:val="both"/>
    </w:pPr>
    <w:rPr>
      <w:sz w:val="28"/>
      <w:szCs w:val="28"/>
    </w:rPr>
  </w:style>
  <w:style w:type="paragraph" w:customStyle="1" w:styleId="38">
    <w:name w:val="Обычный3"/>
    <w:rsid w:val="00B56C63"/>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30">
    <w:name w:val="Заголовок 13"/>
    <w:basedOn w:val="38"/>
    <w:next w:val="38"/>
    <w:rsid w:val="00B56C63"/>
    <w:pPr>
      <w:keepNext/>
      <w:widowControl/>
      <w:suppressAutoHyphens/>
      <w:snapToGrid/>
      <w:spacing w:before="160" w:after="60"/>
    </w:pPr>
    <w:rPr>
      <w:rFonts w:ascii="Arial" w:hAnsi="Arial"/>
      <w:b/>
      <w:kern w:val="2"/>
      <w:sz w:val="28"/>
    </w:rPr>
  </w:style>
  <w:style w:type="paragraph" w:customStyle="1" w:styleId="Heading">
    <w:name w:val="Heading"/>
    <w:rsid w:val="00B56C63"/>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69">
    <w:name w:val="xl69"/>
    <w:basedOn w:val="a0"/>
    <w:rsid w:val="00B56C6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0"/>
    <w:rsid w:val="00B56C6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9">
    <w:name w:val="xl79"/>
    <w:basedOn w:val="a0"/>
    <w:rsid w:val="00B56C6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ArialNarrow14125">
    <w:name w:val="Стиль Arial Narrow 14 пт Первая строка:  1.25 см"/>
    <w:basedOn w:val="a0"/>
    <w:rsid w:val="00B56C63"/>
    <w:pPr>
      <w:ind w:firstLine="709"/>
      <w:jc w:val="both"/>
    </w:pPr>
    <w:rPr>
      <w:rFonts w:ascii="Arial Narrow" w:hAnsi="Arial Narrow"/>
      <w:sz w:val="28"/>
      <w:szCs w:val="20"/>
    </w:rPr>
  </w:style>
  <w:style w:type="paragraph" w:customStyle="1" w:styleId="Style5">
    <w:name w:val="Style5"/>
    <w:basedOn w:val="a0"/>
    <w:rsid w:val="00B56C63"/>
    <w:pPr>
      <w:widowControl w:val="0"/>
      <w:autoSpaceDE w:val="0"/>
      <w:autoSpaceDN w:val="0"/>
      <w:adjustRightInd w:val="0"/>
      <w:spacing w:line="254" w:lineRule="exact"/>
      <w:jc w:val="both"/>
    </w:pPr>
    <w:rPr>
      <w:rFonts w:ascii="Arial" w:eastAsiaTheme="minorEastAsia" w:hAnsi="Arial" w:cs="Arial"/>
    </w:rPr>
  </w:style>
  <w:style w:type="paragraph" w:customStyle="1" w:styleId="Style14">
    <w:name w:val="Style14"/>
    <w:basedOn w:val="a0"/>
    <w:rsid w:val="00B56C63"/>
    <w:pPr>
      <w:widowControl w:val="0"/>
      <w:autoSpaceDE w:val="0"/>
      <w:autoSpaceDN w:val="0"/>
      <w:adjustRightInd w:val="0"/>
      <w:spacing w:line="254" w:lineRule="exact"/>
      <w:ind w:hanging="854"/>
    </w:pPr>
    <w:rPr>
      <w:rFonts w:ascii="Arial" w:eastAsiaTheme="minorEastAsia" w:hAnsi="Arial" w:cs="Arial"/>
    </w:rPr>
  </w:style>
  <w:style w:type="paragraph" w:customStyle="1" w:styleId="Style16">
    <w:name w:val="Style16"/>
    <w:basedOn w:val="a0"/>
    <w:rsid w:val="00B56C63"/>
    <w:pPr>
      <w:widowControl w:val="0"/>
      <w:autoSpaceDE w:val="0"/>
      <w:autoSpaceDN w:val="0"/>
      <w:adjustRightInd w:val="0"/>
      <w:spacing w:line="250" w:lineRule="exact"/>
      <w:ind w:hanging="168"/>
    </w:pPr>
    <w:rPr>
      <w:rFonts w:ascii="Arial" w:eastAsiaTheme="minorEastAsia" w:hAnsi="Arial" w:cs="Arial"/>
    </w:rPr>
  </w:style>
  <w:style w:type="paragraph" w:customStyle="1" w:styleId="Style4">
    <w:name w:val="Style4"/>
    <w:basedOn w:val="a0"/>
    <w:rsid w:val="00B56C63"/>
    <w:pPr>
      <w:widowControl w:val="0"/>
      <w:autoSpaceDE w:val="0"/>
      <w:autoSpaceDN w:val="0"/>
      <w:adjustRightInd w:val="0"/>
    </w:pPr>
    <w:rPr>
      <w:rFonts w:ascii="Arial" w:eastAsiaTheme="minorEastAsia" w:hAnsi="Arial" w:cs="Arial"/>
    </w:rPr>
  </w:style>
  <w:style w:type="paragraph" w:customStyle="1" w:styleId="Style6">
    <w:name w:val="Style6"/>
    <w:basedOn w:val="a0"/>
    <w:rsid w:val="00B56C63"/>
    <w:pPr>
      <w:widowControl w:val="0"/>
      <w:autoSpaceDE w:val="0"/>
      <w:autoSpaceDN w:val="0"/>
      <w:adjustRightInd w:val="0"/>
      <w:spacing w:line="326" w:lineRule="exact"/>
      <w:jc w:val="both"/>
    </w:pPr>
    <w:rPr>
      <w:rFonts w:ascii="Arial" w:eastAsiaTheme="minorEastAsia" w:hAnsi="Arial" w:cs="Arial"/>
    </w:rPr>
  </w:style>
  <w:style w:type="paragraph" w:customStyle="1" w:styleId="Style7">
    <w:name w:val="Style7"/>
    <w:basedOn w:val="a0"/>
    <w:rsid w:val="00B56C63"/>
    <w:pPr>
      <w:widowControl w:val="0"/>
      <w:autoSpaceDE w:val="0"/>
      <w:autoSpaceDN w:val="0"/>
      <w:adjustRightInd w:val="0"/>
    </w:pPr>
    <w:rPr>
      <w:rFonts w:ascii="Arial" w:eastAsiaTheme="minorEastAsia" w:hAnsi="Arial" w:cs="Arial"/>
    </w:rPr>
  </w:style>
  <w:style w:type="paragraph" w:customStyle="1" w:styleId="Style9">
    <w:name w:val="Style9"/>
    <w:basedOn w:val="a0"/>
    <w:rsid w:val="00B56C63"/>
    <w:pPr>
      <w:widowControl w:val="0"/>
      <w:autoSpaceDE w:val="0"/>
      <w:autoSpaceDN w:val="0"/>
      <w:adjustRightInd w:val="0"/>
      <w:spacing w:line="254" w:lineRule="exact"/>
    </w:pPr>
    <w:rPr>
      <w:rFonts w:ascii="Arial" w:eastAsiaTheme="minorEastAsia" w:hAnsi="Arial" w:cs="Arial"/>
    </w:rPr>
  </w:style>
  <w:style w:type="paragraph" w:customStyle="1" w:styleId="Style10">
    <w:name w:val="Style10"/>
    <w:basedOn w:val="a0"/>
    <w:rsid w:val="00B56C63"/>
    <w:pPr>
      <w:widowControl w:val="0"/>
      <w:autoSpaceDE w:val="0"/>
      <w:autoSpaceDN w:val="0"/>
      <w:adjustRightInd w:val="0"/>
    </w:pPr>
    <w:rPr>
      <w:rFonts w:ascii="Arial" w:eastAsiaTheme="minorEastAsia" w:hAnsi="Arial" w:cs="Arial"/>
    </w:rPr>
  </w:style>
  <w:style w:type="paragraph" w:customStyle="1" w:styleId="Style11">
    <w:name w:val="Style11"/>
    <w:basedOn w:val="a0"/>
    <w:rsid w:val="00B56C63"/>
    <w:pPr>
      <w:widowControl w:val="0"/>
      <w:autoSpaceDE w:val="0"/>
      <w:autoSpaceDN w:val="0"/>
      <w:adjustRightInd w:val="0"/>
      <w:spacing w:line="254" w:lineRule="exact"/>
      <w:jc w:val="right"/>
    </w:pPr>
    <w:rPr>
      <w:rFonts w:ascii="Arial" w:eastAsiaTheme="minorEastAsia" w:hAnsi="Arial" w:cs="Arial"/>
    </w:rPr>
  </w:style>
  <w:style w:type="paragraph" w:customStyle="1" w:styleId="Style12">
    <w:name w:val="Style12"/>
    <w:basedOn w:val="a0"/>
    <w:rsid w:val="00B56C63"/>
    <w:pPr>
      <w:widowControl w:val="0"/>
      <w:autoSpaceDE w:val="0"/>
      <w:autoSpaceDN w:val="0"/>
      <w:adjustRightInd w:val="0"/>
      <w:spacing w:line="115" w:lineRule="exact"/>
      <w:jc w:val="both"/>
    </w:pPr>
    <w:rPr>
      <w:rFonts w:ascii="Arial" w:eastAsiaTheme="minorEastAsia" w:hAnsi="Arial" w:cs="Arial"/>
    </w:rPr>
  </w:style>
  <w:style w:type="paragraph" w:customStyle="1" w:styleId="Style13">
    <w:name w:val="Style13"/>
    <w:basedOn w:val="a0"/>
    <w:rsid w:val="00B56C63"/>
    <w:pPr>
      <w:widowControl w:val="0"/>
      <w:autoSpaceDE w:val="0"/>
      <w:autoSpaceDN w:val="0"/>
      <w:adjustRightInd w:val="0"/>
      <w:spacing w:line="250" w:lineRule="exact"/>
      <w:ind w:hanging="859"/>
      <w:jc w:val="both"/>
    </w:pPr>
    <w:rPr>
      <w:rFonts w:ascii="Arial" w:eastAsiaTheme="minorEastAsia" w:hAnsi="Arial" w:cs="Arial"/>
    </w:rPr>
  </w:style>
  <w:style w:type="paragraph" w:customStyle="1" w:styleId="Style15">
    <w:name w:val="Style15"/>
    <w:basedOn w:val="a0"/>
    <w:rsid w:val="00B56C63"/>
    <w:pPr>
      <w:widowControl w:val="0"/>
      <w:autoSpaceDE w:val="0"/>
      <w:autoSpaceDN w:val="0"/>
      <w:adjustRightInd w:val="0"/>
    </w:pPr>
    <w:rPr>
      <w:rFonts w:ascii="Arial" w:eastAsiaTheme="minorEastAsia" w:hAnsi="Arial" w:cs="Arial"/>
    </w:rPr>
  </w:style>
  <w:style w:type="paragraph" w:customStyle="1" w:styleId="Default">
    <w:name w:val="Default"/>
    <w:rsid w:val="00B56C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Íîðìàëüíûé"/>
    <w:rsid w:val="00B56C63"/>
    <w:pPr>
      <w:spacing w:after="0" w:line="240" w:lineRule="auto"/>
    </w:pPr>
    <w:rPr>
      <w:rFonts w:ascii="Courier" w:eastAsia="Times New Roman" w:hAnsi="Courier" w:cs="Courier"/>
      <w:sz w:val="24"/>
      <w:szCs w:val="24"/>
      <w:lang w:val="en-GB" w:eastAsia="ru-RU"/>
    </w:rPr>
  </w:style>
  <w:style w:type="paragraph" w:customStyle="1" w:styleId="42">
    <w:name w:val="Обычный4"/>
    <w:rsid w:val="00B56C63"/>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40">
    <w:name w:val="Заголовок 14"/>
    <w:basedOn w:val="42"/>
    <w:next w:val="42"/>
    <w:rsid w:val="00B56C63"/>
    <w:pPr>
      <w:keepNext/>
      <w:widowControl/>
      <w:suppressAutoHyphens/>
      <w:snapToGrid/>
      <w:spacing w:before="160" w:after="60"/>
    </w:pPr>
    <w:rPr>
      <w:rFonts w:ascii="Arial" w:hAnsi="Arial"/>
      <w:b/>
      <w:kern w:val="2"/>
      <w:sz w:val="28"/>
    </w:rPr>
  </w:style>
  <w:style w:type="paragraph" w:customStyle="1" w:styleId="51">
    <w:name w:val="Обычный5"/>
    <w:rsid w:val="00B56C63"/>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5">
    <w:name w:val="Заголовок 15"/>
    <w:basedOn w:val="51"/>
    <w:next w:val="51"/>
    <w:rsid w:val="00B56C63"/>
    <w:pPr>
      <w:keepNext/>
      <w:widowControl/>
      <w:suppressAutoHyphens/>
      <w:snapToGrid/>
      <w:spacing w:before="160" w:after="60"/>
    </w:pPr>
    <w:rPr>
      <w:rFonts w:ascii="Arial" w:hAnsi="Arial"/>
      <w:b/>
      <w:kern w:val="2"/>
      <w:sz w:val="28"/>
    </w:rPr>
  </w:style>
  <w:style w:type="paragraph" w:customStyle="1" w:styleId="61">
    <w:name w:val="Обычный6"/>
    <w:rsid w:val="00B56C63"/>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6">
    <w:name w:val="Заголовок 16"/>
    <w:basedOn w:val="61"/>
    <w:next w:val="61"/>
    <w:rsid w:val="00B56C63"/>
    <w:pPr>
      <w:keepNext/>
      <w:widowControl/>
      <w:suppressAutoHyphens/>
      <w:snapToGrid/>
      <w:spacing w:before="160" w:after="60"/>
    </w:pPr>
    <w:rPr>
      <w:rFonts w:ascii="Arial" w:hAnsi="Arial"/>
      <w:b/>
      <w:kern w:val="2"/>
      <w:sz w:val="28"/>
    </w:rPr>
  </w:style>
  <w:style w:type="paragraph" w:customStyle="1" w:styleId="71">
    <w:name w:val="Обычный7"/>
    <w:rsid w:val="00B56C63"/>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7">
    <w:name w:val="Заголовок 17"/>
    <w:basedOn w:val="71"/>
    <w:next w:val="71"/>
    <w:rsid w:val="00B56C63"/>
    <w:pPr>
      <w:keepNext/>
      <w:widowControl/>
      <w:suppressAutoHyphens/>
      <w:snapToGrid/>
      <w:spacing w:before="160" w:after="60"/>
    </w:pPr>
    <w:rPr>
      <w:rFonts w:ascii="Arial" w:hAnsi="Arial"/>
      <w:b/>
      <w:kern w:val="2"/>
      <w:sz w:val="28"/>
    </w:rPr>
  </w:style>
  <w:style w:type="paragraph" w:customStyle="1" w:styleId="81">
    <w:name w:val="Обычный8"/>
    <w:rsid w:val="00B56C63"/>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8">
    <w:name w:val="Заголовок 18"/>
    <w:basedOn w:val="81"/>
    <w:next w:val="81"/>
    <w:rsid w:val="00B56C63"/>
    <w:pPr>
      <w:keepNext/>
      <w:widowControl/>
      <w:suppressAutoHyphens/>
      <w:snapToGrid/>
      <w:spacing w:before="160" w:after="60"/>
    </w:pPr>
    <w:rPr>
      <w:rFonts w:ascii="Arial" w:hAnsi="Arial"/>
      <w:b/>
      <w:kern w:val="2"/>
      <w:sz w:val="28"/>
    </w:rPr>
  </w:style>
  <w:style w:type="paragraph" w:customStyle="1" w:styleId="19">
    <w:name w:val="Знак Знак1 Знак"/>
    <w:basedOn w:val="a0"/>
    <w:rsid w:val="00B56C63"/>
    <w:pPr>
      <w:spacing w:after="160" w:line="240" w:lineRule="exact"/>
    </w:pPr>
    <w:rPr>
      <w:rFonts w:ascii="Verdana" w:hAnsi="Verdana" w:cs="Verdana"/>
      <w:sz w:val="20"/>
      <w:szCs w:val="20"/>
      <w:lang w:val="en-US" w:eastAsia="en-US"/>
    </w:rPr>
  </w:style>
  <w:style w:type="paragraph" w:customStyle="1" w:styleId="1a">
    <w:name w:val="Абзац списка1"/>
    <w:basedOn w:val="a0"/>
    <w:rsid w:val="00B56C63"/>
    <w:pPr>
      <w:spacing w:after="200" w:line="276" w:lineRule="auto"/>
      <w:ind w:left="720"/>
    </w:pPr>
    <w:rPr>
      <w:rFonts w:ascii="Calibri" w:hAnsi="Calibri"/>
      <w:sz w:val="22"/>
      <w:szCs w:val="22"/>
      <w:lang w:eastAsia="en-US"/>
    </w:rPr>
  </w:style>
  <w:style w:type="paragraph" w:customStyle="1" w:styleId="91">
    <w:name w:val="Обычный9"/>
    <w:rsid w:val="00B56C63"/>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90">
    <w:name w:val="Заголовок 19"/>
    <w:basedOn w:val="91"/>
    <w:next w:val="91"/>
    <w:rsid w:val="00B56C63"/>
    <w:pPr>
      <w:keepNext/>
      <w:widowControl/>
      <w:suppressAutoHyphens/>
      <w:snapToGrid/>
      <w:spacing w:before="160" w:after="60"/>
    </w:pPr>
    <w:rPr>
      <w:rFonts w:ascii="Arial" w:hAnsi="Arial"/>
      <w:b/>
      <w:kern w:val="2"/>
      <w:sz w:val="28"/>
    </w:rPr>
  </w:style>
  <w:style w:type="paragraph" w:customStyle="1" w:styleId="220">
    <w:name w:val="Заголовок 22"/>
    <w:basedOn w:val="a0"/>
    <w:rsid w:val="00B56C63"/>
    <w:pPr>
      <w:spacing w:before="240" w:after="100" w:afterAutospacing="1"/>
      <w:outlineLvl w:val="2"/>
    </w:pPr>
    <w:rPr>
      <w:b/>
      <w:bCs/>
      <w:sz w:val="36"/>
      <w:szCs w:val="36"/>
    </w:rPr>
  </w:style>
  <w:style w:type="paragraph" w:customStyle="1" w:styleId="112">
    <w:name w:val="Обычный (веб)11"/>
    <w:basedOn w:val="a0"/>
    <w:rsid w:val="00B56C63"/>
    <w:pPr>
      <w:spacing w:after="60"/>
      <w:ind w:firstLine="480"/>
      <w:jc w:val="both"/>
    </w:pPr>
  </w:style>
  <w:style w:type="paragraph" w:customStyle="1" w:styleId="100">
    <w:name w:val="Обычный10"/>
    <w:rsid w:val="00B56C63"/>
    <w:pPr>
      <w:snapToGrid w:val="0"/>
      <w:spacing w:after="0" w:line="240" w:lineRule="auto"/>
    </w:pPr>
    <w:rPr>
      <w:rFonts w:ascii="Times New Roman" w:eastAsia="Times New Roman" w:hAnsi="Times New Roman" w:cs="Times New Roman"/>
      <w:sz w:val="20"/>
      <w:szCs w:val="20"/>
      <w:lang w:eastAsia="ru-RU"/>
    </w:rPr>
  </w:style>
  <w:style w:type="paragraph" w:customStyle="1" w:styleId="1b">
    <w:name w:val="Текст выноски1"/>
    <w:basedOn w:val="a0"/>
    <w:rsid w:val="00B56C63"/>
    <w:pPr>
      <w:jc w:val="both"/>
    </w:pPr>
    <w:rPr>
      <w:rFonts w:ascii="Tahoma" w:hAnsi="Tahoma" w:cs="Tahoma"/>
      <w:b/>
      <w:i/>
    </w:rPr>
  </w:style>
  <w:style w:type="paragraph" w:customStyle="1" w:styleId="1c">
    <w:name w:val="Без интервала1"/>
    <w:rsid w:val="00B56C63"/>
    <w:pPr>
      <w:spacing w:after="0" w:line="240" w:lineRule="auto"/>
    </w:pPr>
    <w:rPr>
      <w:rFonts w:ascii="Times New Roman" w:eastAsia="Times New Roman" w:hAnsi="Times New Roman" w:cs="Times New Roman"/>
      <w:lang w:eastAsia="ru-RU"/>
    </w:rPr>
  </w:style>
  <w:style w:type="paragraph" w:customStyle="1" w:styleId="113">
    <w:name w:val="Обычный11"/>
    <w:rsid w:val="00B56C63"/>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100">
    <w:name w:val="Заголовок 110"/>
    <w:basedOn w:val="113"/>
    <w:next w:val="113"/>
    <w:rsid w:val="00B56C63"/>
    <w:pPr>
      <w:keepNext/>
      <w:widowControl/>
      <w:suppressAutoHyphens/>
      <w:snapToGrid/>
      <w:spacing w:before="160" w:after="60"/>
    </w:pPr>
    <w:rPr>
      <w:rFonts w:ascii="Arial" w:hAnsi="Arial"/>
      <w:b/>
      <w:kern w:val="2"/>
      <w:sz w:val="28"/>
    </w:rPr>
  </w:style>
  <w:style w:type="paragraph" w:customStyle="1" w:styleId="121">
    <w:name w:val="Обычный12"/>
    <w:rsid w:val="00B56C63"/>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110">
    <w:name w:val="Заголовок 111"/>
    <w:basedOn w:val="121"/>
    <w:next w:val="121"/>
    <w:rsid w:val="00B56C63"/>
    <w:pPr>
      <w:keepNext/>
      <w:widowControl/>
      <w:suppressAutoHyphens/>
      <w:snapToGrid/>
      <w:spacing w:before="160" w:after="60"/>
    </w:pPr>
    <w:rPr>
      <w:rFonts w:ascii="Arial" w:hAnsi="Arial"/>
      <w:b/>
      <w:kern w:val="2"/>
      <w:sz w:val="28"/>
    </w:rPr>
  </w:style>
  <w:style w:type="paragraph" w:customStyle="1" w:styleId="131">
    <w:name w:val="Обычный13"/>
    <w:rsid w:val="00B56C63"/>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120">
    <w:name w:val="Заголовок 112"/>
    <w:basedOn w:val="131"/>
    <w:next w:val="131"/>
    <w:rsid w:val="00B56C63"/>
    <w:pPr>
      <w:keepNext/>
      <w:widowControl/>
      <w:suppressAutoHyphens/>
      <w:snapToGrid/>
      <w:spacing w:before="160" w:after="60"/>
    </w:pPr>
    <w:rPr>
      <w:rFonts w:ascii="Arial" w:hAnsi="Arial"/>
      <w:b/>
      <w:kern w:val="2"/>
      <w:sz w:val="28"/>
    </w:rPr>
  </w:style>
  <w:style w:type="paragraph" w:customStyle="1" w:styleId="141">
    <w:name w:val="Обычный14"/>
    <w:rsid w:val="00B56C63"/>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130">
    <w:name w:val="Заголовок 113"/>
    <w:basedOn w:val="141"/>
    <w:next w:val="141"/>
    <w:rsid w:val="00B56C63"/>
    <w:pPr>
      <w:keepNext/>
      <w:widowControl/>
      <w:suppressAutoHyphens/>
      <w:snapToGrid/>
      <w:spacing w:before="160" w:after="60"/>
    </w:pPr>
    <w:rPr>
      <w:rFonts w:ascii="Arial" w:hAnsi="Arial"/>
      <w:b/>
      <w:kern w:val="2"/>
      <w:sz w:val="28"/>
    </w:rPr>
  </w:style>
  <w:style w:type="paragraph" w:customStyle="1" w:styleId="122">
    <w:name w:val="Знак Знак1 Знак2"/>
    <w:basedOn w:val="a0"/>
    <w:rsid w:val="00B56C63"/>
    <w:pPr>
      <w:spacing w:after="160" w:line="240" w:lineRule="exact"/>
    </w:pPr>
    <w:rPr>
      <w:rFonts w:ascii="Verdana" w:hAnsi="Verdana" w:cs="Verdana"/>
      <w:sz w:val="20"/>
      <w:szCs w:val="20"/>
      <w:lang w:val="en-US" w:eastAsia="en-US"/>
    </w:rPr>
  </w:style>
  <w:style w:type="paragraph" w:customStyle="1" w:styleId="150">
    <w:name w:val="Обычный15"/>
    <w:rsid w:val="00B56C63"/>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14">
    <w:name w:val="Заголовок 114"/>
    <w:basedOn w:val="150"/>
    <w:next w:val="150"/>
    <w:rsid w:val="00B56C63"/>
    <w:pPr>
      <w:keepNext/>
      <w:widowControl/>
      <w:suppressAutoHyphens/>
      <w:snapToGrid/>
      <w:spacing w:before="160" w:after="60"/>
    </w:pPr>
    <w:rPr>
      <w:rFonts w:ascii="Arial" w:hAnsi="Arial"/>
      <w:b/>
      <w:kern w:val="2"/>
      <w:sz w:val="28"/>
    </w:rPr>
  </w:style>
  <w:style w:type="paragraph" w:customStyle="1" w:styleId="115">
    <w:name w:val="Знак Знак1 Знак1"/>
    <w:basedOn w:val="a0"/>
    <w:rsid w:val="00B56C63"/>
    <w:pPr>
      <w:spacing w:after="160" w:line="240" w:lineRule="exact"/>
    </w:pPr>
    <w:rPr>
      <w:rFonts w:ascii="Verdana" w:hAnsi="Verdana" w:cs="Verdana"/>
      <w:sz w:val="20"/>
      <w:szCs w:val="20"/>
      <w:lang w:val="en-US" w:eastAsia="en-US"/>
    </w:rPr>
  </w:style>
  <w:style w:type="paragraph" w:customStyle="1" w:styleId="10">
    <w:name w:val="Стиль1"/>
    <w:basedOn w:val="a0"/>
    <w:rsid w:val="00B56C63"/>
    <w:pPr>
      <w:keepNext/>
      <w:keepLines/>
      <w:widowControl w:val="0"/>
      <w:numPr>
        <w:numId w:val="1"/>
      </w:numPr>
      <w:suppressLineNumbers/>
      <w:suppressAutoHyphens/>
      <w:autoSpaceDN w:val="0"/>
      <w:spacing w:after="60"/>
    </w:pPr>
    <w:rPr>
      <w:b/>
      <w:sz w:val="28"/>
    </w:rPr>
  </w:style>
  <w:style w:type="paragraph" w:customStyle="1" w:styleId="2a">
    <w:name w:val="Стиль2"/>
    <w:basedOn w:val="23"/>
    <w:rsid w:val="00B56C63"/>
    <w:pPr>
      <w:keepNext/>
      <w:keepLines/>
      <w:widowControl w:val="0"/>
      <w:suppressLineNumbers/>
      <w:tabs>
        <w:tab w:val="num" w:pos="1492"/>
      </w:tabs>
      <w:suppressAutoHyphens/>
      <w:autoSpaceDN w:val="0"/>
      <w:spacing w:after="60"/>
      <w:contextualSpacing w:val="0"/>
      <w:jc w:val="both"/>
    </w:pPr>
    <w:rPr>
      <w:b/>
      <w:szCs w:val="20"/>
    </w:rPr>
  </w:style>
  <w:style w:type="paragraph" w:customStyle="1" w:styleId="31">
    <w:name w:val="Стиль3"/>
    <w:basedOn w:val="26"/>
    <w:rsid w:val="00B56C63"/>
    <w:pPr>
      <w:widowControl w:val="0"/>
      <w:numPr>
        <w:ilvl w:val="2"/>
        <w:numId w:val="1"/>
      </w:numPr>
      <w:autoSpaceDE/>
      <w:adjustRightInd w:val="0"/>
    </w:pPr>
    <w:rPr>
      <w:rFonts w:ascii="Arial" w:hAnsi="Arial"/>
      <w:sz w:val="24"/>
    </w:rPr>
  </w:style>
  <w:style w:type="character" w:customStyle="1" w:styleId="aff8">
    <w:name w:val="Основной текст_"/>
    <w:link w:val="92"/>
    <w:locked/>
    <w:rsid w:val="00B56C63"/>
    <w:rPr>
      <w:sz w:val="24"/>
      <w:szCs w:val="24"/>
      <w:shd w:val="clear" w:color="auto" w:fill="FFFFFF"/>
    </w:rPr>
  </w:style>
  <w:style w:type="paragraph" w:customStyle="1" w:styleId="92">
    <w:name w:val="Основной текст9"/>
    <w:basedOn w:val="a0"/>
    <w:link w:val="aff8"/>
    <w:rsid w:val="00B56C63"/>
    <w:pPr>
      <w:shd w:val="clear" w:color="auto" w:fill="FFFFFF"/>
      <w:spacing w:before="780" w:line="274" w:lineRule="exact"/>
      <w:ind w:hanging="860"/>
    </w:pPr>
    <w:rPr>
      <w:rFonts w:asciiTheme="minorHAnsi" w:eastAsiaTheme="minorHAnsi" w:hAnsiTheme="minorHAnsi" w:cstheme="minorBidi"/>
      <w:lang w:eastAsia="en-US"/>
    </w:rPr>
  </w:style>
  <w:style w:type="paragraph" w:customStyle="1" w:styleId="aff9">
    <w:name w:val="Общий текст без отступа"/>
    <w:basedOn w:val="aff3"/>
    <w:rsid w:val="00B56C63"/>
    <w:pPr>
      <w:ind w:firstLine="0"/>
    </w:pPr>
  </w:style>
  <w:style w:type="paragraph" w:customStyle="1" w:styleId="ConsPlusNonformat">
    <w:name w:val="ConsPlusNonformat"/>
    <w:rsid w:val="00B56C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0">
    <w:name w:val="consnormal"/>
    <w:basedOn w:val="a0"/>
    <w:rsid w:val="00B56C63"/>
    <w:pPr>
      <w:autoSpaceDE w:val="0"/>
      <w:autoSpaceDN w:val="0"/>
      <w:ind w:firstLine="720"/>
    </w:pPr>
    <w:rPr>
      <w:rFonts w:ascii="Arial" w:hAnsi="Arial" w:cs="Arial"/>
      <w:sz w:val="20"/>
      <w:szCs w:val="20"/>
    </w:rPr>
  </w:style>
  <w:style w:type="character" w:customStyle="1" w:styleId="Text">
    <w:name w:val="Text Знак"/>
    <w:basedOn w:val="a1"/>
    <w:link w:val="Text0"/>
    <w:locked/>
    <w:rsid w:val="00B56C63"/>
    <w:rPr>
      <w:rFonts w:ascii="Times" w:hAnsi="Times" w:cs="Times"/>
      <w:sz w:val="24"/>
      <w:szCs w:val="24"/>
      <w:lang w:val="en-US" w:eastAsia="de-DE"/>
    </w:rPr>
  </w:style>
  <w:style w:type="paragraph" w:customStyle="1" w:styleId="Text0">
    <w:name w:val="Text"/>
    <w:basedOn w:val="a0"/>
    <w:link w:val="Text"/>
    <w:rsid w:val="00B56C63"/>
    <w:pPr>
      <w:tabs>
        <w:tab w:val="left" w:pos="3141"/>
        <w:tab w:val="left" w:pos="3707"/>
        <w:tab w:val="left" w:pos="4842"/>
        <w:tab w:val="left" w:pos="5975"/>
        <w:tab w:val="left" w:pos="7676"/>
      </w:tabs>
      <w:autoSpaceDE w:val="0"/>
      <w:autoSpaceDN w:val="0"/>
      <w:spacing w:after="120"/>
      <w:jc w:val="both"/>
    </w:pPr>
    <w:rPr>
      <w:rFonts w:ascii="Times" w:eastAsiaTheme="minorHAnsi" w:hAnsi="Times" w:cs="Times"/>
      <w:lang w:val="en-US" w:eastAsia="de-DE"/>
    </w:rPr>
  </w:style>
  <w:style w:type="paragraph" w:customStyle="1" w:styleId="ModWithPrice">
    <w:name w:val="ModWithPrice"/>
    <w:basedOn w:val="a0"/>
    <w:rsid w:val="00B56C63"/>
    <w:pPr>
      <w:tabs>
        <w:tab w:val="left" w:pos="1701"/>
        <w:tab w:val="left" w:pos="2268"/>
        <w:tab w:val="left" w:pos="3402"/>
        <w:tab w:val="left" w:pos="4536"/>
        <w:tab w:val="left" w:pos="6237"/>
        <w:tab w:val="right" w:pos="9639"/>
      </w:tabs>
      <w:autoSpaceDE w:val="0"/>
      <w:autoSpaceDN w:val="0"/>
      <w:spacing w:before="120"/>
      <w:ind w:left="1134" w:hanging="1134"/>
    </w:pPr>
    <w:rPr>
      <w:rFonts w:ascii="Times" w:hAnsi="Times" w:cs="Times"/>
      <w:sz w:val="22"/>
      <w:szCs w:val="22"/>
      <w:lang w:val="en-US" w:eastAsia="de-DE"/>
    </w:rPr>
  </w:style>
  <w:style w:type="character" w:customStyle="1" w:styleId="ModBullet">
    <w:name w:val="ModBullet Знак"/>
    <w:basedOn w:val="a1"/>
    <w:link w:val="ModBullet0"/>
    <w:locked/>
    <w:rsid w:val="00B56C63"/>
    <w:rPr>
      <w:rFonts w:ascii="Times" w:hAnsi="Times" w:cs="Times"/>
      <w:lang w:val="de-DE" w:eastAsia="de-DE"/>
    </w:rPr>
  </w:style>
  <w:style w:type="paragraph" w:customStyle="1" w:styleId="ModBullet0">
    <w:name w:val="ModBullet"/>
    <w:basedOn w:val="a0"/>
    <w:link w:val="ModBullet"/>
    <w:rsid w:val="00B56C63"/>
    <w:pPr>
      <w:tabs>
        <w:tab w:val="left" w:pos="1701"/>
        <w:tab w:val="left" w:pos="2268"/>
        <w:tab w:val="left" w:pos="3402"/>
        <w:tab w:val="left" w:pos="4536"/>
        <w:tab w:val="left" w:pos="6237"/>
        <w:tab w:val="right" w:pos="9639"/>
      </w:tabs>
      <w:autoSpaceDE w:val="0"/>
      <w:autoSpaceDN w:val="0"/>
      <w:ind w:left="1701" w:hanging="501"/>
    </w:pPr>
    <w:rPr>
      <w:rFonts w:ascii="Times" w:eastAsiaTheme="minorHAnsi" w:hAnsi="Times" w:cs="Times"/>
      <w:sz w:val="22"/>
      <w:szCs w:val="22"/>
      <w:lang w:val="de-DE" w:eastAsia="de-DE"/>
    </w:rPr>
  </w:style>
  <w:style w:type="paragraph" w:customStyle="1" w:styleId="s13">
    <w:name w:val="s_13"/>
    <w:basedOn w:val="a0"/>
    <w:rsid w:val="00B56C63"/>
    <w:pPr>
      <w:ind w:firstLine="720"/>
    </w:pPr>
    <w:rPr>
      <w:sz w:val="20"/>
      <w:szCs w:val="20"/>
    </w:rPr>
  </w:style>
  <w:style w:type="paragraph" w:customStyle="1" w:styleId="221">
    <w:name w:val="Основной текс 2 2"/>
    <w:basedOn w:val="a0"/>
    <w:rsid w:val="00B56C63"/>
    <w:pPr>
      <w:widowControl w:val="0"/>
      <w:autoSpaceDE w:val="0"/>
      <w:autoSpaceDN w:val="0"/>
      <w:ind w:right="176" w:firstLine="550"/>
    </w:pPr>
    <w:rPr>
      <w:rFonts w:ascii="Arial" w:eastAsiaTheme="minorEastAsia" w:hAnsi="Arial" w:cs="Arial"/>
      <w:sz w:val="20"/>
      <w:szCs w:val="20"/>
    </w:rPr>
  </w:style>
  <w:style w:type="paragraph" w:customStyle="1" w:styleId="Style2">
    <w:name w:val="Style2"/>
    <w:basedOn w:val="a0"/>
    <w:rsid w:val="00B56C63"/>
    <w:pPr>
      <w:widowControl w:val="0"/>
      <w:autoSpaceDE w:val="0"/>
      <w:autoSpaceDN w:val="0"/>
      <w:adjustRightInd w:val="0"/>
      <w:spacing w:line="274" w:lineRule="exact"/>
      <w:jc w:val="center"/>
    </w:pPr>
    <w:rPr>
      <w:rFonts w:ascii="Constantia" w:hAnsi="Constantia"/>
    </w:rPr>
  </w:style>
  <w:style w:type="paragraph" w:customStyle="1" w:styleId="Style3">
    <w:name w:val="Style3"/>
    <w:basedOn w:val="a0"/>
    <w:rsid w:val="00B56C63"/>
    <w:pPr>
      <w:widowControl w:val="0"/>
      <w:autoSpaceDE w:val="0"/>
      <w:autoSpaceDN w:val="0"/>
      <w:adjustRightInd w:val="0"/>
      <w:spacing w:line="274" w:lineRule="exact"/>
      <w:ind w:firstLine="461"/>
    </w:pPr>
    <w:rPr>
      <w:rFonts w:ascii="Constantia" w:hAnsi="Constantia"/>
    </w:rPr>
  </w:style>
  <w:style w:type="paragraph" w:customStyle="1" w:styleId="43">
    <w:name w:val="Основной текст4"/>
    <w:basedOn w:val="a0"/>
    <w:rsid w:val="00B56C63"/>
    <w:pPr>
      <w:widowControl w:val="0"/>
      <w:shd w:val="clear" w:color="auto" w:fill="FFFFFF"/>
      <w:spacing w:before="1320" w:after="1560" w:line="398" w:lineRule="exact"/>
    </w:pPr>
    <w:rPr>
      <w:color w:val="000000"/>
      <w:sz w:val="22"/>
      <w:szCs w:val="22"/>
      <w:lang w:bidi="ru-RU"/>
    </w:rPr>
  </w:style>
  <w:style w:type="paragraph" w:customStyle="1" w:styleId="xl58">
    <w:name w:val="xl58"/>
    <w:basedOn w:val="a0"/>
    <w:rsid w:val="00B56C63"/>
    <w:pPr>
      <w:pBdr>
        <w:top w:val="single" w:sz="8" w:space="0" w:color="auto"/>
        <w:left w:val="single" w:sz="8" w:space="0" w:color="auto"/>
      </w:pBdr>
      <w:spacing w:before="100" w:beforeAutospacing="1" w:after="100" w:afterAutospacing="1"/>
      <w:jc w:val="center"/>
    </w:pPr>
    <w:rPr>
      <w:b/>
      <w:bCs/>
      <w:sz w:val="20"/>
      <w:szCs w:val="20"/>
    </w:rPr>
  </w:style>
  <w:style w:type="paragraph" w:customStyle="1" w:styleId="xl59">
    <w:name w:val="xl59"/>
    <w:basedOn w:val="a0"/>
    <w:rsid w:val="00B56C63"/>
    <w:pPr>
      <w:pBdr>
        <w:top w:val="single" w:sz="8" w:space="0" w:color="auto"/>
        <w:left w:val="single" w:sz="4" w:space="0" w:color="auto"/>
      </w:pBdr>
      <w:spacing w:before="100" w:beforeAutospacing="1" w:after="100" w:afterAutospacing="1"/>
      <w:jc w:val="center"/>
    </w:pPr>
    <w:rPr>
      <w:b/>
      <w:bCs/>
      <w:sz w:val="20"/>
      <w:szCs w:val="20"/>
    </w:rPr>
  </w:style>
  <w:style w:type="paragraph" w:customStyle="1" w:styleId="xl60">
    <w:name w:val="xl60"/>
    <w:basedOn w:val="a0"/>
    <w:rsid w:val="00B56C63"/>
    <w:pPr>
      <w:pBdr>
        <w:top w:val="single" w:sz="8" w:space="0" w:color="auto"/>
        <w:left w:val="single" w:sz="4" w:space="0" w:color="auto"/>
      </w:pBdr>
      <w:spacing w:before="100" w:beforeAutospacing="1" w:after="100" w:afterAutospacing="1"/>
      <w:jc w:val="center"/>
    </w:pPr>
    <w:rPr>
      <w:b/>
      <w:bCs/>
      <w:sz w:val="20"/>
      <w:szCs w:val="20"/>
    </w:rPr>
  </w:style>
  <w:style w:type="paragraph" w:customStyle="1" w:styleId="xl61">
    <w:name w:val="xl61"/>
    <w:basedOn w:val="a0"/>
    <w:rsid w:val="00B56C63"/>
    <w:pPr>
      <w:pBdr>
        <w:top w:val="single" w:sz="8" w:space="0" w:color="auto"/>
        <w:left w:val="single" w:sz="4" w:space="0" w:color="auto"/>
        <w:right w:val="single" w:sz="8" w:space="0" w:color="auto"/>
      </w:pBdr>
      <w:spacing w:before="100" w:beforeAutospacing="1" w:after="100" w:afterAutospacing="1"/>
      <w:jc w:val="center"/>
    </w:pPr>
    <w:rPr>
      <w:b/>
      <w:bCs/>
      <w:sz w:val="20"/>
      <w:szCs w:val="20"/>
    </w:rPr>
  </w:style>
  <w:style w:type="paragraph" w:customStyle="1" w:styleId="xl62">
    <w:name w:val="xl62"/>
    <w:basedOn w:val="a0"/>
    <w:rsid w:val="00B56C63"/>
    <w:pPr>
      <w:pBdr>
        <w:top w:val="single" w:sz="4" w:space="0" w:color="auto"/>
        <w:left w:val="single" w:sz="8" w:space="0" w:color="auto"/>
      </w:pBdr>
      <w:spacing w:before="100" w:beforeAutospacing="1" w:after="100" w:afterAutospacing="1"/>
      <w:jc w:val="center"/>
    </w:pPr>
  </w:style>
  <w:style w:type="paragraph" w:customStyle="1" w:styleId="2b">
    <w:name w:val="Абзац списка2"/>
    <w:basedOn w:val="a0"/>
    <w:rsid w:val="00B56C63"/>
    <w:pPr>
      <w:ind w:left="720"/>
    </w:pPr>
    <w:rPr>
      <w:rFonts w:ascii="Calibri" w:hAnsi="Calibri" w:cs="Calibri"/>
      <w:sz w:val="22"/>
      <w:szCs w:val="22"/>
      <w:lang w:eastAsia="en-US"/>
    </w:rPr>
  </w:style>
  <w:style w:type="paragraph" w:customStyle="1" w:styleId="Style8">
    <w:name w:val="Style8"/>
    <w:basedOn w:val="a0"/>
    <w:rsid w:val="00B56C63"/>
    <w:pPr>
      <w:widowControl w:val="0"/>
      <w:autoSpaceDE w:val="0"/>
      <w:autoSpaceDN w:val="0"/>
      <w:adjustRightInd w:val="0"/>
      <w:spacing w:line="298" w:lineRule="exact"/>
      <w:jc w:val="center"/>
    </w:pPr>
  </w:style>
  <w:style w:type="paragraph" w:customStyle="1" w:styleId="39">
    <w:name w:val="Абзац списка3"/>
    <w:basedOn w:val="a0"/>
    <w:rsid w:val="00B56C63"/>
    <w:pPr>
      <w:spacing w:after="200" w:line="276" w:lineRule="auto"/>
      <w:ind w:left="720"/>
      <w:contextualSpacing/>
    </w:pPr>
    <w:rPr>
      <w:rFonts w:ascii="Calibri" w:hAnsi="Calibri"/>
      <w:sz w:val="22"/>
      <w:szCs w:val="22"/>
      <w:lang w:eastAsia="en-US"/>
    </w:rPr>
  </w:style>
  <w:style w:type="character" w:customStyle="1" w:styleId="2c">
    <w:name w:val="Основной текст (2)_"/>
    <w:basedOn w:val="a1"/>
    <w:link w:val="2d"/>
    <w:locked/>
    <w:rsid w:val="00B56C63"/>
    <w:rPr>
      <w:b/>
      <w:bCs/>
      <w:sz w:val="23"/>
      <w:szCs w:val="23"/>
      <w:shd w:val="clear" w:color="auto" w:fill="FFFFFF"/>
    </w:rPr>
  </w:style>
  <w:style w:type="paragraph" w:customStyle="1" w:styleId="2d">
    <w:name w:val="Основной текст (2)"/>
    <w:basedOn w:val="a0"/>
    <w:link w:val="2c"/>
    <w:rsid w:val="00B56C63"/>
    <w:pPr>
      <w:widowControl w:val="0"/>
      <w:shd w:val="clear" w:color="auto" w:fill="FFFFFF"/>
      <w:spacing w:before="780" w:line="315" w:lineRule="exact"/>
      <w:ind w:hanging="300"/>
    </w:pPr>
    <w:rPr>
      <w:rFonts w:asciiTheme="minorHAnsi" w:eastAsiaTheme="minorHAnsi" w:hAnsiTheme="minorHAnsi" w:cstheme="minorBidi"/>
      <w:b/>
      <w:bCs/>
      <w:sz w:val="23"/>
      <w:szCs w:val="23"/>
      <w:lang w:eastAsia="en-US"/>
    </w:rPr>
  </w:style>
  <w:style w:type="character" w:styleId="affa">
    <w:name w:val="footnote reference"/>
    <w:basedOn w:val="a1"/>
    <w:unhideWhenUsed/>
    <w:qFormat/>
    <w:rsid w:val="00B56C63"/>
    <w:rPr>
      <w:rFonts w:ascii="Times New Roman" w:hAnsi="Times New Roman" w:cs="Times New Roman" w:hint="default"/>
      <w:vertAlign w:val="superscript"/>
    </w:rPr>
  </w:style>
  <w:style w:type="character" w:styleId="affb">
    <w:name w:val="page number"/>
    <w:basedOn w:val="a1"/>
    <w:unhideWhenUsed/>
    <w:rsid w:val="00B56C63"/>
    <w:rPr>
      <w:rFonts w:ascii="Times New Roman" w:hAnsi="Times New Roman" w:cs="Times New Roman" w:hint="default"/>
    </w:rPr>
  </w:style>
  <w:style w:type="character" w:customStyle="1" w:styleId="Bold">
    <w:name w:val="Bold"/>
    <w:basedOn w:val="a1"/>
    <w:rsid w:val="00B56C63"/>
    <w:rPr>
      <w:rFonts w:ascii="Times New Roman" w:hAnsi="Times New Roman" w:cs="Times New Roman" w:hint="default"/>
      <w:b/>
      <w:bCs w:val="0"/>
      <w:lang w:val="ru-RU"/>
    </w:rPr>
  </w:style>
  <w:style w:type="character" w:customStyle="1" w:styleId="affc">
    <w:name w:val="Основной шрифт"/>
    <w:rsid w:val="00B56C63"/>
  </w:style>
  <w:style w:type="character" w:customStyle="1" w:styleId="postbody1">
    <w:name w:val="postbody1"/>
    <w:basedOn w:val="a1"/>
    <w:rsid w:val="00B56C63"/>
    <w:rPr>
      <w:rFonts w:ascii="Times New Roman" w:hAnsi="Times New Roman" w:cs="Times New Roman" w:hint="default"/>
      <w:sz w:val="18"/>
      <w:szCs w:val="18"/>
    </w:rPr>
  </w:style>
  <w:style w:type="character" w:customStyle="1" w:styleId="apple-converted-space">
    <w:name w:val="apple-converted-space"/>
    <w:basedOn w:val="a1"/>
    <w:rsid w:val="00B56C63"/>
  </w:style>
  <w:style w:type="character" w:customStyle="1" w:styleId="FontStyle19">
    <w:name w:val="Font Style19"/>
    <w:rsid w:val="00B56C63"/>
    <w:rPr>
      <w:rFonts w:ascii="Times New Roman" w:hAnsi="Times New Roman" w:cs="Times New Roman" w:hint="default"/>
      <w:spacing w:val="10"/>
      <w:sz w:val="26"/>
      <w:szCs w:val="26"/>
    </w:rPr>
  </w:style>
  <w:style w:type="character" w:customStyle="1" w:styleId="FontStyle18">
    <w:name w:val="Font Style18"/>
    <w:rsid w:val="00B56C63"/>
    <w:rPr>
      <w:rFonts w:ascii="Times New Roman" w:hAnsi="Times New Roman" w:cs="Times New Roman" w:hint="default"/>
      <w:spacing w:val="10"/>
      <w:sz w:val="22"/>
      <w:szCs w:val="22"/>
    </w:rPr>
  </w:style>
  <w:style w:type="character" w:customStyle="1" w:styleId="b-serp-urlitem1">
    <w:name w:val="b-serp-url__item1"/>
    <w:basedOn w:val="a1"/>
    <w:rsid w:val="00B56C63"/>
  </w:style>
  <w:style w:type="character" w:customStyle="1" w:styleId="FontStyle24">
    <w:name w:val="Font Style24"/>
    <w:basedOn w:val="a1"/>
    <w:rsid w:val="00B56C63"/>
    <w:rPr>
      <w:rFonts w:ascii="Arial" w:hAnsi="Arial" w:cs="Arial" w:hint="default"/>
      <w:sz w:val="20"/>
      <w:szCs w:val="20"/>
    </w:rPr>
  </w:style>
  <w:style w:type="character" w:customStyle="1" w:styleId="FontStyle20">
    <w:name w:val="Font Style20"/>
    <w:basedOn w:val="a1"/>
    <w:rsid w:val="00B56C63"/>
    <w:rPr>
      <w:rFonts w:ascii="Arial" w:hAnsi="Arial" w:cs="Arial" w:hint="default"/>
      <w:b/>
      <w:bCs/>
      <w:sz w:val="26"/>
      <w:szCs w:val="26"/>
    </w:rPr>
  </w:style>
  <w:style w:type="character" w:customStyle="1" w:styleId="FontStyle21">
    <w:name w:val="Font Style21"/>
    <w:basedOn w:val="a1"/>
    <w:rsid w:val="00B56C63"/>
    <w:rPr>
      <w:rFonts w:ascii="Arial" w:hAnsi="Arial" w:cs="Arial" w:hint="default"/>
      <w:sz w:val="8"/>
      <w:szCs w:val="8"/>
    </w:rPr>
  </w:style>
  <w:style w:type="character" w:customStyle="1" w:styleId="FontStyle22">
    <w:name w:val="Font Style22"/>
    <w:basedOn w:val="a1"/>
    <w:rsid w:val="00B56C63"/>
    <w:rPr>
      <w:rFonts w:ascii="Arial" w:hAnsi="Arial" w:cs="Arial" w:hint="default"/>
      <w:b/>
      <w:bCs/>
      <w:sz w:val="22"/>
      <w:szCs w:val="22"/>
    </w:rPr>
  </w:style>
  <w:style w:type="character" w:customStyle="1" w:styleId="apple-style-span">
    <w:name w:val="apple-style-span"/>
    <w:rsid w:val="00B56C63"/>
  </w:style>
  <w:style w:type="character" w:customStyle="1" w:styleId="FontStyle13">
    <w:name w:val="Font Style13"/>
    <w:rsid w:val="00B56C63"/>
    <w:rPr>
      <w:sz w:val="20"/>
      <w:szCs w:val="20"/>
    </w:rPr>
  </w:style>
  <w:style w:type="character" w:customStyle="1" w:styleId="hps">
    <w:name w:val="hps"/>
    <w:rsid w:val="00B56C63"/>
    <w:rPr>
      <w:rFonts w:ascii="Times New Roman" w:hAnsi="Times New Roman" w:cs="Times New Roman" w:hint="default"/>
    </w:rPr>
  </w:style>
  <w:style w:type="character" w:customStyle="1" w:styleId="atn">
    <w:name w:val="atn"/>
    <w:rsid w:val="00B56C63"/>
    <w:rPr>
      <w:rFonts w:ascii="Times New Roman" w:hAnsi="Times New Roman" w:cs="Times New Roman" w:hint="default"/>
    </w:rPr>
  </w:style>
  <w:style w:type="character" w:customStyle="1" w:styleId="1d">
    <w:name w:val="Замещающий текст1"/>
    <w:rsid w:val="00B56C63"/>
    <w:rPr>
      <w:rFonts w:ascii="Times New Roman" w:hAnsi="Times New Roman" w:cs="Times New Roman" w:hint="default"/>
      <w:color w:val="808080"/>
    </w:rPr>
  </w:style>
  <w:style w:type="character" w:customStyle="1" w:styleId="FontStyle12">
    <w:name w:val="Font Style12"/>
    <w:rsid w:val="00B56C63"/>
    <w:rPr>
      <w:rFonts w:ascii="Constantia" w:hAnsi="Constantia" w:hint="default"/>
      <w:b/>
      <w:bCs w:val="0"/>
      <w:sz w:val="22"/>
    </w:rPr>
  </w:style>
  <w:style w:type="character" w:customStyle="1" w:styleId="FontStyle26">
    <w:name w:val="Font Style26"/>
    <w:basedOn w:val="a1"/>
    <w:rsid w:val="00B56C63"/>
    <w:rPr>
      <w:rFonts w:ascii="Times New Roman" w:hAnsi="Times New Roman" w:cs="Times New Roman" w:hint="default"/>
      <w:spacing w:val="10"/>
      <w:sz w:val="20"/>
      <w:szCs w:val="20"/>
    </w:rPr>
  </w:style>
  <w:style w:type="character" w:customStyle="1" w:styleId="affd">
    <w:name w:val="Основной текст + Полужирный"/>
    <w:basedOn w:val="aff8"/>
    <w:rsid w:val="00B56C63"/>
    <w:rPr>
      <w:rFonts w:ascii="Times New Roman" w:hAnsi="Times New Roman" w:cs="Times New Roman" w:hint="default"/>
      <w:b/>
      <w:bCs/>
      <w:sz w:val="23"/>
      <w:szCs w:val="23"/>
      <w:shd w:val="clear" w:color="auto" w:fill="FFFFFF"/>
      <w:lang w:bidi="ar-SA"/>
    </w:rPr>
  </w:style>
  <w:style w:type="table" w:styleId="affe">
    <w:name w:val="Table Grid"/>
    <w:aliases w:val="Table Grid_Table_Actions"/>
    <w:basedOn w:val="a2"/>
    <w:rsid w:val="00B56C6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Сетка таблицы1"/>
    <w:basedOn w:val="a2"/>
    <w:rsid w:val="00B56C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2"/>
    <w:rsid w:val="00B56C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2"/>
    <w:rsid w:val="00B56C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uiPriority w:val="59"/>
    <w:rsid w:val="00B56C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ieiaie2">
    <w:name w:val="caaieiaie 2"/>
    <w:basedOn w:val="Iauiue"/>
    <w:next w:val="Iauiue"/>
    <w:rsid w:val="00B56C63"/>
    <w:pPr>
      <w:keepNext/>
    </w:pPr>
    <w:rPr>
      <w:sz w:val="24"/>
      <w:szCs w:val="24"/>
      <w:lang w:val="ru-RU"/>
    </w:rPr>
  </w:style>
  <w:style w:type="character" w:customStyle="1" w:styleId="afc">
    <w:name w:val="Абзац списка Знак"/>
    <w:aliases w:val="Bullet List Знак,FooterText Знак,numbered Знак,Paragraphe de liste1 Знак,lp1 Знак,Абзац списка для документа Знак,List Paragraph Знак,Абзац списка15 Знак,4.2.2 Знак"/>
    <w:link w:val="afb"/>
    <w:uiPriority w:val="34"/>
    <w:locked/>
    <w:rsid w:val="00B56C63"/>
    <w:rPr>
      <w:rFonts w:ascii="Calibri" w:hAnsi="Calibri" w:cs="Calibri"/>
    </w:rPr>
  </w:style>
  <w:style w:type="paragraph" w:styleId="afff">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fff0"/>
    <w:unhideWhenUsed/>
    <w:qFormat/>
    <w:rsid w:val="00B56C63"/>
    <w:rPr>
      <w:sz w:val="20"/>
      <w:szCs w:val="20"/>
    </w:rPr>
  </w:style>
  <w:style w:type="character" w:customStyle="1" w:styleId="afff0">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fff"/>
    <w:rsid w:val="00B56C63"/>
    <w:rPr>
      <w:rFonts w:ascii="Times New Roman" w:eastAsia="Times New Roman" w:hAnsi="Times New Roman" w:cs="Times New Roman"/>
      <w:sz w:val="20"/>
      <w:szCs w:val="20"/>
      <w:lang w:eastAsia="ru-RU"/>
    </w:rPr>
  </w:style>
  <w:style w:type="paragraph" w:customStyle="1" w:styleId="black">
    <w:name w:val="black"/>
    <w:basedOn w:val="a0"/>
    <w:rsid w:val="00B56C63"/>
    <w:pPr>
      <w:spacing w:after="100" w:afterAutospacing="1"/>
    </w:pPr>
    <w:rPr>
      <w:rFonts w:ascii="Verdana" w:hAnsi="Verdana"/>
      <w:b/>
      <w:bCs/>
      <w:color w:val="000000"/>
      <w:sz w:val="16"/>
      <w:szCs w:val="16"/>
    </w:rPr>
  </w:style>
  <w:style w:type="paragraph" w:customStyle="1" w:styleId="basis">
    <w:name w:val="basis"/>
    <w:basedOn w:val="a0"/>
    <w:rsid w:val="00B56C63"/>
    <w:pPr>
      <w:ind w:firstLine="600"/>
      <w:jc w:val="both"/>
    </w:pPr>
    <w:rPr>
      <w:sz w:val="29"/>
      <w:szCs w:val="29"/>
    </w:rPr>
  </w:style>
  <w:style w:type="character" w:styleId="afff1">
    <w:name w:val="Strong"/>
    <w:uiPriority w:val="22"/>
    <w:qFormat/>
    <w:rsid w:val="00B56C63"/>
    <w:rPr>
      <w:b/>
      <w:bCs/>
    </w:rPr>
  </w:style>
  <w:style w:type="paragraph" w:customStyle="1" w:styleId="116">
    <w:name w:val="Знак1 Знак Знак Знак Знак Знак Знак Знак Знак Знак Знак Знак Знак1"/>
    <w:basedOn w:val="a0"/>
    <w:next w:val="21"/>
    <w:autoRedefine/>
    <w:rsid w:val="00B56C63"/>
    <w:pPr>
      <w:spacing w:after="160" w:line="240" w:lineRule="exact"/>
    </w:pPr>
    <w:rPr>
      <w:szCs w:val="20"/>
      <w:lang w:val="en-US" w:eastAsia="en-US"/>
    </w:rPr>
  </w:style>
  <w:style w:type="paragraph" w:customStyle="1" w:styleId="afff2">
    <w:name w:val="Таблицы (моноширинный)"/>
    <w:basedOn w:val="a0"/>
    <w:next w:val="a0"/>
    <w:rsid w:val="00B56C63"/>
    <w:pPr>
      <w:widowControl w:val="0"/>
      <w:autoSpaceDE w:val="0"/>
      <w:autoSpaceDN w:val="0"/>
      <w:adjustRightInd w:val="0"/>
      <w:jc w:val="both"/>
    </w:pPr>
    <w:rPr>
      <w:rFonts w:ascii="Courier New" w:hAnsi="Courier New" w:cs="Courier New"/>
      <w:sz w:val="20"/>
      <w:szCs w:val="20"/>
    </w:rPr>
  </w:style>
  <w:style w:type="character" w:customStyle="1" w:styleId="afff3">
    <w:name w:val="Цветовое выделение"/>
    <w:rsid w:val="00B56C63"/>
    <w:rPr>
      <w:b/>
      <w:bCs/>
      <w:color w:val="000080"/>
    </w:rPr>
  </w:style>
  <w:style w:type="character" w:customStyle="1" w:styleId="afff4">
    <w:name w:val="Гипертекстовая ссылка"/>
    <w:rsid w:val="00B56C63"/>
    <w:rPr>
      <w:b/>
      <w:bCs/>
      <w:color w:val="008000"/>
      <w:u w:val="single"/>
    </w:rPr>
  </w:style>
  <w:style w:type="character" w:customStyle="1" w:styleId="52">
    <w:name w:val="Знак Знак5"/>
    <w:rsid w:val="00B56C63"/>
    <w:rPr>
      <w:sz w:val="24"/>
      <w:szCs w:val="24"/>
    </w:rPr>
  </w:style>
  <w:style w:type="paragraph" w:customStyle="1" w:styleId="afff5">
    <w:name w:val="Знак"/>
    <w:basedOn w:val="a0"/>
    <w:next w:val="21"/>
    <w:autoRedefine/>
    <w:rsid w:val="00B56C63"/>
    <w:pPr>
      <w:spacing w:after="160" w:line="240" w:lineRule="exact"/>
    </w:pPr>
    <w:rPr>
      <w:szCs w:val="20"/>
      <w:lang w:val="en-US" w:eastAsia="en-US"/>
    </w:rPr>
  </w:style>
  <w:style w:type="paragraph" w:customStyle="1" w:styleId="statyatext">
    <w:name w:val="statya_text"/>
    <w:basedOn w:val="a0"/>
    <w:rsid w:val="00B56C63"/>
    <w:pPr>
      <w:spacing w:before="100" w:beforeAutospacing="1" w:after="100" w:afterAutospacing="1"/>
    </w:pPr>
    <w:rPr>
      <w:color w:val="000000"/>
    </w:rPr>
  </w:style>
  <w:style w:type="paragraph" w:customStyle="1" w:styleId="CM5">
    <w:name w:val="CM5"/>
    <w:basedOn w:val="Default"/>
    <w:next w:val="Default"/>
    <w:rsid w:val="00B56C63"/>
    <w:pPr>
      <w:autoSpaceDE/>
      <w:autoSpaceDN/>
      <w:adjustRightInd/>
      <w:spacing w:after="256"/>
    </w:pPr>
    <w:rPr>
      <w:rFonts w:ascii="Arial" w:hAnsi="Arial"/>
      <w:snapToGrid w:val="0"/>
      <w:color w:val="auto"/>
      <w:szCs w:val="20"/>
    </w:rPr>
  </w:style>
  <w:style w:type="character" w:customStyle="1" w:styleId="ConsPlusNormal0">
    <w:name w:val="ConsPlusNormal Знак"/>
    <w:link w:val="ConsPlusNormal"/>
    <w:locked/>
    <w:rsid w:val="00B56C63"/>
    <w:rPr>
      <w:rFonts w:ascii="Arial" w:eastAsia="Times New Roman" w:hAnsi="Arial" w:cs="Arial"/>
      <w:sz w:val="20"/>
      <w:szCs w:val="20"/>
      <w:lang w:eastAsia="ru-RU"/>
    </w:rPr>
  </w:style>
  <w:style w:type="paragraph" w:customStyle="1" w:styleId="Header1">
    <w:name w:val="Header 1"/>
    <w:basedOn w:val="a0"/>
    <w:rsid w:val="00B56C63"/>
    <w:pPr>
      <w:tabs>
        <w:tab w:val="right" w:pos="9639"/>
      </w:tabs>
      <w:autoSpaceDE w:val="0"/>
      <w:autoSpaceDN w:val="0"/>
      <w:spacing w:before="240" w:after="120"/>
    </w:pPr>
    <w:rPr>
      <w:rFonts w:ascii="Times" w:hAnsi="Times" w:cs="Times"/>
      <w:b/>
      <w:bCs/>
      <w:sz w:val="26"/>
      <w:szCs w:val="26"/>
      <w:lang w:val="en-US" w:eastAsia="de-DE"/>
    </w:rPr>
  </w:style>
  <w:style w:type="paragraph" w:customStyle="1" w:styleId="ModuleText">
    <w:name w:val="ModuleText"/>
    <w:basedOn w:val="a0"/>
    <w:link w:val="ModuleText0"/>
    <w:rsid w:val="00B56C63"/>
    <w:pPr>
      <w:tabs>
        <w:tab w:val="left" w:pos="1701"/>
        <w:tab w:val="left" w:pos="2268"/>
        <w:tab w:val="left" w:pos="3402"/>
        <w:tab w:val="left" w:pos="4536"/>
        <w:tab w:val="left" w:pos="6237"/>
        <w:tab w:val="right" w:pos="9639"/>
      </w:tabs>
      <w:autoSpaceDE w:val="0"/>
      <w:autoSpaceDN w:val="0"/>
      <w:spacing w:before="30"/>
      <w:ind w:left="1134"/>
      <w:jc w:val="both"/>
    </w:pPr>
    <w:rPr>
      <w:rFonts w:ascii="Times" w:hAnsi="Times" w:cs="Times"/>
      <w:sz w:val="22"/>
      <w:szCs w:val="22"/>
      <w:lang w:val="en-US" w:eastAsia="de-DE"/>
    </w:rPr>
  </w:style>
  <w:style w:type="character" w:customStyle="1" w:styleId="ModuleText0">
    <w:name w:val="ModuleText Знак"/>
    <w:link w:val="ModuleText"/>
    <w:rsid w:val="00B56C63"/>
    <w:rPr>
      <w:rFonts w:ascii="Times" w:eastAsia="Times New Roman" w:hAnsi="Times" w:cs="Times"/>
      <w:lang w:val="en-US" w:eastAsia="de-DE"/>
    </w:rPr>
  </w:style>
  <w:style w:type="paragraph" w:customStyle="1" w:styleId="Price">
    <w:name w:val="Price"/>
    <w:basedOn w:val="ModWithPrice"/>
    <w:rsid w:val="00B56C63"/>
    <w:pPr>
      <w:tabs>
        <w:tab w:val="clear" w:pos="1701"/>
        <w:tab w:val="clear" w:pos="2268"/>
        <w:tab w:val="clear" w:pos="3402"/>
        <w:tab w:val="clear" w:pos="4536"/>
        <w:tab w:val="clear" w:pos="6237"/>
      </w:tabs>
      <w:spacing w:before="0"/>
      <w:ind w:firstLine="0"/>
    </w:pPr>
  </w:style>
  <w:style w:type="character" w:customStyle="1" w:styleId="ModWithPrice0">
    <w:name w:val="ModWithPrice Знак Знак"/>
    <w:link w:val="ModWithPrice1"/>
    <w:locked/>
    <w:rsid w:val="00B56C63"/>
    <w:rPr>
      <w:rFonts w:ascii="Times" w:hAnsi="Times" w:cs="Times"/>
      <w:lang w:val="en-US" w:eastAsia="de-DE"/>
    </w:rPr>
  </w:style>
  <w:style w:type="paragraph" w:customStyle="1" w:styleId="ModWithPrice1">
    <w:name w:val="ModWithPrice Знак"/>
    <w:basedOn w:val="a0"/>
    <w:link w:val="ModWithPrice0"/>
    <w:rsid w:val="00B56C63"/>
    <w:pPr>
      <w:tabs>
        <w:tab w:val="left" w:pos="1701"/>
        <w:tab w:val="left" w:pos="2268"/>
        <w:tab w:val="left" w:pos="3402"/>
        <w:tab w:val="left" w:pos="4536"/>
        <w:tab w:val="left" w:pos="6237"/>
        <w:tab w:val="right" w:pos="9639"/>
      </w:tabs>
      <w:autoSpaceDE w:val="0"/>
      <w:autoSpaceDN w:val="0"/>
      <w:spacing w:before="120"/>
      <w:ind w:left="1134" w:hanging="1134"/>
    </w:pPr>
    <w:rPr>
      <w:rFonts w:ascii="Times" w:eastAsiaTheme="minorHAnsi" w:hAnsi="Times" w:cs="Times"/>
      <w:sz w:val="22"/>
      <w:szCs w:val="22"/>
      <w:lang w:val="en-US" w:eastAsia="de-DE"/>
    </w:rPr>
  </w:style>
  <w:style w:type="character" w:customStyle="1" w:styleId="1f">
    <w:name w:val="Основной текст Знак1"/>
    <w:rsid w:val="00B56C63"/>
    <w:rPr>
      <w:sz w:val="24"/>
      <w:szCs w:val="24"/>
    </w:rPr>
  </w:style>
  <w:style w:type="paragraph" w:customStyle="1" w:styleId="160">
    <w:name w:val="Обычный16"/>
    <w:rsid w:val="00B56C63"/>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410">
    <w:name w:val="Заголовок 41"/>
    <w:basedOn w:val="160"/>
    <w:next w:val="160"/>
    <w:rsid w:val="00B56C63"/>
    <w:pPr>
      <w:keepNext/>
      <w:shd w:val="clear" w:color="auto" w:fill="FFFFFF"/>
      <w:spacing w:before="48"/>
      <w:ind w:left="3998"/>
      <w:jc w:val="both"/>
    </w:pPr>
    <w:rPr>
      <w:b/>
      <w:color w:val="000000"/>
      <w:spacing w:val="17"/>
      <w:sz w:val="24"/>
    </w:rPr>
  </w:style>
  <w:style w:type="paragraph" w:customStyle="1" w:styleId="Normal2">
    <w:name w:val="Normal2"/>
    <w:rsid w:val="00B56C63"/>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50">
    <w:name w:val="Заголовок 115"/>
    <w:basedOn w:val="160"/>
    <w:next w:val="160"/>
    <w:rsid w:val="00B56C63"/>
    <w:pPr>
      <w:keepNext/>
      <w:shd w:val="clear" w:color="auto" w:fill="FFFFFF"/>
      <w:spacing w:line="274" w:lineRule="exact"/>
      <w:ind w:left="3403" w:hanging="3403"/>
      <w:jc w:val="center"/>
    </w:pPr>
    <w:rPr>
      <w:color w:val="000000"/>
      <w:spacing w:val="6"/>
      <w:sz w:val="24"/>
    </w:rPr>
  </w:style>
  <w:style w:type="paragraph" w:customStyle="1" w:styleId="body">
    <w:name w:val="body"/>
    <w:basedOn w:val="a0"/>
    <w:rsid w:val="00B56C63"/>
    <w:pPr>
      <w:spacing w:before="20" w:after="20"/>
      <w:ind w:left="20" w:right="20"/>
    </w:pPr>
    <w:rPr>
      <w:rFonts w:ascii="Arial" w:hAnsi="Arial" w:cs="Arial"/>
      <w:color w:val="000000"/>
      <w:sz w:val="20"/>
      <w:szCs w:val="20"/>
    </w:rPr>
  </w:style>
  <w:style w:type="paragraph" w:customStyle="1" w:styleId="tabletext">
    <w:name w:val="tabletext"/>
    <w:basedOn w:val="a0"/>
    <w:rsid w:val="00B56C63"/>
    <w:pPr>
      <w:spacing w:before="20" w:after="20"/>
      <w:ind w:left="20" w:right="20"/>
    </w:pPr>
    <w:rPr>
      <w:rFonts w:ascii="Arial" w:hAnsi="Arial" w:cs="Arial"/>
      <w:color w:val="000000"/>
      <w:sz w:val="18"/>
      <w:szCs w:val="18"/>
    </w:rPr>
  </w:style>
  <w:style w:type="paragraph" w:customStyle="1" w:styleId="t1table">
    <w:name w:val="t1table"/>
    <w:basedOn w:val="a0"/>
    <w:rsid w:val="00B56C63"/>
    <w:pPr>
      <w:spacing w:before="120" w:after="60"/>
      <w:ind w:left="20" w:right="20"/>
    </w:pPr>
    <w:rPr>
      <w:rFonts w:ascii="Arial" w:hAnsi="Arial" w:cs="Arial"/>
      <w:color w:val="1F1FC8"/>
      <w:sz w:val="22"/>
      <w:szCs w:val="22"/>
    </w:rPr>
  </w:style>
  <w:style w:type="character" w:customStyle="1" w:styleId="3b">
    <w:name w:val="Стиль3 Знак Знак Знак"/>
    <w:link w:val="3c"/>
    <w:rsid w:val="00B56C63"/>
    <w:rPr>
      <w:sz w:val="24"/>
      <w:szCs w:val="24"/>
    </w:rPr>
  </w:style>
  <w:style w:type="paragraph" w:customStyle="1" w:styleId="3c">
    <w:name w:val="Стиль3 Знак Знак"/>
    <w:basedOn w:val="26"/>
    <w:link w:val="3b"/>
    <w:qFormat/>
    <w:rsid w:val="00B56C63"/>
    <w:pPr>
      <w:widowControl w:val="0"/>
      <w:tabs>
        <w:tab w:val="num" w:pos="227"/>
      </w:tabs>
      <w:autoSpaceDE/>
      <w:adjustRightInd w:val="0"/>
      <w:ind w:firstLine="0"/>
    </w:pPr>
    <w:rPr>
      <w:rFonts w:asciiTheme="minorHAnsi" w:eastAsiaTheme="minorHAnsi" w:hAnsiTheme="minorHAnsi" w:cstheme="minorBidi"/>
      <w:sz w:val="24"/>
      <w:lang w:eastAsia="en-US"/>
    </w:rPr>
  </w:style>
  <w:style w:type="paragraph" w:customStyle="1" w:styleId="20">
    <w:name w:val="Пункт_2"/>
    <w:basedOn w:val="a0"/>
    <w:rsid w:val="00B56C63"/>
    <w:pPr>
      <w:numPr>
        <w:ilvl w:val="1"/>
        <w:numId w:val="3"/>
      </w:numPr>
      <w:spacing w:line="360" w:lineRule="auto"/>
      <w:jc w:val="both"/>
    </w:pPr>
    <w:rPr>
      <w:sz w:val="28"/>
      <w:szCs w:val="20"/>
    </w:rPr>
  </w:style>
  <w:style w:type="paragraph" w:customStyle="1" w:styleId="30">
    <w:name w:val="Пункт_3"/>
    <w:basedOn w:val="20"/>
    <w:rsid w:val="00B56C63"/>
    <w:pPr>
      <w:numPr>
        <w:ilvl w:val="2"/>
      </w:numPr>
    </w:pPr>
  </w:style>
  <w:style w:type="paragraph" w:customStyle="1" w:styleId="4">
    <w:name w:val="Пункт_4"/>
    <w:basedOn w:val="30"/>
    <w:rsid w:val="00B56C63"/>
    <w:pPr>
      <w:numPr>
        <w:ilvl w:val="3"/>
      </w:numPr>
    </w:pPr>
  </w:style>
  <w:style w:type="paragraph" w:customStyle="1" w:styleId="5ABCD">
    <w:name w:val="Пункт_5_ABCD"/>
    <w:basedOn w:val="a0"/>
    <w:rsid w:val="00B56C63"/>
    <w:pPr>
      <w:numPr>
        <w:ilvl w:val="4"/>
        <w:numId w:val="3"/>
      </w:numPr>
      <w:spacing w:line="360" w:lineRule="auto"/>
      <w:jc w:val="both"/>
    </w:pPr>
    <w:rPr>
      <w:sz w:val="28"/>
      <w:szCs w:val="20"/>
    </w:rPr>
  </w:style>
  <w:style w:type="paragraph" w:customStyle="1" w:styleId="1">
    <w:name w:val="Пункт_1"/>
    <w:basedOn w:val="a0"/>
    <w:rsid w:val="00B56C63"/>
    <w:pPr>
      <w:keepNext/>
      <w:numPr>
        <w:numId w:val="3"/>
      </w:numPr>
      <w:spacing w:before="480" w:after="240"/>
      <w:jc w:val="center"/>
      <w:outlineLvl w:val="0"/>
    </w:pPr>
    <w:rPr>
      <w:rFonts w:ascii="Arial" w:hAnsi="Arial"/>
      <w:b/>
      <w:sz w:val="32"/>
      <w:szCs w:val="28"/>
    </w:rPr>
  </w:style>
  <w:style w:type="paragraph" w:customStyle="1" w:styleId="afff6">
    <w:name w:val="Пункт Знак"/>
    <w:basedOn w:val="a0"/>
    <w:rsid w:val="00B56C63"/>
    <w:pPr>
      <w:tabs>
        <w:tab w:val="num" w:pos="567"/>
        <w:tab w:val="left" w:pos="851"/>
        <w:tab w:val="left" w:pos="1134"/>
      </w:tabs>
      <w:spacing w:line="360" w:lineRule="auto"/>
      <w:ind w:left="567" w:hanging="567"/>
      <w:jc w:val="both"/>
    </w:pPr>
    <w:rPr>
      <w:snapToGrid w:val="0"/>
      <w:sz w:val="28"/>
      <w:szCs w:val="20"/>
    </w:rPr>
  </w:style>
  <w:style w:type="paragraph" w:customStyle="1" w:styleId="afff7">
    <w:name w:val="Подподподпункт"/>
    <w:basedOn w:val="a0"/>
    <w:rsid w:val="00B56C63"/>
    <w:pPr>
      <w:tabs>
        <w:tab w:val="left" w:pos="1134"/>
        <w:tab w:val="left" w:pos="1701"/>
        <w:tab w:val="num" w:pos="3508"/>
      </w:tabs>
      <w:spacing w:line="360" w:lineRule="auto"/>
      <w:ind w:left="3508" w:hanging="1008"/>
      <w:jc w:val="both"/>
    </w:pPr>
    <w:rPr>
      <w:snapToGrid w:val="0"/>
      <w:sz w:val="28"/>
      <w:szCs w:val="20"/>
    </w:rPr>
  </w:style>
  <w:style w:type="paragraph" w:customStyle="1" w:styleId="1f0">
    <w:name w:val="Пункт1"/>
    <w:basedOn w:val="a0"/>
    <w:rsid w:val="00B56C63"/>
    <w:pPr>
      <w:tabs>
        <w:tab w:val="num" w:pos="567"/>
      </w:tabs>
      <w:spacing w:before="240" w:line="360" w:lineRule="auto"/>
      <w:ind w:left="567" w:hanging="279"/>
      <w:jc w:val="center"/>
    </w:pPr>
    <w:rPr>
      <w:rFonts w:ascii="Arial" w:hAnsi="Arial"/>
      <w:b/>
      <w:snapToGrid w:val="0"/>
      <w:sz w:val="28"/>
      <w:szCs w:val="28"/>
    </w:rPr>
  </w:style>
  <w:style w:type="paragraph" w:customStyle="1" w:styleId="DefaultParagraphFontParaCharCharChar">
    <w:name w:val="Default Paragraph Font Para Char Char Char"/>
    <w:basedOn w:val="a0"/>
    <w:rsid w:val="00B56C63"/>
    <w:pPr>
      <w:spacing w:after="160" w:line="240" w:lineRule="exact"/>
    </w:pPr>
    <w:rPr>
      <w:rFonts w:ascii="Tahoma" w:hAnsi="Tahoma"/>
      <w:sz w:val="20"/>
      <w:szCs w:val="20"/>
      <w:lang w:val="en-US" w:eastAsia="en-US"/>
    </w:rPr>
  </w:style>
  <w:style w:type="paragraph" w:customStyle="1" w:styleId="03osnovnoytexttabl">
    <w:name w:val="03osnovnoytexttabl"/>
    <w:basedOn w:val="a0"/>
    <w:rsid w:val="00B56C63"/>
    <w:pPr>
      <w:suppressAutoHyphens/>
      <w:spacing w:before="120" w:line="320" w:lineRule="atLeast"/>
    </w:pPr>
    <w:rPr>
      <w:rFonts w:ascii="GaramondC" w:hAnsi="GaramondC" w:cs="GaramondC"/>
      <w:color w:val="000000"/>
      <w:kern w:val="1"/>
      <w:sz w:val="20"/>
      <w:szCs w:val="20"/>
      <w:lang w:eastAsia="hi-IN" w:bidi="hi-IN"/>
    </w:rPr>
  </w:style>
  <w:style w:type="paragraph" w:customStyle="1" w:styleId="afff8">
    <w:name w:val="Нормальный (таблица)"/>
    <w:basedOn w:val="a0"/>
    <w:next w:val="a0"/>
    <w:rsid w:val="00B56C63"/>
    <w:pPr>
      <w:widowControl w:val="0"/>
      <w:suppressAutoHyphens/>
      <w:autoSpaceDE w:val="0"/>
      <w:jc w:val="both"/>
    </w:pPr>
    <w:rPr>
      <w:rFonts w:ascii="Arial" w:hAnsi="Arial" w:cs="Arial"/>
      <w:lang w:eastAsia="zh-CN"/>
    </w:rPr>
  </w:style>
  <w:style w:type="paragraph" w:customStyle="1" w:styleId="afff9">
    <w:name w:val="Прижатый влево"/>
    <w:basedOn w:val="a0"/>
    <w:next w:val="a0"/>
    <w:rsid w:val="00B56C63"/>
    <w:pPr>
      <w:widowControl w:val="0"/>
      <w:suppressAutoHyphens/>
      <w:autoSpaceDE w:val="0"/>
    </w:pPr>
    <w:rPr>
      <w:rFonts w:ascii="Arial" w:hAnsi="Arial" w:cs="Arial"/>
      <w:lang w:eastAsia="zh-CN"/>
    </w:rPr>
  </w:style>
  <w:style w:type="character" w:customStyle="1" w:styleId="2f">
    <w:name w:val="Основной текст + Полужирный2"/>
    <w:rsid w:val="00B56C63"/>
    <w:rPr>
      <w:rFonts w:ascii="Times New Roman" w:hAnsi="Times New Roman" w:cs="Times New Roman"/>
      <w:b/>
      <w:bCs/>
      <w:sz w:val="18"/>
      <w:szCs w:val="18"/>
      <w:u w:val="none"/>
    </w:rPr>
  </w:style>
  <w:style w:type="numbering" w:customStyle="1" w:styleId="1f1">
    <w:name w:val="Нет списка1"/>
    <w:next w:val="a3"/>
    <w:uiPriority w:val="99"/>
    <w:semiHidden/>
    <w:unhideWhenUsed/>
    <w:rsid w:val="00B56C63"/>
  </w:style>
  <w:style w:type="paragraph" w:customStyle="1" w:styleId="afffa">
    <w:name w:val="Базовый"/>
    <w:rsid w:val="00B56C63"/>
    <w:pPr>
      <w:suppressAutoHyphens/>
      <w:spacing w:after="200" w:line="276" w:lineRule="auto"/>
    </w:pPr>
    <w:rPr>
      <w:rFonts w:ascii="Calibri" w:eastAsia="Calibri" w:hAnsi="Calibri" w:cs="Times New Roman"/>
      <w:color w:val="00000A"/>
    </w:rPr>
  </w:style>
  <w:style w:type="character" w:customStyle="1" w:styleId="ListLabel1">
    <w:name w:val="ListLabel 1"/>
    <w:rsid w:val="00B56C63"/>
    <w:rPr>
      <w:rFonts w:cs="Times New Roman"/>
    </w:rPr>
  </w:style>
  <w:style w:type="character" w:customStyle="1" w:styleId="afffb">
    <w:name w:val="Маркеры списка"/>
    <w:rsid w:val="00B56C63"/>
    <w:rPr>
      <w:rFonts w:ascii="OpenSymbol" w:eastAsia="OpenSymbol" w:hAnsi="OpenSymbol" w:cs="OpenSymbol"/>
    </w:rPr>
  </w:style>
  <w:style w:type="character" w:customStyle="1" w:styleId="ListLabel2">
    <w:name w:val="ListLabel 2"/>
    <w:rsid w:val="00B56C63"/>
    <w:rPr>
      <w:rFonts w:cs="Symbol"/>
    </w:rPr>
  </w:style>
  <w:style w:type="character" w:customStyle="1" w:styleId="-3">
    <w:name w:val="Интернет-ссылка"/>
    <w:uiPriority w:val="99"/>
    <w:rsid w:val="00B56C63"/>
    <w:rPr>
      <w:color w:val="000080"/>
      <w:u w:val="single"/>
    </w:rPr>
  </w:style>
  <w:style w:type="paragraph" w:customStyle="1" w:styleId="1f2">
    <w:name w:val="Заголовок1"/>
    <w:basedOn w:val="afffa"/>
    <w:next w:val="af"/>
    <w:rsid w:val="00B56C63"/>
    <w:pPr>
      <w:keepNext/>
      <w:spacing w:before="240" w:after="120"/>
    </w:pPr>
    <w:rPr>
      <w:rFonts w:ascii="Arial" w:eastAsia="Microsoft YaHei" w:hAnsi="Arial" w:cs="Mangal"/>
      <w:sz w:val="28"/>
      <w:szCs w:val="28"/>
    </w:rPr>
  </w:style>
  <w:style w:type="paragraph" w:styleId="afffc">
    <w:name w:val="List"/>
    <w:basedOn w:val="af"/>
    <w:rsid w:val="00B56C63"/>
    <w:pPr>
      <w:tabs>
        <w:tab w:val="clear" w:pos="12616"/>
      </w:tabs>
      <w:suppressAutoHyphens/>
      <w:autoSpaceDE/>
      <w:autoSpaceDN/>
      <w:spacing w:after="120" w:line="276" w:lineRule="auto"/>
    </w:pPr>
    <w:rPr>
      <w:rFonts w:ascii="Calibri" w:eastAsia="Calibri" w:hAnsi="Calibri" w:cs="Mangal"/>
      <w:color w:val="00000A"/>
      <w:lang w:eastAsia="en-US"/>
    </w:rPr>
  </w:style>
  <w:style w:type="paragraph" w:styleId="1f3">
    <w:name w:val="index 1"/>
    <w:basedOn w:val="a0"/>
    <w:next w:val="a0"/>
    <w:autoRedefine/>
    <w:uiPriority w:val="99"/>
    <w:unhideWhenUsed/>
    <w:rsid w:val="00B56C63"/>
    <w:pPr>
      <w:ind w:left="220" w:hanging="220"/>
    </w:pPr>
    <w:rPr>
      <w:rFonts w:ascii="Calibri" w:hAnsi="Calibri"/>
      <w:sz w:val="22"/>
      <w:szCs w:val="22"/>
    </w:rPr>
  </w:style>
  <w:style w:type="paragraph" w:styleId="afffd">
    <w:name w:val="index heading"/>
    <w:basedOn w:val="afffa"/>
    <w:rsid w:val="00B56C63"/>
    <w:pPr>
      <w:suppressLineNumbers/>
    </w:pPr>
    <w:rPr>
      <w:rFonts w:cs="Mangal"/>
    </w:rPr>
  </w:style>
  <w:style w:type="paragraph" w:customStyle="1" w:styleId="afffe">
    <w:name w:val="Заглавие"/>
    <w:basedOn w:val="afffa"/>
    <w:rsid w:val="00B56C63"/>
    <w:pPr>
      <w:suppressLineNumbers/>
      <w:spacing w:before="120" w:after="120"/>
    </w:pPr>
    <w:rPr>
      <w:rFonts w:cs="Mangal"/>
      <w:i/>
      <w:iCs/>
      <w:sz w:val="24"/>
      <w:szCs w:val="24"/>
    </w:rPr>
  </w:style>
  <w:style w:type="paragraph" w:customStyle="1" w:styleId="affff">
    <w:name w:val="Содержимое таблицы"/>
    <w:basedOn w:val="afffa"/>
    <w:rsid w:val="00B56C63"/>
  </w:style>
  <w:style w:type="paragraph" w:customStyle="1" w:styleId="affff0">
    <w:name w:val="Заголовок таблицы"/>
    <w:basedOn w:val="affff"/>
    <w:rsid w:val="00B56C63"/>
  </w:style>
  <w:style w:type="character" w:customStyle="1" w:styleId="1f4">
    <w:name w:val="Текст выноски Знак1"/>
    <w:rsid w:val="00B56C63"/>
    <w:rPr>
      <w:rFonts w:ascii="Tahoma" w:eastAsia="Calibri" w:hAnsi="Tahoma" w:cs="Tahoma"/>
      <w:color w:val="00000A"/>
      <w:sz w:val="16"/>
      <w:szCs w:val="16"/>
      <w:lang w:eastAsia="en-US"/>
    </w:rPr>
  </w:style>
  <w:style w:type="character" w:styleId="affff1">
    <w:name w:val="annotation reference"/>
    <w:rsid w:val="00B56C63"/>
    <w:rPr>
      <w:sz w:val="16"/>
      <w:szCs w:val="16"/>
    </w:rPr>
  </w:style>
  <w:style w:type="paragraph" w:styleId="affff2">
    <w:name w:val="annotation text"/>
    <w:basedOn w:val="a0"/>
    <w:link w:val="affff3"/>
    <w:uiPriority w:val="99"/>
    <w:rsid w:val="00B56C63"/>
    <w:pPr>
      <w:widowControl w:val="0"/>
      <w:autoSpaceDE w:val="0"/>
      <w:autoSpaceDN w:val="0"/>
      <w:adjustRightInd w:val="0"/>
    </w:pPr>
    <w:rPr>
      <w:sz w:val="20"/>
      <w:szCs w:val="20"/>
    </w:rPr>
  </w:style>
  <w:style w:type="character" w:customStyle="1" w:styleId="affff3">
    <w:name w:val="Текст примечания Знак"/>
    <w:basedOn w:val="a1"/>
    <w:link w:val="affff2"/>
    <w:uiPriority w:val="99"/>
    <w:rsid w:val="00B56C63"/>
    <w:rPr>
      <w:rFonts w:ascii="Times New Roman" w:eastAsia="Times New Roman" w:hAnsi="Times New Roman" w:cs="Times New Roman"/>
      <w:sz w:val="20"/>
      <w:szCs w:val="20"/>
      <w:lang w:eastAsia="ru-RU"/>
    </w:rPr>
  </w:style>
  <w:style w:type="paragraph" w:styleId="affff4">
    <w:name w:val="annotation subject"/>
    <w:basedOn w:val="affff2"/>
    <w:next w:val="affff2"/>
    <w:link w:val="affff5"/>
    <w:rsid w:val="00B56C63"/>
    <w:rPr>
      <w:b/>
      <w:bCs/>
    </w:rPr>
  </w:style>
  <w:style w:type="character" w:customStyle="1" w:styleId="affff5">
    <w:name w:val="Тема примечания Знак"/>
    <w:basedOn w:val="affff3"/>
    <w:link w:val="affff4"/>
    <w:rsid w:val="00B56C63"/>
    <w:rPr>
      <w:rFonts w:ascii="Times New Roman" w:eastAsia="Times New Roman" w:hAnsi="Times New Roman" w:cs="Times New Roman"/>
      <w:b/>
      <w:bCs/>
      <w:sz w:val="20"/>
      <w:szCs w:val="20"/>
      <w:lang w:eastAsia="ru-RU"/>
    </w:rPr>
  </w:style>
  <w:style w:type="character" w:styleId="affff6">
    <w:name w:val="Emphasis"/>
    <w:uiPriority w:val="20"/>
    <w:qFormat/>
    <w:rsid w:val="00B56C63"/>
    <w:rPr>
      <w:i/>
      <w:iCs/>
    </w:rPr>
  </w:style>
  <w:style w:type="paragraph" w:customStyle="1" w:styleId="xl80">
    <w:name w:val="xl80"/>
    <w:basedOn w:val="a0"/>
    <w:rsid w:val="00B56C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1">
    <w:name w:val="xl81"/>
    <w:basedOn w:val="a0"/>
    <w:rsid w:val="00B56C63"/>
    <w:pPr>
      <w:spacing w:before="100" w:beforeAutospacing="1" w:after="100" w:afterAutospacing="1"/>
      <w:textAlignment w:val="top"/>
    </w:pPr>
    <w:rPr>
      <w:rFonts w:ascii="Arial" w:hAnsi="Arial" w:cs="Arial"/>
      <w:sz w:val="18"/>
      <w:szCs w:val="18"/>
    </w:rPr>
  </w:style>
  <w:style w:type="paragraph" w:customStyle="1" w:styleId="xl82">
    <w:name w:val="xl82"/>
    <w:basedOn w:val="a0"/>
    <w:rsid w:val="00B56C63"/>
    <w:pPr>
      <w:spacing w:before="100" w:beforeAutospacing="1" w:after="100" w:afterAutospacing="1"/>
      <w:jc w:val="right"/>
    </w:pPr>
    <w:rPr>
      <w:rFonts w:ascii="Arial" w:hAnsi="Arial" w:cs="Arial"/>
      <w:i/>
      <w:iCs/>
      <w:sz w:val="18"/>
      <w:szCs w:val="18"/>
    </w:rPr>
  </w:style>
  <w:style w:type="paragraph" w:customStyle="1" w:styleId="xl83">
    <w:name w:val="xl83"/>
    <w:basedOn w:val="a0"/>
    <w:rsid w:val="00B56C63"/>
    <w:pPr>
      <w:spacing w:before="100" w:beforeAutospacing="1" w:after="100" w:afterAutospacing="1"/>
    </w:pPr>
    <w:rPr>
      <w:rFonts w:ascii="Arial" w:hAnsi="Arial" w:cs="Arial"/>
      <w:sz w:val="18"/>
      <w:szCs w:val="18"/>
    </w:rPr>
  </w:style>
  <w:style w:type="paragraph" w:customStyle="1" w:styleId="xl85">
    <w:name w:val="xl85"/>
    <w:basedOn w:val="a0"/>
    <w:rsid w:val="00B56C63"/>
    <w:pPr>
      <w:spacing w:before="100" w:beforeAutospacing="1" w:after="100" w:afterAutospacing="1"/>
      <w:jc w:val="right"/>
    </w:pPr>
    <w:rPr>
      <w:rFonts w:ascii="Arial" w:hAnsi="Arial" w:cs="Arial"/>
      <w:sz w:val="18"/>
      <w:szCs w:val="18"/>
    </w:rPr>
  </w:style>
  <w:style w:type="paragraph" w:customStyle="1" w:styleId="xl86">
    <w:name w:val="xl86"/>
    <w:basedOn w:val="a0"/>
    <w:rsid w:val="00B56C63"/>
    <w:pPr>
      <w:spacing w:before="100" w:beforeAutospacing="1" w:after="100" w:afterAutospacing="1"/>
      <w:jc w:val="right"/>
    </w:pPr>
    <w:rPr>
      <w:rFonts w:ascii="Arial" w:hAnsi="Arial" w:cs="Arial"/>
      <w:sz w:val="18"/>
      <w:szCs w:val="18"/>
    </w:rPr>
  </w:style>
  <w:style w:type="paragraph" w:customStyle="1" w:styleId="xl87">
    <w:name w:val="xl87"/>
    <w:basedOn w:val="a0"/>
    <w:rsid w:val="00B56C63"/>
    <w:pPr>
      <w:pBdr>
        <w:bottom w:val="single" w:sz="4" w:space="0" w:color="auto"/>
      </w:pBdr>
      <w:spacing w:before="100" w:beforeAutospacing="1" w:after="100" w:afterAutospacing="1"/>
    </w:pPr>
    <w:rPr>
      <w:rFonts w:ascii="Arial" w:hAnsi="Arial" w:cs="Arial"/>
      <w:sz w:val="18"/>
      <w:szCs w:val="18"/>
    </w:rPr>
  </w:style>
  <w:style w:type="paragraph" w:customStyle="1" w:styleId="xl88">
    <w:name w:val="xl88"/>
    <w:basedOn w:val="a0"/>
    <w:rsid w:val="00B56C63"/>
    <w:pPr>
      <w:pBdr>
        <w:bottom w:val="single" w:sz="4" w:space="0" w:color="auto"/>
      </w:pBdr>
      <w:spacing w:before="100" w:beforeAutospacing="1" w:after="100" w:afterAutospacing="1"/>
    </w:pPr>
    <w:rPr>
      <w:rFonts w:ascii="Arial" w:hAnsi="Arial" w:cs="Arial"/>
      <w:sz w:val="18"/>
      <w:szCs w:val="18"/>
    </w:rPr>
  </w:style>
  <w:style w:type="paragraph" w:customStyle="1" w:styleId="xl89">
    <w:name w:val="xl89"/>
    <w:basedOn w:val="a0"/>
    <w:rsid w:val="00B56C63"/>
    <w:pPr>
      <w:pBdr>
        <w:bottom w:val="single" w:sz="4" w:space="0" w:color="auto"/>
      </w:pBdr>
      <w:spacing w:before="100" w:beforeAutospacing="1" w:after="100" w:afterAutospacing="1"/>
    </w:pPr>
    <w:rPr>
      <w:rFonts w:ascii="Arial" w:hAnsi="Arial" w:cs="Arial"/>
      <w:sz w:val="18"/>
      <w:szCs w:val="18"/>
    </w:rPr>
  </w:style>
  <w:style w:type="paragraph" w:customStyle="1" w:styleId="xl90">
    <w:name w:val="xl90"/>
    <w:basedOn w:val="a0"/>
    <w:rsid w:val="00B56C63"/>
    <w:pPr>
      <w:spacing w:before="100" w:beforeAutospacing="1" w:after="100" w:afterAutospacing="1"/>
    </w:pPr>
    <w:rPr>
      <w:rFonts w:ascii="Arial" w:hAnsi="Arial" w:cs="Arial"/>
      <w:b/>
      <w:bCs/>
    </w:rPr>
  </w:style>
  <w:style w:type="paragraph" w:customStyle="1" w:styleId="xl91">
    <w:name w:val="xl91"/>
    <w:basedOn w:val="a0"/>
    <w:rsid w:val="00B56C63"/>
    <w:pPr>
      <w:spacing w:before="100" w:beforeAutospacing="1" w:after="100" w:afterAutospacing="1"/>
    </w:pPr>
    <w:rPr>
      <w:rFonts w:ascii="Arial" w:hAnsi="Arial" w:cs="Arial"/>
      <w:b/>
      <w:bCs/>
      <w:sz w:val="18"/>
      <w:szCs w:val="18"/>
    </w:rPr>
  </w:style>
  <w:style w:type="paragraph" w:customStyle="1" w:styleId="xl92">
    <w:name w:val="xl92"/>
    <w:basedOn w:val="a0"/>
    <w:rsid w:val="00B56C63"/>
    <w:pPr>
      <w:spacing w:before="100" w:beforeAutospacing="1" w:after="100" w:afterAutospacing="1"/>
      <w:jc w:val="right"/>
    </w:pPr>
    <w:rPr>
      <w:rFonts w:ascii="Arial" w:hAnsi="Arial" w:cs="Arial"/>
      <w:b/>
      <w:bCs/>
      <w:sz w:val="18"/>
      <w:szCs w:val="18"/>
      <w:u w:val="single"/>
    </w:rPr>
  </w:style>
  <w:style w:type="paragraph" w:customStyle="1" w:styleId="xl93">
    <w:name w:val="xl93"/>
    <w:basedOn w:val="a0"/>
    <w:rsid w:val="00B56C63"/>
    <w:pPr>
      <w:spacing w:before="100" w:beforeAutospacing="1" w:after="100" w:afterAutospacing="1"/>
    </w:pPr>
    <w:rPr>
      <w:rFonts w:ascii="Arial" w:hAnsi="Arial" w:cs="Arial"/>
      <w:b/>
      <w:bCs/>
      <w:sz w:val="18"/>
      <w:szCs w:val="18"/>
    </w:rPr>
  </w:style>
  <w:style w:type="paragraph" w:customStyle="1" w:styleId="xl94">
    <w:name w:val="xl94"/>
    <w:basedOn w:val="a0"/>
    <w:rsid w:val="00B56C63"/>
    <w:pPr>
      <w:spacing w:before="100" w:beforeAutospacing="1" w:after="100" w:afterAutospacing="1"/>
      <w:jc w:val="center"/>
    </w:pPr>
  </w:style>
  <w:style w:type="paragraph" w:customStyle="1" w:styleId="xl95">
    <w:name w:val="xl95"/>
    <w:basedOn w:val="a0"/>
    <w:rsid w:val="00B56C63"/>
    <w:pPr>
      <w:spacing w:before="100" w:beforeAutospacing="1" w:after="100" w:afterAutospacing="1"/>
      <w:jc w:val="center"/>
    </w:pPr>
    <w:rPr>
      <w:rFonts w:ascii="Arial" w:hAnsi="Arial" w:cs="Arial"/>
      <w:sz w:val="16"/>
      <w:szCs w:val="16"/>
    </w:rPr>
  </w:style>
  <w:style w:type="paragraph" w:customStyle="1" w:styleId="xl96">
    <w:name w:val="xl96"/>
    <w:basedOn w:val="a0"/>
    <w:rsid w:val="00B56C63"/>
    <w:pPr>
      <w:spacing w:before="100" w:beforeAutospacing="1" w:after="100" w:afterAutospacing="1"/>
      <w:jc w:val="center"/>
    </w:pPr>
    <w:rPr>
      <w:rFonts w:ascii="Arial" w:hAnsi="Arial" w:cs="Arial"/>
      <w:b/>
      <w:bCs/>
    </w:rPr>
  </w:style>
  <w:style w:type="paragraph" w:customStyle="1" w:styleId="xl97">
    <w:name w:val="xl97"/>
    <w:basedOn w:val="a0"/>
    <w:rsid w:val="00B56C63"/>
    <w:pPr>
      <w:pBdr>
        <w:top w:val="single" w:sz="4" w:space="0" w:color="auto"/>
      </w:pBdr>
      <w:spacing w:before="100" w:beforeAutospacing="1" w:after="100" w:afterAutospacing="1"/>
      <w:jc w:val="center"/>
    </w:pPr>
    <w:rPr>
      <w:rFonts w:ascii="Arial" w:hAnsi="Arial" w:cs="Arial"/>
      <w:sz w:val="18"/>
      <w:szCs w:val="18"/>
    </w:rPr>
  </w:style>
  <w:style w:type="paragraph" w:customStyle="1" w:styleId="xl98">
    <w:name w:val="xl98"/>
    <w:basedOn w:val="a0"/>
    <w:rsid w:val="00B56C63"/>
    <w:pPr>
      <w:pBdr>
        <w:top w:val="single" w:sz="4" w:space="0" w:color="auto"/>
      </w:pBdr>
      <w:spacing w:before="100" w:beforeAutospacing="1" w:after="100" w:afterAutospacing="1"/>
    </w:pPr>
    <w:rPr>
      <w:rFonts w:ascii="Arial" w:hAnsi="Arial" w:cs="Arial"/>
      <w:b/>
      <w:bCs/>
      <w:sz w:val="18"/>
      <w:szCs w:val="18"/>
      <w:u w:val="single"/>
    </w:rPr>
  </w:style>
  <w:style w:type="paragraph" w:customStyle="1" w:styleId="xl99">
    <w:name w:val="xl99"/>
    <w:basedOn w:val="a0"/>
    <w:rsid w:val="00B56C63"/>
    <w:pPr>
      <w:pBdr>
        <w:top w:val="single" w:sz="4" w:space="0" w:color="auto"/>
      </w:pBdr>
      <w:spacing w:before="100" w:beforeAutospacing="1" w:after="100" w:afterAutospacing="1"/>
    </w:pPr>
    <w:rPr>
      <w:rFonts w:ascii="Arial" w:hAnsi="Arial" w:cs="Arial"/>
      <w:sz w:val="18"/>
      <w:szCs w:val="18"/>
    </w:rPr>
  </w:style>
  <w:style w:type="paragraph" w:customStyle="1" w:styleId="xl100">
    <w:name w:val="xl100"/>
    <w:basedOn w:val="a0"/>
    <w:rsid w:val="00B56C63"/>
    <w:pPr>
      <w:spacing w:before="100" w:beforeAutospacing="1" w:after="100" w:afterAutospacing="1"/>
    </w:pPr>
    <w:rPr>
      <w:rFonts w:ascii="Arial" w:hAnsi="Arial" w:cs="Arial"/>
      <w:b/>
      <w:bCs/>
      <w:sz w:val="18"/>
      <w:szCs w:val="18"/>
      <w:u w:val="single"/>
    </w:rPr>
  </w:style>
  <w:style w:type="paragraph" w:customStyle="1" w:styleId="xl101">
    <w:name w:val="xl101"/>
    <w:basedOn w:val="a0"/>
    <w:rsid w:val="00B56C63"/>
    <w:pPr>
      <w:spacing w:before="100" w:beforeAutospacing="1" w:after="100" w:afterAutospacing="1"/>
      <w:jc w:val="right"/>
    </w:pPr>
    <w:rPr>
      <w:rFonts w:ascii="Arial" w:hAnsi="Arial" w:cs="Arial"/>
      <w:b/>
      <w:bCs/>
      <w:sz w:val="18"/>
      <w:szCs w:val="18"/>
    </w:rPr>
  </w:style>
  <w:style w:type="paragraph" w:customStyle="1" w:styleId="xl102">
    <w:name w:val="xl102"/>
    <w:basedOn w:val="a0"/>
    <w:rsid w:val="00B56C63"/>
    <w:pPr>
      <w:pBdr>
        <w:bottom w:val="single" w:sz="4" w:space="0" w:color="auto"/>
      </w:pBdr>
      <w:spacing w:before="100" w:beforeAutospacing="1" w:after="100" w:afterAutospacing="1"/>
      <w:jc w:val="right"/>
    </w:pPr>
    <w:rPr>
      <w:rFonts w:ascii="Arial" w:hAnsi="Arial" w:cs="Arial"/>
      <w:b/>
      <w:bCs/>
    </w:rPr>
  </w:style>
  <w:style w:type="paragraph" w:customStyle="1" w:styleId="xl103">
    <w:name w:val="xl103"/>
    <w:basedOn w:val="a0"/>
    <w:rsid w:val="00B56C63"/>
    <w:pPr>
      <w:spacing w:before="100" w:beforeAutospacing="1" w:after="100" w:afterAutospacing="1"/>
    </w:pPr>
    <w:rPr>
      <w:rFonts w:ascii="Arial" w:hAnsi="Arial" w:cs="Arial"/>
      <w:b/>
      <w:bCs/>
      <w:sz w:val="18"/>
      <w:szCs w:val="18"/>
    </w:rPr>
  </w:style>
  <w:style w:type="paragraph" w:customStyle="1" w:styleId="xl104">
    <w:name w:val="xl104"/>
    <w:basedOn w:val="a0"/>
    <w:rsid w:val="00B56C63"/>
    <w:pPr>
      <w:spacing w:before="100" w:beforeAutospacing="1" w:after="100" w:afterAutospacing="1"/>
    </w:pPr>
    <w:rPr>
      <w:rFonts w:ascii="Arial" w:hAnsi="Arial" w:cs="Arial"/>
      <w:b/>
      <w:bCs/>
    </w:rPr>
  </w:style>
  <w:style w:type="paragraph" w:customStyle="1" w:styleId="xl105">
    <w:name w:val="xl105"/>
    <w:basedOn w:val="a0"/>
    <w:rsid w:val="00B56C63"/>
    <w:pPr>
      <w:spacing w:before="100" w:beforeAutospacing="1" w:after="100" w:afterAutospacing="1"/>
      <w:jc w:val="right"/>
    </w:pPr>
    <w:rPr>
      <w:rFonts w:ascii="Arial" w:hAnsi="Arial" w:cs="Arial"/>
      <w:b/>
      <w:bCs/>
    </w:rPr>
  </w:style>
  <w:style w:type="paragraph" w:customStyle="1" w:styleId="xl106">
    <w:name w:val="xl106"/>
    <w:basedOn w:val="a0"/>
    <w:rsid w:val="00B56C63"/>
    <w:pPr>
      <w:spacing w:before="100" w:beforeAutospacing="1" w:after="100" w:afterAutospacing="1"/>
      <w:jc w:val="right"/>
    </w:pPr>
    <w:rPr>
      <w:rFonts w:ascii="Arial" w:hAnsi="Arial" w:cs="Arial"/>
      <w:b/>
      <w:bCs/>
    </w:rPr>
  </w:style>
  <w:style w:type="paragraph" w:customStyle="1" w:styleId="xl84">
    <w:name w:val="xl84"/>
    <w:basedOn w:val="a0"/>
    <w:rsid w:val="00B56C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45">
    <w:name w:val="Абзац списка4"/>
    <w:basedOn w:val="a0"/>
    <w:link w:val="ListParagraphChar"/>
    <w:rsid w:val="00B56C63"/>
    <w:pPr>
      <w:spacing w:after="200" w:line="276" w:lineRule="auto"/>
      <w:ind w:left="720"/>
      <w:contextualSpacing/>
    </w:pPr>
    <w:rPr>
      <w:rFonts w:ascii="Calibri" w:hAnsi="Calibri"/>
      <w:sz w:val="22"/>
      <w:szCs w:val="22"/>
    </w:rPr>
  </w:style>
  <w:style w:type="character" w:customStyle="1" w:styleId="text2">
    <w:name w:val="text2"/>
    <w:rsid w:val="00B56C63"/>
  </w:style>
  <w:style w:type="character" w:customStyle="1" w:styleId="FontStyle15">
    <w:name w:val="Font Style15"/>
    <w:rsid w:val="00B56C63"/>
    <w:rPr>
      <w:rFonts w:ascii="Times New Roman" w:hAnsi="Times New Roman"/>
      <w:b/>
      <w:sz w:val="20"/>
    </w:rPr>
  </w:style>
  <w:style w:type="paragraph" w:customStyle="1" w:styleId="style13315529680000000721msonormal">
    <w:name w:val="style_13315529680000000721msonormal"/>
    <w:basedOn w:val="a0"/>
    <w:rsid w:val="00B56C63"/>
    <w:pPr>
      <w:spacing w:before="100" w:beforeAutospacing="1" w:after="100" w:afterAutospacing="1"/>
    </w:pPr>
  </w:style>
  <w:style w:type="paragraph" w:customStyle="1" w:styleId="font5">
    <w:name w:val="font5"/>
    <w:basedOn w:val="a0"/>
    <w:rsid w:val="00B56C63"/>
    <w:pPr>
      <w:spacing w:before="100" w:beforeAutospacing="1" w:after="100" w:afterAutospacing="1"/>
    </w:pPr>
    <w:rPr>
      <w:color w:val="000000"/>
      <w:sz w:val="28"/>
      <w:szCs w:val="28"/>
    </w:rPr>
  </w:style>
  <w:style w:type="paragraph" w:customStyle="1" w:styleId="xl107">
    <w:name w:val="xl107"/>
    <w:basedOn w:val="a0"/>
    <w:rsid w:val="00B56C63"/>
    <w:pPr>
      <w:pBdr>
        <w:top w:val="single" w:sz="4" w:space="0" w:color="auto"/>
        <w:left w:val="single" w:sz="8" w:space="0" w:color="auto"/>
        <w:bottom w:val="single" w:sz="4" w:space="0" w:color="auto"/>
      </w:pBdr>
      <w:shd w:val="clear" w:color="000000" w:fill="D9D9D9"/>
      <w:spacing w:before="100" w:beforeAutospacing="1" w:after="100" w:afterAutospacing="1"/>
      <w:textAlignment w:val="center"/>
    </w:pPr>
    <w:rPr>
      <w:b/>
      <w:bCs/>
      <w:i/>
      <w:iCs/>
      <w:sz w:val="28"/>
      <w:szCs w:val="28"/>
    </w:rPr>
  </w:style>
  <w:style w:type="paragraph" w:customStyle="1" w:styleId="xl108">
    <w:name w:val="xl108"/>
    <w:basedOn w:val="a0"/>
    <w:rsid w:val="00B56C63"/>
    <w:pPr>
      <w:pBdr>
        <w:top w:val="single" w:sz="4" w:space="0" w:color="auto"/>
        <w:bottom w:val="single" w:sz="4" w:space="0" w:color="auto"/>
      </w:pBdr>
      <w:shd w:val="clear" w:color="000000" w:fill="D9D9D9"/>
      <w:spacing w:before="100" w:beforeAutospacing="1" w:after="100" w:afterAutospacing="1"/>
      <w:textAlignment w:val="center"/>
    </w:pPr>
    <w:rPr>
      <w:b/>
      <w:bCs/>
      <w:i/>
      <w:iCs/>
      <w:sz w:val="28"/>
      <w:szCs w:val="28"/>
    </w:rPr>
  </w:style>
  <w:style w:type="paragraph" w:customStyle="1" w:styleId="xl109">
    <w:name w:val="xl109"/>
    <w:basedOn w:val="a0"/>
    <w:rsid w:val="00B56C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0">
    <w:name w:val="xl110"/>
    <w:basedOn w:val="a0"/>
    <w:rsid w:val="00B56C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11">
    <w:name w:val="xl111"/>
    <w:basedOn w:val="a0"/>
    <w:rsid w:val="00B56C6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2">
    <w:name w:val="xl112"/>
    <w:basedOn w:val="a0"/>
    <w:rsid w:val="00B56C6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0"/>
    <w:rsid w:val="00B56C6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4">
    <w:name w:val="xl114"/>
    <w:basedOn w:val="a0"/>
    <w:rsid w:val="00B56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5">
    <w:name w:val="xl115"/>
    <w:basedOn w:val="a0"/>
    <w:rsid w:val="00B56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B56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0"/>
    <w:rsid w:val="00B56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0"/>
    <w:rsid w:val="00B56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B56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rsid w:val="00B56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1">
    <w:name w:val="xl121"/>
    <w:basedOn w:val="a0"/>
    <w:rsid w:val="00B56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B56C6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3">
    <w:name w:val="xl123"/>
    <w:basedOn w:val="a0"/>
    <w:rsid w:val="00B56C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24">
    <w:name w:val="xl124"/>
    <w:basedOn w:val="a0"/>
    <w:rsid w:val="00B56C6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0"/>
    <w:rsid w:val="00B56C6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6">
    <w:name w:val="xl126"/>
    <w:basedOn w:val="a0"/>
    <w:rsid w:val="00B56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B56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8">
    <w:name w:val="xl128"/>
    <w:basedOn w:val="a0"/>
    <w:rsid w:val="00B56C6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129">
    <w:name w:val="xl129"/>
    <w:basedOn w:val="a0"/>
    <w:rsid w:val="00B56C6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30">
    <w:name w:val="xl130"/>
    <w:basedOn w:val="a0"/>
    <w:rsid w:val="00B56C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31">
    <w:name w:val="xl131"/>
    <w:basedOn w:val="a0"/>
    <w:rsid w:val="00B56C6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32">
    <w:name w:val="xl132"/>
    <w:basedOn w:val="a0"/>
    <w:rsid w:val="00B56C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33">
    <w:name w:val="xl133"/>
    <w:basedOn w:val="a0"/>
    <w:rsid w:val="00B56C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
    <w:name w:val="xl134"/>
    <w:basedOn w:val="a0"/>
    <w:rsid w:val="00B56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0"/>
    <w:rsid w:val="00B56C63"/>
    <w:pPr>
      <w:shd w:val="clear" w:color="000000" w:fill="FFFFFF"/>
      <w:spacing w:before="100" w:beforeAutospacing="1" w:after="100" w:afterAutospacing="1"/>
      <w:jc w:val="center"/>
      <w:textAlignment w:val="center"/>
    </w:pPr>
  </w:style>
  <w:style w:type="paragraph" w:customStyle="1" w:styleId="xl136">
    <w:name w:val="xl136"/>
    <w:basedOn w:val="a0"/>
    <w:rsid w:val="00B56C63"/>
    <w:pPr>
      <w:spacing w:before="100" w:beforeAutospacing="1" w:after="100" w:afterAutospacing="1"/>
      <w:jc w:val="center"/>
      <w:textAlignment w:val="center"/>
    </w:pPr>
    <w:rPr>
      <w:color w:val="000000"/>
    </w:rPr>
  </w:style>
  <w:style w:type="paragraph" w:customStyle="1" w:styleId="xl137">
    <w:name w:val="xl137"/>
    <w:basedOn w:val="a0"/>
    <w:rsid w:val="00B56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38">
    <w:name w:val="xl138"/>
    <w:basedOn w:val="a0"/>
    <w:rsid w:val="00B56C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39">
    <w:name w:val="xl139"/>
    <w:basedOn w:val="a0"/>
    <w:rsid w:val="00B56C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140">
    <w:name w:val="xl140"/>
    <w:basedOn w:val="a0"/>
    <w:rsid w:val="00B56C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141">
    <w:name w:val="xl141"/>
    <w:basedOn w:val="a0"/>
    <w:rsid w:val="00B56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2">
    <w:name w:val="xl142"/>
    <w:basedOn w:val="a0"/>
    <w:rsid w:val="00B56C6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8"/>
      <w:szCs w:val="28"/>
    </w:rPr>
  </w:style>
  <w:style w:type="paragraph" w:customStyle="1" w:styleId="xl143">
    <w:name w:val="xl143"/>
    <w:basedOn w:val="a0"/>
    <w:rsid w:val="00B56C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144">
    <w:name w:val="xl144"/>
    <w:basedOn w:val="a0"/>
    <w:rsid w:val="00B56C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45">
    <w:name w:val="xl145"/>
    <w:basedOn w:val="a0"/>
    <w:rsid w:val="00B56C6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6">
    <w:name w:val="xl146"/>
    <w:basedOn w:val="a0"/>
    <w:rsid w:val="00B56C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47">
    <w:name w:val="xl147"/>
    <w:basedOn w:val="a0"/>
    <w:rsid w:val="00B56C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8">
    <w:name w:val="xl148"/>
    <w:basedOn w:val="a0"/>
    <w:rsid w:val="00B56C63"/>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28"/>
      <w:szCs w:val="28"/>
    </w:rPr>
  </w:style>
  <w:style w:type="paragraph" w:customStyle="1" w:styleId="xl149">
    <w:name w:val="xl149"/>
    <w:basedOn w:val="a0"/>
    <w:rsid w:val="00B56C6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28"/>
      <w:szCs w:val="28"/>
    </w:rPr>
  </w:style>
  <w:style w:type="paragraph" w:customStyle="1" w:styleId="xl150">
    <w:name w:val="xl150"/>
    <w:basedOn w:val="a0"/>
    <w:rsid w:val="00B56C63"/>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28"/>
      <w:szCs w:val="28"/>
    </w:rPr>
  </w:style>
  <w:style w:type="paragraph" w:customStyle="1" w:styleId="xl151">
    <w:name w:val="xl151"/>
    <w:basedOn w:val="a0"/>
    <w:rsid w:val="00B56C6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28"/>
      <w:szCs w:val="28"/>
    </w:rPr>
  </w:style>
  <w:style w:type="paragraph" w:customStyle="1" w:styleId="xl152">
    <w:name w:val="xl152"/>
    <w:basedOn w:val="a0"/>
    <w:rsid w:val="00B56C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3">
    <w:name w:val="xl153"/>
    <w:basedOn w:val="a0"/>
    <w:rsid w:val="00B56C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154">
    <w:name w:val="xl154"/>
    <w:basedOn w:val="a0"/>
    <w:rsid w:val="00B56C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55">
    <w:name w:val="xl155"/>
    <w:basedOn w:val="a0"/>
    <w:rsid w:val="00B56C6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6"/>
      <w:szCs w:val="36"/>
    </w:rPr>
  </w:style>
  <w:style w:type="paragraph" w:customStyle="1" w:styleId="xl156">
    <w:name w:val="xl156"/>
    <w:basedOn w:val="a0"/>
    <w:rsid w:val="00B56C63"/>
    <w:pPr>
      <w:pBdr>
        <w:top w:val="single" w:sz="4" w:space="0" w:color="auto"/>
        <w:left w:val="single" w:sz="8" w:space="0" w:color="auto"/>
        <w:bottom w:val="single" w:sz="4" w:space="0" w:color="auto"/>
      </w:pBdr>
      <w:spacing w:before="100" w:beforeAutospacing="1" w:after="100" w:afterAutospacing="1"/>
      <w:jc w:val="center"/>
      <w:textAlignment w:val="center"/>
    </w:pPr>
    <w:rPr>
      <w:sz w:val="28"/>
      <w:szCs w:val="28"/>
    </w:rPr>
  </w:style>
  <w:style w:type="paragraph" w:customStyle="1" w:styleId="xl157">
    <w:name w:val="xl157"/>
    <w:basedOn w:val="a0"/>
    <w:rsid w:val="00B56C63"/>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58">
    <w:name w:val="xl158"/>
    <w:basedOn w:val="a0"/>
    <w:rsid w:val="00B56C63"/>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59">
    <w:name w:val="xl159"/>
    <w:basedOn w:val="a0"/>
    <w:rsid w:val="00B56C63"/>
    <w:pPr>
      <w:pBdr>
        <w:top w:val="single" w:sz="4" w:space="0" w:color="auto"/>
        <w:bottom w:val="single" w:sz="4" w:space="0" w:color="auto"/>
      </w:pBdr>
      <w:spacing w:before="100" w:beforeAutospacing="1" w:after="100" w:afterAutospacing="1"/>
      <w:textAlignment w:val="center"/>
    </w:pPr>
    <w:rPr>
      <w:color w:val="000000"/>
      <w:sz w:val="28"/>
      <w:szCs w:val="28"/>
    </w:rPr>
  </w:style>
  <w:style w:type="paragraph" w:customStyle="1" w:styleId="xl160">
    <w:name w:val="xl160"/>
    <w:basedOn w:val="a0"/>
    <w:rsid w:val="00B56C63"/>
    <w:pPr>
      <w:pBdr>
        <w:top w:val="single" w:sz="4" w:space="0" w:color="auto"/>
        <w:bottom w:val="single" w:sz="4" w:space="0" w:color="auto"/>
      </w:pBdr>
      <w:spacing w:before="100" w:beforeAutospacing="1" w:after="100" w:afterAutospacing="1"/>
      <w:jc w:val="right"/>
      <w:textAlignment w:val="center"/>
    </w:pPr>
    <w:rPr>
      <w:b/>
      <w:bCs/>
      <w:color w:val="000000"/>
      <w:sz w:val="28"/>
      <w:szCs w:val="28"/>
    </w:rPr>
  </w:style>
  <w:style w:type="paragraph" w:customStyle="1" w:styleId="xl161">
    <w:name w:val="xl161"/>
    <w:basedOn w:val="a0"/>
    <w:rsid w:val="00B56C63"/>
    <w:pPr>
      <w:pBdr>
        <w:top w:val="single" w:sz="4" w:space="0" w:color="auto"/>
        <w:bottom w:val="single" w:sz="4" w:space="0" w:color="auto"/>
      </w:pBdr>
      <w:spacing w:before="100" w:beforeAutospacing="1" w:after="100" w:afterAutospacing="1"/>
      <w:jc w:val="right"/>
      <w:textAlignment w:val="center"/>
    </w:pPr>
    <w:rPr>
      <w:b/>
      <w:bCs/>
      <w:color w:val="000000"/>
      <w:sz w:val="28"/>
      <w:szCs w:val="28"/>
    </w:rPr>
  </w:style>
  <w:style w:type="paragraph" w:customStyle="1" w:styleId="xl162">
    <w:name w:val="xl162"/>
    <w:basedOn w:val="a0"/>
    <w:rsid w:val="00B56C63"/>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8"/>
      <w:szCs w:val="28"/>
    </w:rPr>
  </w:style>
  <w:style w:type="paragraph" w:customStyle="1" w:styleId="xl163">
    <w:name w:val="xl163"/>
    <w:basedOn w:val="a0"/>
    <w:rsid w:val="00B56C63"/>
    <w:pPr>
      <w:pBdr>
        <w:top w:val="single" w:sz="4" w:space="0" w:color="auto"/>
        <w:left w:val="single" w:sz="8" w:space="0" w:color="auto"/>
        <w:bottom w:val="single" w:sz="4" w:space="0" w:color="auto"/>
      </w:pBdr>
      <w:spacing w:before="100" w:beforeAutospacing="1" w:after="100" w:afterAutospacing="1"/>
      <w:jc w:val="right"/>
      <w:textAlignment w:val="center"/>
    </w:pPr>
    <w:rPr>
      <w:b/>
      <w:bCs/>
      <w:color w:val="000000"/>
      <w:sz w:val="28"/>
      <w:szCs w:val="28"/>
    </w:rPr>
  </w:style>
  <w:style w:type="paragraph" w:customStyle="1" w:styleId="2f0">
    <w:name w:val="Без интервала2"/>
    <w:rsid w:val="00B56C63"/>
    <w:pPr>
      <w:spacing w:after="0" w:line="240" w:lineRule="auto"/>
    </w:pPr>
    <w:rPr>
      <w:rFonts w:ascii="Calibri" w:eastAsia="Times New Roman" w:hAnsi="Calibri" w:cs="Times New Roman"/>
    </w:rPr>
  </w:style>
  <w:style w:type="character" w:customStyle="1" w:styleId="ListParagraphChar">
    <w:name w:val="List Paragraph Char"/>
    <w:link w:val="45"/>
    <w:locked/>
    <w:rsid w:val="00B56C63"/>
    <w:rPr>
      <w:rFonts w:ascii="Calibri" w:eastAsia="Times New Roman" w:hAnsi="Calibri" w:cs="Times New Roman"/>
      <w:lang w:eastAsia="ru-RU"/>
    </w:rPr>
  </w:style>
  <w:style w:type="table" w:customStyle="1" w:styleId="411">
    <w:name w:val="Сетка таблицы41"/>
    <w:rsid w:val="00B56C6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6">
    <w:name w:val="font6"/>
    <w:basedOn w:val="a0"/>
    <w:rsid w:val="00B56C63"/>
    <w:pPr>
      <w:spacing w:before="100" w:beforeAutospacing="1" w:after="100" w:afterAutospacing="1"/>
    </w:pPr>
    <w:rPr>
      <w:sz w:val="16"/>
      <w:szCs w:val="16"/>
    </w:rPr>
  </w:style>
  <w:style w:type="paragraph" w:customStyle="1" w:styleId="font7">
    <w:name w:val="font7"/>
    <w:basedOn w:val="a0"/>
    <w:rsid w:val="00B56C63"/>
    <w:pPr>
      <w:spacing w:before="100" w:beforeAutospacing="1" w:after="100" w:afterAutospacing="1"/>
    </w:pPr>
    <w:rPr>
      <w:sz w:val="16"/>
      <w:szCs w:val="16"/>
    </w:rPr>
  </w:style>
  <w:style w:type="paragraph" w:customStyle="1" w:styleId="TextBulletList">
    <w:name w:val="TextBulletList"/>
    <w:basedOn w:val="a0"/>
    <w:next w:val="Text0"/>
    <w:rsid w:val="00B56C63"/>
    <w:pPr>
      <w:tabs>
        <w:tab w:val="left" w:pos="3141"/>
        <w:tab w:val="left" w:pos="3307"/>
        <w:tab w:val="left" w:pos="3707"/>
        <w:tab w:val="left" w:pos="4842"/>
        <w:tab w:val="left" w:pos="5408"/>
        <w:tab w:val="left" w:pos="5975"/>
        <w:tab w:val="left" w:pos="6542"/>
        <w:tab w:val="left" w:pos="7109"/>
        <w:tab w:val="left" w:pos="7676"/>
      </w:tabs>
      <w:autoSpaceDE w:val="0"/>
      <w:autoSpaceDN w:val="0"/>
      <w:spacing w:after="120"/>
    </w:pPr>
    <w:rPr>
      <w:rFonts w:ascii="Times" w:hAnsi="Times" w:cs="Times"/>
      <w:lang w:val="en-US" w:eastAsia="de-DE"/>
    </w:rPr>
  </w:style>
  <w:style w:type="paragraph" w:customStyle="1" w:styleId="Header2">
    <w:name w:val="Header 2"/>
    <w:basedOn w:val="a0"/>
    <w:rsid w:val="00B56C63"/>
    <w:pPr>
      <w:pBdr>
        <w:top w:val="single" w:sz="12" w:space="1" w:color="C0C0C0"/>
        <w:bottom w:val="single" w:sz="4" w:space="1" w:color="C0C0C0"/>
      </w:pBdr>
      <w:tabs>
        <w:tab w:val="right" w:pos="9639"/>
      </w:tabs>
      <w:autoSpaceDE w:val="0"/>
      <w:autoSpaceDN w:val="0"/>
      <w:spacing w:before="120" w:after="120"/>
    </w:pPr>
    <w:rPr>
      <w:rFonts w:ascii="Times" w:hAnsi="Times" w:cs="Times"/>
      <w:b/>
      <w:bCs/>
      <w:sz w:val="22"/>
      <w:szCs w:val="22"/>
      <w:lang w:val="en-US" w:eastAsia="de-DE"/>
    </w:rPr>
  </w:style>
  <w:style w:type="paragraph" w:customStyle="1" w:styleId="Header3">
    <w:name w:val="Header 3"/>
    <w:basedOn w:val="a0"/>
    <w:rsid w:val="00B56C63"/>
    <w:pPr>
      <w:pBdr>
        <w:top w:val="single" w:sz="2" w:space="1" w:color="C0C0C0"/>
      </w:pBdr>
      <w:tabs>
        <w:tab w:val="right" w:pos="9639"/>
      </w:tabs>
      <w:autoSpaceDE w:val="0"/>
      <w:autoSpaceDN w:val="0"/>
      <w:spacing w:before="120" w:after="120"/>
    </w:pPr>
    <w:rPr>
      <w:rFonts w:ascii="Times" w:hAnsi="Times" w:cs="Times"/>
      <w:i/>
      <w:iCs/>
      <w:sz w:val="22"/>
      <w:szCs w:val="22"/>
      <w:lang w:val="en-US" w:eastAsia="de-DE"/>
    </w:rPr>
  </w:style>
  <w:style w:type="paragraph" w:customStyle="1" w:styleId="TextPrice">
    <w:name w:val="TextPrice"/>
    <w:basedOn w:val="a0"/>
    <w:rsid w:val="00B56C63"/>
    <w:pPr>
      <w:tabs>
        <w:tab w:val="left" w:pos="1701"/>
        <w:tab w:val="left" w:pos="2268"/>
        <w:tab w:val="left" w:pos="3402"/>
        <w:tab w:val="left" w:pos="4536"/>
        <w:tab w:val="left" w:pos="6237"/>
      </w:tabs>
      <w:autoSpaceDE w:val="0"/>
      <w:autoSpaceDN w:val="0"/>
      <w:spacing w:after="120"/>
    </w:pPr>
    <w:rPr>
      <w:rFonts w:ascii="Times" w:hAnsi="Times" w:cs="Times"/>
      <w:sz w:val="22"/>
      <w:szCs w:val="22"/>
      <w:lang w:val="en-US" w:eastAsia="de-DE"/>
    </w:rPr>
  </w:style>
  <w:style w:type="paragraph" w:customStyle="1" w:styleId="Picture">
    <w:name w:val="Picture"/>
    <w:rsid w:val="00B56C63"/>
    <w:pPr>
      <w:autoSpaceDE w:val="0"/>
      <w:autoSpaceDN w:val="0"/>
      <w:spacing w:after="120" w:line="240" w:lineRule="auto"/>
      <w:jc w:val="center"/>
    </w:pPr>
    <w:rPr>
      <w:rFonts w:ascii="Times" w:eastAsia="Times New Roman" w:hAnsi="Times" w:cs="Times"/>
      <w:b/>
      <w:bCs/>
      <w:i/>
      <w:iCs/>
      <w:noProof/>
      <w:sz w:val="16"/>
      <w:szCs w:val="16"/>
      <w:lang w:val="en-US" w:eastAsia="de-DE"/>
    </w:rPr>
  </w:style>
  <w:style w:type="paragraph" w:customStyle="1" w:styleId="OptionHeader">
    <w:name w:val="Option Header"/>
    <w:basedOn w:val="a0"/>
    <w:rsid w:val="00B56C63"/>
    <w:pPr>
      <w:tabs>
        <w:tab w:val="right" w:pos="9639"/>
      </w:tabs>
      <w:autoSpaceDE w:val="0"/>
      <w:autoSpaceDN w:val="0"/>
      <w:spacing w:before="240" w:after="120"/>
    </w:pPr>
    <w:rPr>
      <w:rFonts w:ascii="Times" w:hAnsi="Times" w:cs="Times"/>
      <w:b/>
      <w:bCs/>
      <w:sz w:val="26"/>
      <w:szCs w:val="26"/>
      <w:u w:val="single"/>
      <w:lang w:val="en-US" w:eastAsia="de-DE"/>
    </w:rPr>
  </w:style>
  <w:style w:type="character" w:customStyle="1" w:styleId="TextChar">
    <w:name w:val="Text Char"/>
    <w:rsid w:val="00B56C63"/>
    <w:rPr>
      <w:rFonts w:ascii="Times" w:hAnsi="Times" w:cs="Times"/>
      <w:sz w:val="24"/>
      <w:szCs w:val="24"/>
      <w:lang w:val="en-US" w:eastAsia="de-DE" w:bidi="ar-SA"/>
    </w:rPr>
  </w:style>
  <w:style w:type="character" w:customStyle="1" w:styleId="ModBullet1">
    <w:name w:val="ModBullet Знак Знак"/>
    <w:rsid w:val="00B56C63"/>
    <w:rPr>
      <w:rFonts w:ascii="Times" w:eastAsia="Times New Roman" w:hAnsi="Times" w:cs="Times"/>
      <w:lang w:val="de-DE" w:eastAsia="de-DE"/>
    </w:rPr>
  </w:style>
  <w:style w:type="character" w:customStyle="1" w:styleId="ModBulletChar">
    <w:name w:val="ModBullet Char"/>
    <w:rsid w:val="00B56C63"/>
    <w:rPr>
      <w:rFonts w:ascii="Times" w:eastAsia="Times New Roman" w:hAnsi="Times" w:cs="Times"/>
      <w:lang w:val="de-DE" w:eastAsia="de-DE"/>
    </w:rPr>
  </w:style>
  <w:style w:type="character" w:customStyle="1" w:styleId="alt-edited1">
    <w:name w:val="alt-edited1"/>
    <w:rsid w:val="00B56C63"/>
    <w:rPr>
      <w:color w:val="4D90F0"/>
    </w:rPr>
  </w:style>
  <w:style w:type="paragraph" w:customStyle="1" w:styleId="Titel2">
    <w:name w:val="Titel 2"/>
    <w:basedOn w:val="ad"/>
    <w:rsid w:val="00B56C63"/>
    <w:pPr>
      <w:widowControl w:val="0"/>
      <w:tabs>
        <w:tab w:val="left" w:pos="2835"/>
      </w:tabs>
      <w:adjustRightInd w:val="0"/>
      <w:spacing w:before="1680" w:after="60" w:line="480" w:lineRule="auto"/>
      <w:textAlignment w:val="baseline"/>
      <w:outlineLvl w:val="0"/>
    </w:pPr>
    <w:rPr>
      <w:rFonts w:ascii="Arial" w:hAnsi="Arial" w:cs="Arial"/>
      <w:kern w:val="28"/>
      <w:sz w:val="32"/>
      <w:szCs w:val="32"/>
      <w:lang w:val="en-GB" w:eastAsia="de-DE"/>
    </w:rPr>
  </w:style>
  <w:style w:type="paragraph" w:styleId="a">
    <w:name w:val="List Bullet"/>
    <w:basedOn w:val="a0"/>
    <w:autoRedefine/>
    <w:rsid w:val="00B56C63"/>
    <w:pPr>
      <w:widowControl w:val="0"/>
      <w:numPr>
        <w:numId w:val="5"/>
      </w:numPr>
      <w:adjustRightInd w:val="0"/>
      <w:spacing w:before="60" w:line="300" w:lineRule="atLeast"/>
      <w:textAlignment w:val="baseline"/>
    </w:pPr>
    <w:rPr>
      <w:rFonts w:ascii="Arial" w:hAnsi="Arial" w:cs="Arial"/>
      <w:bCs/>
      <w:lang w:val="en-GB" w:eastAsia="de-DE"/>
    </w:rPr>
  </w:style>
  <w:style w:type="paragraph" w:styleId="2">
    <w:name w:val="List Bullet 2"/>
    <w:basedOn w:val="a0"/>
    <w:autoRedefine/>
    <w:rsid w:val="00B56C63"/>
    <w:pPr>
      <w:widowControl w:val="0"/>
      <w:numPr>
        <w:numId w:val="6"/>
      </w:numPr>
      <w:adjustRightInd w:val="0"/>
      <w:spacing w:before="60" w:line="300" w:lineRule="atLeast"/>
      <w:textAlignment w:val="baseline"/>
    </w:pPr>
    <w:rPr>
      <w:rFonts w:ascii="Arial" w:hAnsi="Arial" w:cs="Arial"/>
      <w:bCs/>
      <w:lang w:val="en-GB" w:eastAsia="de-DE"/>
    </w:rPr>
  </w:style>
  <w:style w:type="paragraph" w:customStyle="1" w:styleId="AngebotText">
    <w:name w:val="Angebot Text"/>
    <w:basedOn w:val="a0"/>
    <w:rsid w:val="00B56C63"/>
    <w:pPr>
      <w:widowControl w:val="0"/>
      <w:adjustRightInd w:val="0"/>
      <w:spacing w:before="60" w:line="300" w:lineRule="atLeast"/>
      <w:textAlignment w:val="baseline"/>
    </w:pPr>
    <w:rPr>
      <w:rFonts w:ascii="Arial" w:hAnsi="Arial"/>
      <w:lang w:val="en-GB" w:eastAsia="de-DE"/>
    </w:rPr>
  </w:style>
  <w:style w:type="paragraph" w:styleId="3">
    <w:name w:val="List Bullet 3"/>
    <w:basedOn w:val="a0"/>
    <w:autoRedefine/>
    <w:rsid w:val="00B56C63"/>
    <w:pPr>
      <w:widowControl w:val="0"/>
      <w:numPr>
        <w:numId w:val="4"/>
      </w:numPr>
      <w:tabs>
        <w:tab w:val="clear" w:pos="926"/>
        <w:tab w:val="num" w:pos="2552"/>
      </w:tabs>
      <w:adjustRightInd w:val="0"/>
      <w:spacing w:before="60" w:line="300" w:lineRule="atLeast"/>
      <w:ind w:left="2552" w:hanging="567"/>
      <w:textAlignment w:val="baseline"/>
    </w:pPr>
    <w:rPr>
      <w:rFonts w:ascii="Arial" w:hAnsi="Arial"/>
      <w:lang w:val="en-GB" w:eastAsia="de-DE"/>
    </w:rPr>
  </w:style>
  <w:style w:type="paragraph" w:customStyle="1" w:styleId="Standardlinksfett">
    <w:name w:val="Standard links fett"/>
    <w:basedOn w:val="a0"/>
    <w:rsid w:val="00B56C63"/>
    <w:pPr>
      <w:widowControl w:val="0"/>
      <w:adjustRightInd w:val="0"/>
      <w:spacing w:before="60" w:after="120" w:line="300" w:lineRule="atLeast"/>
      <w:textAlignment w:val="baseline"/>
    </w:pPr>
    <w:rPr>
      <w:rFonts w:ascii="Arial" w:hAnsi="Arial"/>
      <w:b/>
      <w:lang w:val="en-GB" w:eastAsia="de-DE"/>
    </w:rPr>
  </w:style>
  <w:style w:type="paragraph" w:customStyle="1" w:styleId="Standardrechts">
    <w:name w:val="Standard rechts"/>
    <w:basedOn w:val="a0"/>
    <w:rsid w:val="00B56C63"/>
    <w:pPr>
      <w:widowControl w:val="0"/>
      <w:adjustRightInd w:val="0"/>
      <w:spacing w:before="60" w:after="120" w:line="300" w:lineRule="atLeast"/>
      <w:jc w:val="right"/>
      <w:textAlignment w:val="baseline"/>
    </w:pPr>
    <w:rPr>
      <w:rFonts w:ascii="Arial" w:hAnsi="Arial"/>
      <w:lang w:val="en-GB" w:eastAsia="de-DE"/>
    </w:rPr>
  </w:style>
  <w:style w:type="paragraph" w:styleId="1f5">
    <w:name w:val="toc 1"/>
    <w:basedOn w:val="a0"/>
    <w:next w:val="a0"/>
    <w:link w:val="1f6"/>
    <w:autoRedefine/>
    <w:rsid w:val="00B56C63"/>
    <w:pPr>
      <w:widowControl w:val="0"/>
      <w:tabs>
        <w:tab w:val="left" w:pos="397"/>
        <w:tab w:val="left" w:pos="480"/>
        <w:tab w:val="right" w:leader="dot" w:pos="9639"/>
      </w:tabs>
      <w:adjustRightInd w:val="0"/>
      <w:spacing w:before="60" w:after="60" w:line="300" w:lineRule="atLeast"/>
      <w:textAlignment w:val="baseline"/>
    </w:pPr>
    <w:rPr>
      <w:rFonts w:ascii="Arial" w:hAnsi="Arial"/>
      <w:b/>
      <w:noProof/>
      <w:szCs w:val="32"/>
      <w:lang w:val="en-GB" w:eastAsia="de-DE"/>
    </w:rPr>
  </w:style>
  <w:style w:type="paragraph" w:styleId="2f1">
    <w:name w:val="toc 2"/>
    <w:basedOn w:val="a0"/>
    <w:next w:val="a0"/>
    <w:autoRedefine/>
    <w:rsid w:val="00B56C63"/>
    <w:pPr>
      <w:widowControl w:val="0"/>
      <w:tabs>
        <w:tab w:val="left" w:pos="964"/>
        <w:tab w:val="left" w:pos="1200"/>
        <w:tab w:val="right" w:leader="dot" w:pos="9639"/>
      </w:tabs>
      <w:adjustRightInd w:val="0"/>
      <w:spacing w:before="60" w:line="300" w:lineRule="atLeast"/>
      <w:ind w:left="397"/>
      <w:textAlignment w:val="baseline"/>
    </w:pPr>
    <w:rPr>
      <w:rFonts w:ascii="Arial" w:hAnsi="Arial"/>
      <w:noProof/>
      <w:lang w:val="fr-FR" w:eastAsia="de-DE"/>
    </w:rPr>
  </w:style>
  <w:style w:type="paragraph" w:customStyle="1" w:styleId="Fuzeilelinks">
    <w:name w:val="Fußzeile links"/>
    <w:basedOn w:val="a9"/>
    <w:rsid w:val="00B56C63"/>
    <w:pPr>
      <w:widowControl w:val="0"/>
      <w:tabs>
        <w:tab w:val="clear" w:pos="4677"/>
        <w:tab w:val="clear" w:pos="9355"/>
        <w:tab w:val="center" w:pos="4536"/>
        <w:tab w:val="right" w:pos="9639"/>
      </w:tabs>
      <w:autoSpaceDE/>
      <w:autoSpaceDN/>
      <w:adjustRightInd w:val="0"/>
      <w:spacing w:line="300" w:lineRule="atLeast"/>
      <w:textAlignment w:val="baseline"/>
    </w:pPr>
    <w:rPr>
      <w:rFonts w:ascii="Arial" w:hAnsi="Arial"/>
      <w:b/>
      <w:bCs/>
      <w:szCs w:val="24"/>
      <w:lang w:val="en-GB" w:eastAsia="de-DE"/>
    </w:rPr>
  </w:style>
  <w:style w:type="paragraph" w:customStyle="1" w:styleId="Fuzeilerechts">
    <w:name w:val="Fußzeile rechts"/>
    <w:basedOn w:val="Fuzeilelinks"/>
    <w:rsid w:val="00B56C63"/>
    <w:pPr>
      <w:jc w:val="right"/>
    </w:pPr>
  </w:style>
  <w:style w:type="paragraph" w:customStyle="1" w:styleId="Kopfzeilerechts">
    <w:name w:val="Kopfzeile rechts"/>
    <w:basedOn w:val="a7"/>
    <w:rsid w:val="00B56C63"/>
    <w:pPr>
      <w:widowControl w:val="0"/>
      <w:tabs>
        <w:tab w:val="clear" w:pos="4703"/>
        <w:tab w:val="clear" w:pos="9406"/>
        <w:tab w:val="center" w:pos="4536"/>
        <w:tab w:val="right" w:pos="9072"/>
        <w:tab w:val="right" w:pos="9923"/>
      </w:tabs>
      <w:adjustRightInd w:val="0"/>
      <w:spacing w:line="300" w:lineRule="atLeast"/>
      <w:jc w:val="right"/>
      <w:textAlignment w:val="baseline"/>
    </w:pPr>
    <w:rPr>
      <w:rFonts w:ascii="Arial" w:hAnsi="Arial"/>
      <w:bCs/>
      <w:sz w:val="22"/>
      <w:szCs w:val="24"/>
      <w:lang w:val="en-GB" w:eastAsia="de-DE"/>
    </w:rPr>
  </w:style>
  <w:style w:type="paragraph" w:customStyle="1" w:styleId="Nummerierung">
    <w:name w:val="Nummerierung"/>
    <w:basedOn w:val="a0"/>
    <w:rsid w:val="00B56C63"/>
    <w:pPr>
      <w:widowControl w:val="0"/>
      <w:adjustRightInd w:val="0"/>
      <w:spacing w:before="60" w:line="300" w:lineRule="atLeast"/>
      <w:textAlignment w:val="baseline"/>
    </w:pPr>
    <w:rPr>
      <w:rFonts w:ascii="Arial" w:hAnsi="Arial"/>
      <w:b/>
      <w:lang w:val="en-GB" w:eastAsia="de-DE"/>
    </w:rPr>
  </w:style>
  <w:style w:type="paragraph" w:customStyle="1" w:styleId="Bezugszeichenzeile">
    <w:name w:val="Bezugszeichenzeile"/>
    <w:rsid w:val="00B56C63"/>
    <w:pPr>
      <w:widowControl w:val="0"/>
      <w:tabs>
        <w:tab w:val="left" w:pos="1985"/>
        <w:tab w:val="left" w:pos="4933"/>
        <w:tab w:val="left" w:pos="7201"/>
      </w:tabs>
      <w:adjustRightInd w:val="0"/>
      <w:spacing w:before="888" w:after="0" w:line="240" w:lineRule="exact"/>
      <w:jc w:val="both"/>
      <w:textAlignment w:val="baseline"/>
    </w:pPr>
    <w:rPr>
      <w:rFonts w:ascii="Letter Gothic" w:eastAsia="Times New Roman" w:hAnsi="Letter Gothic" w:cs="Times New Roman"/>
      <w:sz w:val="24"/>
      <w:szCs w:val="24"/>
      <w:lang w:val="de-DE" w:eastAsia="de-DE"/>
    </w:rPr>
  </w:style>
  <w:style w:type="paragraph" w:customStyle="1" w:styleId="anrede">
    <w:name w:val="anrede"/>
    <w:rsid w:val="00B56C63"/>
    <w:pPr>
      <w:widowControl w:val="0"/>
      <w:adjustRightInd w:val="0"/>
      <w:spacing w:before="480" w:after="240" w:line="240" w:lineRule="exact"/>
      <w:jc w:val="both"/>
      <w:textAlignment w:val="baseline"/>
    </w:pPr>
    <w:rPr>
      <w:rFonts w:ascii="Letter Gothic" w:eastAsia="Times New Roman" w:hAnsi="Letter Gothic" w:cs="Times New Roman"/>
      <w:sz w:val="24"/>
      <w:szCs w:val="24"/>
      <w:lang w:val="de-DE" w:eastAsia="de-DE"/>
    </w:rPr>
  </w:style>
  <w:style w:type="paragraph" w:customStyle="1" w:styleId="Formatvorlageberschrift1Nach18pt">
    <w:name w:val="Formatvorlage Überschrift 1 + Nach:  18 pt"/>
    <w:basedOn w:val="11"/>
    <w:rsid w:val="00B56C63"/>
    <w:pPr>
      <w:keepLines/>
      <w:widowControl w:val="0"/>
      <w:shd w:val="clear" w:color="auto" w:fill="8DB3E2"/>
      <w:tabs>
        <w:tab w:val="clear" w:pos="432"/>
        <w:tab w:val="left" w:pos="680"/>
        <w:tab w:val="num" w:pos="1419"/>
      </w:tabs>
      <w:autoSpaceDE/>
      <w:autoSpaceDN/>
      <w:adjustRightInd w:val="0"/>
      <w:spacing w:after="360"/>
      <w:ind w:left="1419" w:hanging="851"/>
      <w:jc w:val="left"/>
      <w:textAlignment w:val="baseline"/>
    </w:pPr>
    <w:rPr>
      <w:rFonts w:ascii="Arial" w:hAnsi="Arial"/>
      <w:b/>
      <w:bCs/>
      <w:sz w:val="32"/>
      <w:szCs w:val="20"/>
      <w:lang w:val="en-GB" w:eastAsia="de-DE"/>
    </w:rPr>
  </w:style>
  <w:style w:type="paragraph" w:styleId="3d">
    <w:name w:val="toc 3"/>
    <w:basedOn w:val="a0"/>
    <w:next w:val="a0"/>
    <w:autoRedefine/>
    <w:rsid w:val="00B56C63"/>
    <w:pPr>
      <w:widowControl w:val="0"/>
      <w:adjustRightInd w:val="0"/>
      <w:spacing w:before="60" w:line="300" w:lineRule="atLeast"/>
      <w:ind w:left="480"/>
      <w:textAlignment w:val="baseline"/>
    </w:pPr>
    <w:rPr>
      <w:rFonts w:ascii="Arial" w:hAnsi="Arial"/>
      <w:lang w:val="en-GB" w:eastAsia="de-DE"/>
    </w:rPr>
  </w:style>
  <w:style w:type="paragraph" w:styleId="46">
    <w:name w:val="toc 4"/>
    <w:basedOn w:val="a0"/>
    <w:next w:val="a0"/>
    <w:autoRedefine/>
    <w:rsid w:val="00B56C63"/>
    <w:pPr>
      <w:widowControl w:val="0"/>
      <w:adjustRightInd w:val="0"/>
      <w:spacing w:before="60" w:line="300" w:lineRule="atLeast"/>
      <w:ind w:left="720"/>
      <w:textAlignment w:val="baseline"/>
    </w:pPr>
    <w:rPr>
      <w:rFonts w:ascii="Arial" w:hAnsi="Arial"/>
      <w:lang w:val="en-GB" w:eastAsia="de-DE"/>
    </w:rPr>
  </w:style>
  <w:style w:type="paragraph" w:styleId="53">
    <w:name w:val="toc 5"/>
    <w:basedOn w:val="a0"/>
    <w:next w:val="a0"/>
    <w:autoRedefine/>
    <w:rsid w:val="00B56C63"/>
    <w:pPr>
      <w:widowControl w:val="0"/>
      <w:adjustRightInd w:val="0"/>
      <w:spacing w:before="60" w:line="300" w:lineRule="atLeast"/>
      <w:ind w:left="960"/>
      <w:textAlignment w:val="baseline"/>
    </w:pPr>
    <w:rPr>
      <w:rFonts w:ascii="Arial" w:hAnsi="Arial"/>
      <w:lang w:val="en-GB" w:eastAsia="de-DE"/>
    </w:rPr>
  </w:style>
  <w:style w:type="paragraph" w:styleId="62">
    <w:name w:val="toc 6"/>
    <w:basedOn w:val="a0"/>
    <w:next w:val="a0"/>
    <w:autoRedefine/>
    <w:rsid w:val="00B56C63"/>
    <w:pPr>
      <w:widowControl w:val="0"/>
      <w:adjustRightInd w:val="0"/>
      <w:spacing w:before="60" w:line="300" w:lineRule="atLeast"/>
      <w:ind w:left="1200"/>
      <w:textAlignment w:val="baseline"/>
    </w:pPr>
    <w:rPr>
      <w:rFonts w:ascii="Arial" w:hAnsi="Arial"/>
      <w:lang w:val="en-GB" w:eastAsia="de-DE"/>
    </w:rPr>
  </w:style>
  <w:style w:type="paragraph" w:styleId="72">
    <w:name w:val="toc 7"/>
    <w:basedOn w:val="a0"/>
    <w:next w:val="a0"/>
    <w:autoRedefine/>
    <w:rsid w:val="00B56C63"/>
    <w:pPr>
      <w:widowControl w:val="0"/>
      <w:adjustRightInd w:val="0"/>
      <w:spacing w:before="60" w:line="300" w:lineRule="atLeast"/>
      <w:ind w:left="1440"/>
      <w:textAlignment w:val="baseline"/>
    </w:pPr>
    <w:rPr>
      <w:rFonts w:ascii="Arial" w:hAnsi="Arial"/>
      <w:lang w:val="en-GB" w:eastAsia="de-DE"/>
    </w:rPr>
  </w:style>
  <w:style w:type="paragraph" w:styleId="82">
    <w:name w:val="toc 8"/>
    <w:basedOn w:val="a0"/>
    <w:next w:val="a0"/>
    <w:autoRedefine/>
    <w:rsid w:val="00B56C63"/>
    <w:pPr>
      <w:widowControl w:val="0"/>
      <w:adjustRightInd w:val="0"/>
      <w:spacing w:before="60" w:line="300" w:lineRule="atLeast"/>
      <w:ind w:left="1680"/>
      <w:textAlignment w:val="baseline"/>
    </w:pPr>
    <w:rPr>
      <w:rFonts w:ascii="Arial" w:hAnsi="Arial"/>
      <w:lang w:val="en-GB" w:eastAsia="de-DE"/>
    </w:rPr>
  </w:style>
  <w:style w:type="paragraph" w:styleId="93">
    <w:name w:val="toc 9"/>
    <w:basedOn w:val="a0"/>
    <w:next w:val="a0"/>
    <w:autoRedefine/>
    <w:rsid w:val="00B56C63"/>
    <w:pPr>
      <w:widowControl w:val="0"/>
      <w:adjustRightInd w:val="0"/>
      <w:spacing w:before="60" w:line="300" w:lineRule="atLeast"/>
      <w:ind w:left="1920"/>
      <w:textAlignment w:val="baseline"/>
    </w:pPr>
    <w:rPr>
      <w:rFonts w:ascii="Arial" w:hAnsi="Arial"/>
      <w:lang w:val="en-GB" w:eastAsia="de-DE"/>
    </w:rPr>
  </w:style>
  <w:style w:type="paragraph" w:customStyle="1" w:styleId="Textkrper-Einzug">
    <w:name w:val="Textkörper-Einzug"/>
    <w:basedOn w:val="a0"/>
    <w:next w:val="a0"/>
    <w:rsid w:val="00B56C63"/>
    <w:pPr>
      <w:widowControl w:val="0"/>
      <w:autoSpaceDE w:val="0"/>
      <w:autoSpaceDN w:val="0"/>
      <w:adjustRightInd w:val="0"/>
      <w:spacing w:before="60" w:line="300" w:lineRule="atLeast"/>
      <w:textAlignment w:val="baseline"/>
    </w:pPr>
    <w:rPr>
      <w:rFonts w:ascii="Arial" w:hAnsi="Arial" w:cs="Arial"/>
      <w:lang w:val="de-DE" w:eastAsia="de-DE"/>
    </w:rPr>
  </w:style>
  <w:style w:type="paragraph" w:customStyle="1" w:styleId="NormalLeft0">
    <w:name w:val="Normal + Left:  0"/>
    <w:aliases w:val="3 cm,Before:  3 pt,After:  3 pt"/>
    <w:basedOn w:val="a0"/>
    <w:rsid w:val="00B56C63"/>
    <w:pPr>
      <w:widowControl w:val="0"/>
      <w:adjustRightInd w:val="0"/>
      <w:spacing w:before="60" w:line="300" w:lineRule="atLeast"/>
      <w:textAlignment w:val="baseline"/>
    </w:pPr>
    <w:rPr>
      <w:rFonts w:ascii="Arial" w:hAnsi="Arial"/>
      <w:szCs w:val="20"/>
      <w:lang w:val="en-GB" w:eastAsia="de-DE"/>
    </w:rPr>
  </w:style>
  <w:style w:type="paragraph" w:customStyle="1" w:styleId="msolistparagraph0">
    <w:name w:val="msolistparagraph"/>
    <w:basedOn w:val="a0"/>
    <w:rsid w:val="00B56C63"/>
    <w:pPr>
      <w:widowControl w:val="0"/>
      <w:adjustRightInd w:val="0"/>
      <w:spacing w:before="60" w:line="300" w:lineRule="atLeast"/>
      <w:ind w:left="720"/>
      <w:textAlignment w:val="baseline"/>
    </w:pPr>
    <w:rPr>
      <w:rFonts w:ascii="Calibri" w:eastAsia="MS Mincho" w:hAnsi="Calibri"/>
      <w:sz w:val="22"/>
      <w:szCs w:val="22"/>
      <w:lang w:val="de-DE" w:eastAsia="ja-JP"/>
    </w:rPr>
  </w:style>
  <w:style w:type="paragraph" w:customStyle="1" w:styleId="Inhaltsverzeichnis">
    <w:name w:val="Inhaltsverzeichnis"/>
    <w:basedOn w:val="1f5"/>
    <w:link w:val="InhaltsverzeichnisZchn"/>
    <w:qFormat/>
    <w:rsid w:val="00B56C63"/>
    <w:pPr>
      <w:tabs>
        <w:tab w:val="clear" w:pos="397"/>
        <w:tab w:val="clear" w:pos="480"/>
        <w:tab w:val="left" w:pos="720"/>
      </w:tabs>
      <w:spacing w:before="120" w:after="120"/>
    </w:pPr>
    <w:rPr>
      <w:b w:val="0"/>
      <w:szCs w:val="24"/>
    </w:rPr>
  </w:style>
  <w:style w:type="character" w:customStyle="1" w:styleId="1f6">
    <w:name w:val="Оглавление 1 Знак"/>
    <w:link w:val="1f5"/>
    <w:rsid w:val="00B56C63"/>
    <w:rPr>
      <w:rFonts w:ascii="Arial" w:eastAsia="Times New Roman" w:hAnsi="Arial" w:cs="Times New Roman"/>
      <w:b/>
      <w:noProof/>
      <w:sz w:val="24"/>
      <w:szCs w:val="32"/>
      <w:lang w:val="en-GB" w:eastAsia="de-DE"/>
    </w:rPr>
  </w:style>
  <w:style w:type="character" w:customStyle="1" w:styleId="InhaltsverzeichnisZchn">
    <w:name w:val="Inhaltsverzeichnis Zchn"/>
    <w:link w:val="Inhaltsverzeichnis"/>
    <w:rsid w:val="00B56C63"/>
    <w:rPr>
      <w:rFonts w:ascii="Arial" w:eastAsia="Times New Roman" w:hAnsi="Arial" w:cs="Times New Roman"/>
      <w:noProof/>
      <w:sz w:val="24"/>
      <w:szCs w:val="24"/>
      <w:lang w:val="en-GB" w:eastAsia="de-DE"/>
    </w:rPr>
  </w:style>
  <w:style w:type="paragraph" w:customStyle="1" w:styleId="Section">
    <w:name w:val="Section"/>
    <w:basedOn w:val="a0"/>
    <w:rsid w:val="00B56C63"/>
    <w:pPr>
      <w:tabs>
        <w:tab w:val="left" w:pos="540"/>
        <w:tab w:val="left" w:pos="1170"/>
      </w:tabs>
      <w:spacing w:before="360" w:after="240"/>
      <w:jc w:val="both"/>
    </w:pPr>
    <w:rPr>
      <w:rFonts w:cs="Arial"/>
      <w:b/>
      <w:bCs/>
      <w:szCs w:val="20"/>
      <w:lang w:val="en-US" w:eastAsia="de-DE"/>
    </w:rPr>
  </w:style>
  <w:style w:type="paragraph" w:customStyle="1" w:styleId="font0">
    <w:name w:val="font0"/>
    <w:basedOn w:val="a0"/>
    <w:rsid w:val="00B56C63"/>
    <w:pPr>
      <w:spacing w:before="100" w:beforeAutospacing="1" w:after="100" w:afterAutospacing="1"/>
    </w:pPr>
    <w:rPr>
      <w:rFonts w:eastAsia="Arial Unicode MS"/>
      <w:lang w:val="de-DE" w:eastAsia="de-DE"/>
    </w:rPr>
  </w:style>
  <w:style w:type="paragraph" w:customStyle="1" w:styleId="AngtxtStandard">
    <w:name w:val="Angtxt_Standard"/>
    <w:basedOn w:val="a0"/>
    <w:rsid w:val="00B56C63"/>
    <w:pPr>
      <w:tabs>
        <w:tab w:val="right" w:pos="8080"/>
        <w:tab w:val="decimal" w:pos="9639"/>
      </w:tabs>
      <w:ind w:left="709" w:right="2693" w:hanging="709"/>
    </w:pPr>
    <w:rPr>
      <w:rFonts w:ascii="Arial" w:hAnsi="Arial"/>
      <w:szCs w:val="20"/>
      <w:lang w:val="de-DE" w:eastAsia="de-DE"/>
    </w:rPr>
  </w:style>
  <w:style w:type="paragraph" w:customStyle="1" w:styleId="Alignedtext">
    <w:name w:val="Aligned text"/>
    <w:basedOn w:val="a0"/>
    <w:autoRedefine/>
    <w:rsid w:val="00B56C63"/>
    <w:pPr>
      <w:tabs>
        <w:tab w:val="left" w:pos="9540"/>
      </w:tabs>
      <w:suppressAutoHyphens/>
      <w:autoSpaceDN w:val="0"/>
      <w:ind w:left="426"/>
      <w:jc w:val="both"/>
      <w:textAlignment w:val="baseline"/>
    </w:pPr>
    <w:rPr>
      <w:rFonts w:ascii="Arial" w:hAnsi="Arial"/>
      <w:lang w:val="en-GB" w:eastAsia="en-US"/>
    </w:rPr>
  </w:style>
  <w:style w:type="character" w:customStyle="1" w:styleId="longtext">
    <w:name w:val="long_text"/>
    <w:rsid w:val="00B56C63"/>
  </w:style>
  <w:style w:type="character" w:customStyle="1" w:styleId="mediumtext">
    <w:name w:val="medium_text"/>
    <w:rsid w:val="00B56C63"/>
  </w:style>
  <w:style w:type="paragraph" w:customStyle="1" w:styleId="Numerierung">
    <w:name w:val="Numerierung"/>
    <w:basedOn w:val="a0"/>
    <w:rsid w:val="00B56C63"/>
    <w:pPr>
      <w:numPr>
        <w:numId w:val="7"/>
      </w:numPr>
    </w:pPr>
    <w:rPr>
      <w:lang w:val="de-DE" w:eastAsia="de-DE"/>
    </w:rPr>
  </w:style>
  <w:style w:type="paragraph" w:customStyle="1" w:styleId="affff7">
    <w:name w:val="текст сноски"/>
    <w:basedOn w:val="a0"/>
    <w:qFormat/>
    <w:rsid w:val="00B56C63"/>
    <w:pPr>
      <w:widowControl w:val="0"/>
    </w:pPr>
    <w:rPr>
      <w:rFonts w:ascii="Gelvetsky 12pt" w:hAnsi="Gelvetsky 12pt"/>
      <w:lang w:val="en-US"/>
    </w:rPr>
  </w:style>
  <w:style w:type="paragraph" w:styleId="affff8">
    <w:name w:val="endnote text"/>
    <w:basedOn w:val="a0"/>
    <w:link w:val="affff9"/>
    <w:unhideWhenUsed/>
    <w:rsid w:val="00B56C63"/>
    <w:rPr>
      <w:sz w:val="20"/>
      <w:szCs w:val="20"/>
    </w:rPr>
  </w:style>
  <w:style w:type="character" w:customStyle="1" w:styleId="affff9">
    <w:name w:val="Текст концевой сноски Знак"/>
    <w:basedOn w:val="a1"/>
    <w:link w:val="affff8"/>
    <w:rsid w:val="00B56C63"/>
    <w:rPr>
      <w:rFonts w:ascii="Times New Roman" w:eastAsia="Times New Roman" w:hAnsi="Times New Roman" w:cs="Times New Roman"/>
      <w:sz w:val="20"/>
      <w:szCs w:val="20"/>
      <w:lang w:eastAsia="ru-RU"/>
    </w:rPr>
  </w:style>
  <w:style w:type="character" w:styleId="affffa">
    <w:name w:val="endnote reference"/>
    <w:unhideWhenUsed/>
    <w:rsid w:val="00B56C63"/>
    <w:rPr>
      <w:vertAlign w:val="superscript"/>
    </w:rPr>
  </w:style>
  <w:style w:type="paragraph" w:customStyle="1" w:styleId="161">
    <w:name w:val="Обычный161"/>
    <w:rsid w:val="00B56C63"/>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4110">
    <w:name w:val="Заголовок 411"/>
    <w:basedOn w:val="161"/>
    <w:next w:val="161"/>
    <w:rsid w:val="00B56C63"/>
    <w:pPr>
      <w:keepNext/>
      <w:shd w:val="clear" w:color="auto" w:fill="FFFFFF"/>
      <w:spacing w:before="48"/>
      <w:ind w:left="3998"/>
      <w:jc w:val="both"/>
    </w:pPr>
    <w:rPr>
      <w:b/>
      <w:color w:val="000000"/>
      <w:spacing w:val="17"/>
      <w:sz w:val="24"/>
    </w:rPr>
  </w:style>
  <w:style w:type="paragraph" w:customStyle="1" w:styleId="Normal1">
    <w:name w:val="Normal1"/>
    <w:qFormat/>
    <w:rsid w:val="00B56C63"/>
    <w:pPr>
      <w:autoSpaceDN w:val="0"/>
      <w:snapToGrid w:val="0"/>
      <w:spacing w:after="0" w:line="240" w:lineRule="auto"/>
    </w:pPr>
    <w:rPr>
      <w:rFonts w:ascii="Arial" w:eastAsia="Calibri" w:hAnsi="Arial" w:cs="Times New Roman"/>
      <w:sz w:val="18"/>
      <w:szCs w:val="20"/>
      <w:lang w:eastAsia="ru-RU"/>
    </w:rPr>
  </w:style>
  <w:style w:type="character" w:customStyle="1" w:styleId="hint">
    <w:name w:val="hint"/>
    <w:rsid w:val="00B56C63"/>
  </w:style>
  <w:style w:type="paragraph" w:customStyle="1" w:styleId="western">
    <w:name w:val="western"/>
    <w:basedOn w:val="a0"/>
    <w:rsid w:val="00B56C63"/>
    <w:pPr>
      <w:spacing w:before="100" w:beforeAutospacing="1" w:after="119"/>
    </w:pPr>
  </w:style>
  <w:style w:type="paragraph" w:customStyle="1" w:styleId="223">
    <w:name w:val="Основной текст 22"/>
    <w:basedOn w:val="a0"/>
    <w:rsid w:val="00B56C63"/>
    <w:pPr>
      <w:suppressAutoHyphens/>
      <w:spacing w:after="120" w:line="480" w:lineRule="auto"/>
    </w:pPr>
    <w:rPr>
      <w:rFonts w:eastAsia="Calibri"/>
      <w:sz w:val="20"/>
      <w:szCs w:val="20"/>
      <w:lang w:eastAsia="ar-SA"/>
    </w:rPr>
  </w:style>
  <w:style w:type="character" w:customStyle="1" w:styleId="1f7">
    <w:name w:val="Верхний колонтитул Знак1"/>
    <w:locked/>
    <w:rsid w:val="00B56C63"/>
    <w:rPr>
      <w:rFonts w:ascii="Times New Roman" w:eastAsia="Calibri" w:hAnsi="Times New Roman" w:cs="Times New Roman"/>
      <w:sz w:val="20"/>
      <w:szCs w:val="20"/>
    </w:rPr>
  </w:style>
  <w:style w:type="character" w:customStyle="1" w:styleId="1f8">
    <w:name w:val="Нижний колонтитул Знак1"/>
    <w:locked/>
    <w:rsid w:val="00B56C63"/>
    <w:rPr>
      <w:rFonts w:ascii="Times New Roman" w:eastAsia="Calibri" w:hAnsi="Times New Roman" w:cs="Times New Roman"/>
      <w:sz w:val="20"/>
      <w:szCs w:val="20"/>
    </w:rPr>
  </w:style>
  <w:style w:type="character" w:customStyle="1" w:styleId="1f9">
    <w:name w:val="Текст Знак1"/>
    <w:aliases w:val="Знак3 Знак Знак1"/>
    <w:locked/>
    <w:rsid w:val="00B56C63"/>
    <w:rPr>
      <w:rFonts w:ascii="Courier New" w:eastAsia="Calibri" w:hAnsi="Courier New" w:cs="Times New Roman"/>
      <w:sz w:val="20"/>
      <w:szCs w:val="20"/>
    </w:rPr>
  </w:style>
  <w:style w:type="character" w:customStyle="1" w:styleId="3e">
    <w:name w:val="Основной текст (3)_"/>
    <w:link w:val="3f"/>
    <w:rsid w:val="00B56C63"/>
    <w:rPr>
      <w:rFonts w:ascii="Arial" w:eastAsia="Arial" w:hAnsi="Arial" w:cs="Arial"/>
      <w:b/>
      <w:bCs/>
      <w:shd w:val="clear" w:color="auto" w:fill="FFFFFF"/>
    </w:rPr>
  </w:style>
  <w:style w:type="character" w:customStyle="1" w:styleId="3f0">
    <w:name w:val="Основной текст (3) + Не полужирный"/>
    <w:rsid w:val="00B56C63"/>
    <w:rPr>
      <w:rFonts w:ascii="Arial" w:eastAsia="Arial" w:hAnsi="Arial" w:cs="Arial"/>
      <w:b/>
      <w:bCs/>
      <w:i w:val="0"/>
      <w:iCs w:val="0"/>
      <w:smallCaps w:val="0"/>
      <w:strike w:val="0"/>
      <w:color w:val="000000"/>
      <w:spacing w:val="0"/>
      <w:w w:val="100"/>
      <w:position w:val="0"/>
      <w:sz w:val="20"/>
      <w:szCs w:val="20"/>
      <w:u w:val="none"/>
      <w:lang w:val="ru-RU" w:eastAsia="ru-RU" w:bidi="ru-RU"/>
    </w:rPr>
  </w:style>
  <w:style w:type="paragraph" w:customStyle="1" w:styleId="3f">
    <w:name w:val="Основной текст (3)"/>
    <w:basedOn w:val="a0"/>
    <w:link w:val="3e"/>
    <w:rsid w:val="00B56C63"/>
    <w:pPr>
      <w:widowControl w:val="0"/>
      <w:shd w:val="clear" w:color="auto" w:fill="FFFFFF"/>
      <w:spacing w:before="420" w:line="278" w:lineRule="exact"/>
      <w:jc w:val="both"/>
    </w:pPr>
    <w:rPr>
      <w:rFonts w:ascii="Arial" w:eastAsia="Arial" w:hAnsi="Arial" w:cs="Arial"/>
      <w:b/>
      <w:bCs/>
      <w:sz w:val="22"/>
      <w:szCs w:val="22"/>
      <w:lang w:eastAsia="en-US"/>
    </w:rPr>
  </w:style>
  <w:style w:type="character" w:customStyle="1" w:styleId="11Exact">
    <w:name w:val="Основной текст (11) Exact"/>
    <w:link w:val="117"/>
    <w:rsid w:val="00B56C63"/>
    <w:rPr>
      <w:rFonts w:ascii="Arial Unicode MS" w:eastAsia="Arial Unicode MS" w:hAnsi="Arial Unicode MS" w:cs="Arial Unicode MS"/>
      <w:spacing w:val="-1"/>
      <w:sz w:val="21"/>
      <w:szCs w:val="21"/>
      <w:shd w:val="clear" w:color="auto" w:fill="FFFFFF"/>
      <w:lang w:val="en-US" w:bidi="en-US"/>
    </w:rPr>
  </w:style>
  <w:style w:type="paragraph" w:customStyle="1" w:styleId="117">
    <w:name w:val="Основной текст (11)"/>
    <w:basedOn w:val="a0"/>
    <w:link w:val="11Exact"/>
    <w:rsid w:val="00B56C63"/>
    <w:pPr>
      <w:widowControl w:val="0"/>
      <w:shd w:val="clear" w:color="auto" w:fill="FFFFFF"/>
      <w:spacing w:line="0" w:lineRule="atLeast"/>
    </w:pPr>
    <w:rPr>
      <w:rFonts w:ascii="Arial Unicode MS" w:eastAsia="Arial Unicode MS" w:hAnsi="Arial Unicode MS" w:cs="Arial Unicode MS"/>
      <w:spacing w:val="-1"/>
      <w:sz w:val="21"/>
      <w:szCs w:val="21"/>
      <w:lang w:val="en-US" w:eastAsia="en-US" w:bidi="en-US"/>
    </w:rPr>
  </w:style>
  <w:style w:type="paragraph" w:customStyle="1" w:styleId="2f2">
    <w:name w:val="Основной текст2"/>
    <w:basedOn w:val="a0"/>
    <w:rsid w:val="00B56C63"/>
    <w:pPr>
      <w:widowControl w:val="0"/>
      <w:shd w:val="clear" w:color="auto" w:fill="FFFFFF"/>
      <w:spacing w:after="4620" w:line="187" w:lineRule="exact"/>
      <w:ind w:hanging="280"/>
      <w:jc w:val="center"/>
    </w:pPr>
    <w:rPr>
      <w:spacing w:val="-1"/>
      <w:sz w:val="14"/>
      <w:szCs w:val="14"/>
    </w:rPr>
  </w:style>
  <w:style w:type="paragraph" w:styleId="2f3">
    <w:name w:val="List 2"/>
    <w:basedOn w:val="a0"/>
    <w:unhideWhenUsed/>
    <w:rsid w:val="00B56C63"/>
    <w:pPr>
      <w:ind w:left="566" w:hanging="283"/>
      <w:contextualSpacing/>
    </w:pPr>
  </w:style>
  <w:style w:type="numbering" w:customStyle="1" w:styleId="2f4">
    <w:name w:val="Нет списка2"/>
    <w:next w:val="a3"/>
    <w:uiPriority w:val="99"/>
    <w:semiHidden/>
    <w:unhideWhenUsed/>
    <w:rsid w:val="00B56C63"/>
  </w:style>
  <w:style w:type="table" w:customStyle="1" w:styleId="54">
    <w:name w:val="Сетка таблицы5"/>
    <w:basedOn w:val="a2"/>
    <w:next w:val="affe"/>
    <w:uiPriority w:val="3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7">
    <w:name w:val="4. Текст Знак"/>
    <w:link w:val="48"/>
    <w:uiPriority w:val="99"/>
    <w:locked/>
    <w:rsid w:val="00B56C63"/>
    <w:rPr>
      <w:rFonts w:ascii="Times New Roman" w:eastAsia="Times New Roman" w:hAnsi="Times New Roman"/>
      <w:bCs/>
      <w:color w:val="000000"/>
      <w:spacing w:val="2"/>
      <w:sz w:val="24"/>
      <w:szCs w:val="24"/>
    </w:rPr>
  </w:style>
  <w:style w:type="paragraph" w:customStyle="1" w:styleId="48">
    <w:name w:val="4. Текст"/>
    <w:basedOn w:val="affff2"/>
    <w:link w:val="47"/>
    <w:autoRedefine/>
    <w:uiPriority w:val="99"/>
    <w:rsid w:val="00B56C63"/>
    <w:pPr>
      <w:autoSpaceDE/>
      <w:autoSpaceDN/>
      <w:adjustRightInd/>
      <w:spacing w:before="60" w:after="60" w:line="288" w:lineRule="auto"/>
      <w:ind w:firstLine="567"/>
      <w:jc w:val="both"/>
    </w:pPr>
    <w:rPr>
      <w:rFonts w:cstheme="minorBidi"/>
      <w:bCs/>
      <w:color w:val="000000"/>
      <w:spacing w:val="2"/>
      <w:sz w:val="24"/>
      <w:szCs w:val="24"/>
      <w:lang w:eastAsia="en-US"/>
    </w:rPr>
  </w:style>
  <w:style w:type="character" w:customStyle="1" w:styleId="n-product-specname-inner">
    <w:name w:val="n-product-spec__name-inner"/>
    <w:basedOn w:val="a1"/>
    <w:rsid w:val="00B56C63"/>
  </w:style>
  <w:style w:type="character" w:customStyle="1" w:styleId="n-product-specvalue-inner">
    <w:name w:val="n-product-spec__value-inner"/>
    <w:basedOn w:val="a1"/>
    <w:rsid w:val="00B56C63"/>
  </w:style>
  <w:style w:type="character" w:customStyle="1" w:styleId="i-text-lowcase">
    <w:name w:val="i-text-lowcase"/>
    <w:basedOn w:val="a1"/>
    <w:rsid w:val="00B56C63"/>
  </w:style>
  <w:style w:type="numbering" w:customStyle="1" w:styleId="118">
    <w:name w:val="Нет списка11"/>
    <w:next w:val="a3"/>
    <w:uiPriority w:val="99"/>
    <w:semiHidden/>
    <w:unhideWhenUsed/>
    <w:rsid w:val="00B56C63"/>
  </w:style>
  <w:style w:type="paragraph" w:customStyle="1" w:styleId="affffb">
    <w:name w:val="письмо"/>
    <w:basedOn w:val="a0"/>
    <w:rsid w:val="00B56C63"/>
    <w:pPr>
      <w:ind w:firstLine="720"/>
      <w:jc w:val="both"/>
    </w:pPr>
    <w:rPr>
      <w:sz w:val="28"/>
      <w:szCs w:val="20"/>
    </w:rPr>
  </w:style>
  <w:style w:type="character" w:customStyle="1" w:styleId="linkdotted">
    <w:name w:val="linkdotted"/>
    <w:basedOn w:val="a1"/>
    <w:rsid w:val="00B56C63"/>
  </w:style>
  <w:style w:type="character" w:customStyle="1" w:styleId="bold0">
    <w:name w:val="bold"/>
    <w:basedOn w:val="a1"/>
    <w:rsid w:val="00B56C63"/>
  </w:style>
  <w:style w:type="paragraph" w:customStyle="1" w:styleId="55">
    <w:name w:val="Основной текст5"/>
    <w:basedOn w:val="a0"/>
    <w:rsid w:val="00B56C63"/>
    <w:pPr>
      <w:widowControl w:val="0"/>
      <w:shd w:val="clear" w:color="auto" w:fill="FFFFFF"/>
      <w:spacing w:before="60" w:line="0" w:lineRule="atLeast"/>
    </w:pPr>
    <w:rPr>
      <w:color w:val="000000"/>
      <w:spacing w:val="1"/>
      <w:sz w:val="21"/>
      <w:szCs w:val="21"/>
      <w:lang w:bidi="ru-RU"/>
    </w:rPr>
  </w:style>
  <w:style w:type="character" w:customStyle="1" w:styleId="0pt">
    <w:name w:val="Основной текст + Полужирный;Интервал 0 pt"/>
    <w:basedOn w:val="a1"/>
    <w:rsid w:val="00B56C63"/>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WW8Num1z0">
    <w:name w:val="WW8Num1z0"/>
    <w:rsid w:val="00B56C63"/>
    <w:rPr>
      <w:b/>
    </w:rPr>
  </w:style>
  <w:style w:type="character" w:customStyle="1" w:styleId="WW8Num1z1">
    <w:name w:val="WW8Num1z1"/>
    <w:rsid w:val="00B56C63"/>
    <w:rPr>
      <w:rFonts w:cs="Times New Roman"/>
      <w:b w:val="0"/>
    </w:rPr>
  </w:style>
  <w:style w:type="character" w:customStyle="1" w:styleId="WW8Num1z2">
    <w:name w:val="WW8Num1z2"/>
    <w:rsid w:val="00B56C63"/>
    <w:rPr>
      <w:rFonts w:cs="Times New Roman"/>
    </w:rPr>
  </w:style>
  <w:style w:type="character" w:customStyle="1" w:styleId="WW8Num1z4">
    <w:name w:val="WW8Num1z4"/>
    <w:rsid w:val="00B56C63"/>
    <w:rPr>
      <w:rFonts w:cs="Times New Roman"/>
      <w:color w:val="000000"/>
    </w:rPr>
  </w:style>
  <w:style w:type="character" w:customStyle="1" w:styleId="WW8Num2z0">
    <w:name w:val="WW8Num2z0"/>
    <w:rsid w:val="00B56C63"/>
    <w:rPr>
      <w:rFonts w:ascii="Times New Roman" w:hAnsi="Times New Roman" w:cs="Times New Roman"/>
      <w:b w:val="0"/>
      <w:bCs w:val="0"/>
      <w:i/>
      <w:iCs/>
      <w:caps w:val="0"/>
      <w:smallCaps w:val="0"/>
      <w:strike w:val="0"/>
      <w:dstrike w:val="0"/>
      <w:color w:val="000000"/>
      <w:spacing w:val="0"/>
      <w:w w:val="100"/>
      <w:position w:val="0"/>
      <w:sz w:val="23"/>
      <w:szCs w:val="23"/>
      <w:u w:val="none"/>
      <w:vertAlign w:val="baseline"/>
      <w:lang w:val="ru-RU"/>
    </w:rPr>
  </w:style>
  <w:style w:type="character" w:customStyle="1" w:styleId="WW8Num2z1">
    <w:name w:val="WW8Num2z1"/>
    <w:rsid w:val="00B56C63"/>
    <w:rPr>
      <w:rFonts w:cs="Times New Roman"/>
      <w:b w:val="0"/>
    </w:rPr>
  </w:style>
  <w:style w:type="character" w:customStyle="1" w:styleId="WW8Num2z2">
    <w:name w:val="WW8Num2z2"/>
    <w:rsid w:val="00B56C63"/>
    <w:rPr>
      <w:rFonts w:cs="Times New Roman"/>
    </w:rPr>
  </w:style>
  <w:style w:type="character" w:customStyle="1" w:styleId="WW8Num2z4">
    <w:name w:val="WW8Num2z4"/>
    <w:rsid w:val="00B56C63"/>
    <w:rPr>
      <w:rFonts w:cs="Times New Roman"/>
      <w:color w:val="000000"/>
    </w:rPr>
  </w:style>
  <w:style w:type="character" w:customStyle="1" w:styleId="WW8Num3z0">
    <w:name w:val="WW8Num3z0"/>
    <w:rsid w:val="00B56C63"/>
    <w:rPr>
      <w:rFonts w:ascii="Times New Roman" w:hAnsi="Times New Roman" w:cs="Times New Roman"/>
      <w:b w:val="0"/>
      <w:bCs w:val="0"/>
      <w:i/>
      <w:iCs/>
      <w:caps w:val="0"/>
      <w:smallCaps w:val="0"/>
      <w:strike w:val="0"/>
      <w:dstrike w:val="0"/>
      <w:color w:val="000000"/>
      <w:spacing w:val="0"/>
      <w:w w:val="100"/>
      <w:position w:val="0"/>
      <w:sz w:val="23"/>
      <w:szCs w:val="23"/>
      <w:u w:val="none"/>
      <w:vertAlign w:val="baseline"/>
      <w:lang w:val="ru-RU"/>
    </w:rPr>
  </w:style>
  <w:style w:type="character" w:customStyle="1" w:styleId="WW8Num5z0">
    <w:name w:val="WW8Num5z0"/>
    <w:rsid w:val="00B56C63"/>
    <w:rPr>
      <w:rFonts w:cs="font277"/>
      <w:b w:val="0"/>
      <w:color w:val="00000A"/>
    </w:rPr>
  </w:style>
  <w:style w:type="character" w:customStyle="1" w:styleId="WW8Num5z1">
    <w:name w:val="WW8Num5z1"/>
    <w:rsid w:val="00B56C63"/>
    <w:rPr>
      <w:rFonts w:ascii="Courier New" w:hAnsi="Courier New" w:cs="Courier New"/>
    </w:rPr>
  </w:style>
  <w:style w:type="character" w:customStyle="1" w:styleId="WW8Num5z2">
    <w:name w:val="WW8Num5z2"/>
    <w:rsid w:val="00B56C63"/>
    <w:rPr>
      <w:rFonts w:ascii="Wingdings" w:hAnsi="Wingdings" w:cs="Wingdings"/>
    </w:rPr>
  </w:style>
  <w:style w:type="character" w:customStyle="1" w:styleId="WW8Num5z3">
    <w:name w:val="WW8Num5z3"/>
    <w:rsid w:val="00B56C63"/>
    <w:rPr>
      <w:rFonts w:ascii="Symbol" w:hAnsi="Symbol" w:cs="Symbol"/>
    </w:rPr>
  </w:style>
  <w:style w:type="character" w:customStyle="1" w:styleId="WW8Num6z0">
    <w:name w:val="WW8Num6z0"/>
    <w:rsid w:val="00B56C63"/>
    <w:rPr>
      <w:rFonts w:cs="font277"/>
      <w:b w:val="0"/>
      <w:color w:val="00000A"/>
    </w:rPr>
  </w:style>
  <w:style w:type="character" w:customStyle="1" w:styleId="WW8Num4z0">
    <w:name w:val="WW8Num4z0"/>
    <w:rsid w:val="00B56C63"/>
    <w:rPr>
      <w:rFonts w:ascii="Symbol" w:hAnsi="Symbol" w:cs="Symbol"/>
      <w:color w:val="00000A"/>
    </w:rPr>
  </w:style>
  <w:style w:type="character" w:customStyle="1" w:styleId="WW8Num4z1">
    <w:name w:val="WW8Num4z1"/>
    <w:rsid w:val="00B56C63"/>
    <w:rPr>
      <w:rFonts w:ascii="Courier New" w:hAnsi="Courier New" w:cs="Courier New"/>
    </w:rPr>
  </w:style>
  <w:style w:type="character" w:customStyle="1" w:styleId="WW8Num4z2">
    <w:name w:val="WW8Num4z2"/>
    <w:rsid w:val="00B56C63"/>
    <w:rPr>
      <w:rFonts w:ascii="Wingdings" w:hAnsi="Wingdings" w:cs="Wingdings"/>
    </w:rPr>
  </w:style>
  <w:style w:type="character" w:customStyle="1" w:styleId="WW8Num4z3">
    <w:name w:val="WW8Num4z3"/>
    <w:rsid w:val="00B56C63"/>
    <w:rPr>
      <w:rFonts w:ascii="Symbol" w:hAnsi="Symbol" w:cs="Symbol"/>
    </w:rPr>
  </w:style>
  <w:style w:type="character" w:customStyle="1" w:styleId="1fa">
    <w:name w:val="Основной шрифт абзаца1"/>
    <w:qFormat/>
    <w:rsid w:val="00B56C63"/>
  </w:style>
  <w:style w:type="character" w:customStyle="1" w:styleId="1fb">
    <w:name w:val="Просмотренная гиперссылка1"/>
    <w:basedOn w:val="1fa"/>
    <w:rsid w:val="00B56C63"/>
    <w:rPr>
      <w:rFonts w:ascii="Times New Roman" w:hAnsi="Times New Roman" w:cs="Times New Roman"/>
      <w:color w:val="800080"/>
      <w:u w:val="single"/>
    </w:rPr>
  </w:style>
  <w:style w:type="character" w:customStyle="1" w:styleId="1fc">
    <w:name w:val="Знак сноски1"/>
    <w:basedOn w:val="1fa"/>
    <w:rsid w:val="00B56C63"/>
    <w:rPr>
      <w:rFonts w:ascii="Times New Roman" w:hAnsi="Times New Roman" w:cs="Times New Roman"/>
      <w:vertAlign w:val="superscript"/>
    </w:rPr>
  </w:style>
  <w:style w:type="character" w:customStyle="1" w:styleId="1fd">
    <w:name w:val="Номер страницы1"/>
    <w:basedOn w:val="1fa"/>
    <w:rsid w:val="00B56C63"/>
    <w:rPr>
      <w:rFonts w:ascii="Times New Roman" w:hAnsi="Times New Roman" w:cs="Times New Roman"/>
    </w:rPr>
  </w:style>
  <w:style w:type="character" w:customStyle="1" w:styleId="1fe">
    <w:name w:val="Знак примечания1"/>
    <w:rsid w:val="00B56C63"/>
    <w:rPr>
      <w:sz w:val="16"/>
      <w:szCs w:val="16"/>
    </w:rPr>
  </w:style>
  <w:style w:type="character" w:customStyle="1" w:styleId="1ff">
    <w:name w:val="Знак концевой сноски1"/>
    <w:rsid w:val="00B56C63"/>
    <w:rPr>
      <w:vertAlign w:val="superscript"/>
    </w:rPr>
  </w:style>
  <w:style w:type="character" w:customStyle="1" w:styleId="affffc">
    <w:name w:val="Обычный (веб) Знак"/>
    <w:rsid w:val="00B56C63"/>
    <w:rPr>
      <w:rFonts w:ascii="Times New Roman" w:eastAsia="Times New Roman" w:hAnsi="Times New Roman" w:cs="Times New Roman"/>
      <w:sz w:val="24"/>
      <w:szCs w:val="24"/>
    </w:rPr>
  </w:style>
  <w:style w:type="character" w:customStyle="1" w:styleId="s10">
    <w:name w:val="s10"/>
    <w:basedOn w:val="1fa"/>
    <w:rsid w:val="00B56C63"/>
  </w:style>
  <w:style w:type="character" w:customStyle="1" w:styleId="1ff0">
    <w:name w:val="Подзаголовок Знак1"/>
    <w:rsid w:val="00B56C63"/>
    <w:rPr>
      <w:rFonts w:ascii="Cambria" w:eastAsia="Times New Roman" w:hAnsi="Cambria" w:cs="Times New Roman"/>
      <w:sz w:val="24"/>
      <w:szCs w:val="20"/>
      <w:lang w:val="en-US"/>
    </w:rPr>
  </w:style>
  <w:style w:type="character" w:customStyle="1" w:styleId="labelheaderlevel21">
    <w:name w:val="label_header_level_21"/>
    <w:rsid w:val="00B56C63"/>
    <w:rPr>
      <w:b/>
      <w:bCs/>
      <w:color w:val="0000FF"/>
      <w:sz w:val="20"/>
      <w:szCs w:val="20"/>
    </w:rPr>
  </w:style>
  <w:style w:type="character" w:customStyle="1" w:styleId="affffd">
    <w:name w:val="Схема документа Знак"/>
    <w:basedOn w:val="1fa"/>
    <w:link w:val="affffe"/>
    <w:rsid w:val="00B56C63"/>
    <w:rPr>
      <w:rFonts w:ascii="Tahoma" w:eastAsia="Times New Roman" w:hAnsi="Tahoma" w:cs="Times New Roman"/>
      <w:sz w:val="24"/>
      <w:szCs w:val="20"/>
      <w:lang w:val="en-US"/>
    </w:rPr>
  </w:style>
  <w:style w:type="character" w:customStyle="1" w:styleId="afffff">
    <w:name w:val="комментарий"/>
    <w:rsid w:val="00B56C63"/>
    <w:rPr>
      <w:b/>
      <w:i/>
    </w:rPr>
  </w:style>
  <w:style w:type="character" w:customStyle="1" w:styleId="1ff1">
    <w:name w:val="Ариал Знак1"/>
    <w:rsid w:val="00B56C63"/>
    <w:rPr>
      <w:rFonts w:ascii="Arial" w:eastAsia="Times New Roman" w:hAnsi="Arial" w:cs="Times New Roman"/>
      <w:sz w:val="24"/>
      <w:szCs w:val="24"/>
      <w:lang w:val="en-US"/>
    </w:rPr>
  </w:style>
  <w:style w:type="character" w:customStyle="1" w:styleId="1ff2">
    <w:name w:val="Обычный1 Знак"/>
    <w:rsid w:val="00B56C63"/>
    <w:rPr>
      <w:rFonts w:ascii="Times New Roman" w:eastAsia="Times New Roman" w:hAnsi="Times New Roman" w:cs="Times New Roman"/>
      <w:sz w:val="20"/>
      <w:szCs w:val="20"/>
      <w:lang w:val="en-AU"/>
    </w:rPr>
  </w:style>
  <w:style w:type="character" w:customStyle="1" w:styleId="afffff0">
    <w:name w:val="Ариал Таблица Знак"/>
    <w:rsid w:val="00B56C63"/>
    <w:rPr>
      <w:rFonts w:ascii="Arial" w:eastAsia="Times New Roman" w:hAnsi="Arial" w:cs="Times New Roman"/>
      <w:sz w:val="24"/>
      <w:szCs w:val="20"/>
      <w:lang w:val="en-US"/>
    </w:rPr>
  </w:style>
  <w:style w:type="character" w:customStyle="1" w:styleId="afffff1">
    <w:name w:val="Подпункт Знак"/>
    <w:rsid w:val="00B56C63"/>
    <w:rPr>
      <w:sz w:val="28"/>
      <w:lang w:val="ru-RU" w:eastAsia="ar-SA" w:bidi="ar-SA"/>
    </w:rPr>
  </w:style>
  <w:style w:type="character" w:customStyle="1" w:styleId="FontStyle11">
    <w:name w:val="Font Style11"/>
    <w:rsid w:val="00B56C63"/>
    <w:rPr>
      <w:rFonts w:ascii="Times New Roman" w:hAnsi="Times New Roman" w:cs="Times New Roman"/>
      <w:sz w:val="26"/>
      <w:szCs w:val="26"/>
    </w:rPr>
  </w:style>
  <w:style w:type="character" w:customStyle="1" w:styleId="212">
    <w:name w:val="Заголовок 2 Знак1"/>
    <w:rsid w:val="00B56C63"/>
    <w:rPr>
      <w:b/>
      <w:sz w:val="28"/>
      <w:lang w:val="ru-RU" w:eastAsia="ar-SA" w:bidi="ar-SA"/>
    </w:rPr>
  </w:style>
  <w:style w:type="character" w:customStyle="1" w:styleId="Sp1">
    <w:name w:val="Sp1 Знак Знак"/>
    <w:rsid w:val="00B56C63"/>
    <w:rPr>
      <w:b/>
      <w:bCs/>
      <w:kern w:val="1"/>
      <w:sz w:val="24"/>
      <w:szCs w:val="24"/>
      <w:lang w:val="ru-RU" w:eastAsia="ar-SA" w:bidi="ar-SA"/>
    </w:rPr>
  </w:style>
  <w:style w:type="character" w:customStyle="1" w:styleId="FontStyle33">
    <w:name w:val="Font Style33"/>
    <w:rsid w:val="00B56C63"/>
    <w:rPr>
      <w:rFonts w:ascii="Times New Roman" w:hAnsi="Times New Roman" w:cs="Times New Roman"/>
      <w:sz w:val="26"/>
      <w:szCs w:val="26"/>
    </w:rPr>
  </w:style>
  <w:style w:type="character" w:customStyle="1" w:styleId="FontStyle57">
    <w:name w:val="Font Style57"/>
    <w:rsid w:val="00B56C63"/>
    <w:rPr>
      <w:rFonts w:ascii="Times New Roman" w:hAnsi="Times New Roman" w:cs="Times New Roman"/>
      <w:b/>
      <w:bCs/>
      <w:sz w:val="20"/>
      <w:szCs w:val="20"/>
    </w:rPr>
  </w:style>
  <w:style w:type="character" w:customStyle="1" w:styleId="49">
    <w:name w:val="Пункт_4 Знак"/>
    <w:rsid w:val="00B56C63"/>
    <w:rPr>
      <w:rFonts w:ascii="Times New Roman" w:eastAsia="Times New Roman" w:hAnsi="Times New Roman" w:cs="Times New Roman"/>
      <w:sz w:val="28"/>
      <w:szCs w:val="20"/>
    </w:rPr>
  </w:style>
  <w:style w:type="character" w:customStyle="1" w:styleId="afffff2">
    <w:name w:val="Примечание Знак"/>
    <w:rsid w:val="00B56C63"/>
    <w:rPr>
      <w:rFonts w:ascii="Times New Roman" w:eastAsia="Times New Roman" w:hAnsi="Times New Roman" w:cs="Times New Roman"/>
      <w:spacing w:val="20"/>
      <w:sz w:val="24"/>
      <w:szCs w:val="28"/>
      <w:lang w:val="en-US"/>
    </w:rPr>
  </w:style>
  <w:style w:type="character" w:customStyle="1" w:styleId="FontStyle153">
    <w:name w:val="Font Style153"/>
    <w:rsid w:val="00B56C63"/>
    <w:rPr>
      <w:rFonts w:ascii="Times New Roman" w:hAnsi="Times New Roman" w:cs="Times New Roman"/>
      <w:sz w:val="20"/>
      <w:szCs w:val="20"/>
    </w:rPr>
  </w:style>
  <w:style w:type="character" w:customStyle="1" w:styleId="FontStyle186">
    <w:name w:val="Font Style186"/>
    <w:rsid w:val="00B56C63"/>
    <w:rPr>
      <w:rFonts w:ascii="Times New Roman" w:hAnsi="Times New Roman" w:cs="Times New Roman"/>
      <w:b/>
      <w:bCs/>
      <w:i/>
      <w:iCs/>
      <w:sz w:val="20"/>
      <w:szCs w:val="20"/>
    </w:rPr>
  </w:style>
  <w:style w:type="character" w:customStyle="1" w:styleId="FontStyle34">
    <w:name w:val="Font Style34"/>
    <w:rsid w:val="00B56C63"/>
    <w:rPr>
      <w:rFonts w:ascii="Times New Roman" w:hAnsi="Times New Roman" w:cs="Times New Roman"/>
      <w:b/>
      <w:bCs/>
      <w:i/>
      <w:iCs/>
      <w:sz w:val="22"/>
      <w:szCs w:val="22"/>
    </w:rPr>
  </w:style>
  <w:style w:type="character" w:customStyle="1" w:styleId="FontStyle32">
    <w:name w:val="Font Style32"/>
    <w:rsid w:val="00B56C63"/>
    <w:rPr>
      <w:rFonts w:ascii="Times New Roman" w:hAnsi="Times New Roman" w:cs="Times New Roman"/>
      <w:sz w:val="18"/>
      <w:szCs w:val="18"/>
    </w:rPr>
  </w:style>
  <w:style w:type="character" w:customStyle="1" w:styleId="FontStyle36">
    <w:name w:val="Font Style36"/>
    <w:rsid w:val="00B56C63"/>
    <w:rPr>
      <w:rFonts w:ascii="Times New Roman" w:hAnsi="Times New Roman" w:cs="Times New Roman"/>
      <w:sz w:val="26"/>
      <w:szCs w:val="26"/>
    </w:rPr>
  </w:style>
  <w:style w:type="character" w:customStyle="1" w:styleId="FontStyle74">
    <w:name w:val="Font Style74"/>
    <w:rsid w:val="00B56C63"/>
    <w:rPr>
      <w:rFonts w:ascii="Times New Roman" w:hAnsi="Times New Roman" w:cs="Times New Roman"/>
    </w:rPr>
  </w:style>
  <w:style w:type="character" w:customStyle="1" w:styleId="1ff3">
    <w:name w:val="Название книги1"/>
    <w:rsid w:val="00B56C63"/>
    <w:rPr>
      <w:b/>
      <w:bCs/>
      <w:smallCaps/>
      <w:spacing w:val="5"/>
    </w:rPr>
  </w:style>
  <w:style w:type="character" w:customStyle="1" w:styleId="iceouttxt">
    <w:name w:val="iceouttxt"/>
    <w:basedOn w:val="1fa"/>
    <w:rsid w:val="00B56C63"/>
  </w:style>
  <w:style w:type="character" w:customStyle="1" w:styleId="142">
    <w:name w:val="Стиль Основной текст + 14 пт Знак"/>
    <w:rsid w:val="00B56C63"/>
    <w:rPr>
      <w:rFonts w:ascii="Times New Roman" w:hAnsi="Times New Roman" w:cs="Times New Roman"/>
      <w:spacing w:val="-2"/>
      <w:sz w:val="24"/>
      <w:szCs w:val="24"/>
    </w:rPr>
  </w:style>
  <w:style w:type="character" w:customStyle="1" w:styleId="afffff3">
    <w:name w:val="НИР Обычный Знак"/>
    <w:rsid w:val="00B56C63"/>
    <w:rPr>
      <w:rFonts w:ascii="Times New Roman" w:eastAsia="Times New Roman" w:hAnsi="Times New Roman" w:cs="Times New Roman"/>
      <w:sz w:val="26"/>
      <w:szCs w:val="24"/>
      <w:lang w:val="en-US"/>
    </w:rPr>
  </w:style>
  <w:style w:type="character" w:customStyle="1" w:styleId="afffff4">
    <w:name w:val="Название объекта Знак"/>
    <w:rsid w:val="00B56C63"/>
    <w:rPr>
      <w:rFonts w:ascii="Times New Roman" w:eastAsia="Times New Roman" w:hAnsi="Times New Roman" w:cs="Times New Roman"/>
      <w:b/>
      <w:sz w:val="40"/>
      <w:szCs w:val="20"/>
    </w:rPr>
  </w:style>
  <w:style w:type="character" w:customStyle="1" w:styleId="ListLabel3">
    <w:name w:val="ListLabel 3"/>
    <w:rsid w:val="00B56C63"/>
    <w:rPr>
      <w:rFonts w:cs="Times New Roman"/>
      <w:b/>
    </w:rPr>
  </w:style>
  <w:style w:type="character" w:customStyle="1" w:styleId="ListLabel4">
    <w:name w:val="ListLabel 4"/>
    <w:rsid w:val="00B56C63"/>
    <w:rPr>
      <w:rFonts w:eastAsia="Times New Roman" w:cs="Times New Roman"/>
    </w:rPr>
  </w:style>
  <w:style w:type="character" w:customStyle="1" w:styleId="ListLabel5">
    <w:name w:val="ListLabel 5"/>
    <w:rsid w:val="00B56C63"/>
    <w:rPr>
      <w:rFonts w:cs="Times New Roman"/>
    </w:rPr>
  </w:style>
  <w:style w:type="character" w:customStyle="1" w:styleId="ListLabel6">
    <w:name w:val="ListLabel 6"/>
    <w:rsid w:val="00B56C63"/>
    <w:rPr>
      <w:rFonts w:cs="Times New Roman"/>
      <w:b w:val="0"/>
    </w:rPr>
  </w:style>
  <w:style w:type="character" w:customStyle="1" w:styleId="ListLabel7">
    <w:name w:val="ListLabel 7"/>
    <w:rsid w:val="00B56C63"/>
    <w:rPr>
      <w:rFonts w:cs="Times New Roman"/>
      <w:color w:val="000000"/>
    </w:rPr>
  </w:style>
  <w:style w:type="character" w:customStyle="1" w:styleId="ListLabel8">
    <w:name w:val="ListLabel 8"/>
    <w:rsid w:val="00B56C63"/>
    <w:rPr>
      <w:color w:val="00000A"/>
      <w:sz w:val="16"/>
    </w:rPr>
  </w:style>
  <w:style w:type="character" w:customStyle="1" w:styleId="ListLabel9">
    <w:name w:val="ListLabel 9"/>
    <w:rsid w:val="00B56C63"/>
    <w:rPr>
      <w:b/>
    </w:rPr>
  </w:style>
  <w:style w:type="character" w:customStyle="1" w:styleId="ListLabel10">
    <w:name w:val="ListLabel 10"/>
    <w:rsid w:val="00B56C63"/>
    <w:rPr>
      <w:b w:val="0"/>
    </w:rPr>
  </w:style>
  <w:style w:type="character" w:customStyle="1" w:styleId="ListLabel11">
    <w:name w:val="ListLabel 11"/>
    <w:rsid w:val="00B56C63"/>
    <w:rPr>
      <w:rFonts w:eastAsia="Times New Roman" w:cs="Times New Roman"/>
      <w:b w:val="0"/>
    </w:rPr>
  </w:style>
  <w:style w:type="character" w:customStyle="1" w:styleId="ListLabel12">
    <w:name w:val="ListLabel 12"/>
    <w:rsid w:val="00B56C63"/>
    <w:rPr>
      <w:rFonts w:eastAsia="Times New Roman" w:cs="Times New Roman"/>
      <w:b w:val="0"/>
      <w:bCs w:val="0"/>
      <w:i/>
      <w:iCs/>
      <w:caps w:val="0"/>
      <w:smallCaps w:val="0"/>
      <w:strike w:val="0"/>
      <w:dstrike w:val="0"/>
      <w:color w:val="000000"/>
      <w:spacing w:val="0"/>
      <w:w w:val="100"/>
      <w:position w:val="0"/>
      <w:sz w:val="23"/>
      <w:szCs w:val="23"/>
      <w:u w:val="none"/>
      <w:vertAlign w:val="baseline"/>
      <w:lang w:val="ru-RU"/>
    </w:rPr>
  </w:style>
  <w:style w:type="character" w:customStyle="1" w:styleId="ListLabel13">
    <w:name w:val="ListLabel 13"/>
    <w:rsid w:val="00B56C63"/>
    <w:rPr>
      <w:rFonts w:cs="Courier New"/>
    </w:rPr>
  </w:style>
  <w:style w:type="character" w:customStyle="1" w:styleId="ListLabel14">
    <w:name w:val="ListLabel 14"/>
    <w:rsid w:val="00B56C63"/>
    <w:rPr>
      <w:color w:val="00000A"/>
    </w:rPr>
  </w:style>
  <w:style w:type="character" w:customStyle="1" w:styleId="ListLabel15">
    <w:name w:val="ListLabel 15"/>
    <w:rsid w:val="00B56C63"/>
    <w:rPr>
      <w:b w:val="0"/>
      <w:color w:val="00000A"/>
    </w:rPr>
  </w:style>
  <w:style w:type="character" w:customStyle="1" w:styleId="ListLabel16">
    <w:name w:val="ListLabel 16"/>
    <w:rsid w:val="00B56C63"/>
    <w:rPr>
      <w:rFonts w:cs="font277"/>
      <w:b w:val="0"/>
      <w:color w:val="00000A"/>
    </w:rPr>
  </w:style>
  <w:style w:type="character" w:customStyle="1" w:styleId="afffff5">
    <w:name w:val="Символ нумерации"/>
    <w:rsid w:val="00B56C63"/>
  </w:style>
  <w:style w:type="paragraph" w:customStyle="1" w:styleId="2f5">
    <w:name w:val="Заголовок2"/>
    <w:basedOn w:val="a0"/>
    <w:next w:val="af"/>
    <w:rsid w:val="00B56C63"/>
    <w:pPr>
      <w:keepNext/>
      <w:suppressAutoHyphens/>
      <w:spacing w:before="240" w:line="100" w:lineRule="atLeast"/>
    </w:pPr>
    <w:rPr>
      <w:rFonts w:ascii="Arial" w:hAnsi="Arial" w:cs="Arial"/>
      <w:b/>
      <w:bCs/>
      <w:kern w:val="1"/>
      <w:sz w:val="20"/>
      <w:szCs w:val="20"/>
      <w:lang w:eastAsia="ar-SA"/>
    </w:rPr>
  </w:style>
  <w:style w:type="paragraph" w:customStyle="1" w:styleId="1ff4">
    <w:name w:val="Название1"/>
    <w:basedOn w:val="a0"/>
    <w:rsid w:val="00B56C63"/>
    <w:pPr>
      <w:suppressLineNumbers/>
      <w:suppressAutoHyphens/>
      <w:spacing w:before="120" w:after="120" w:line="276" w:lineRule="auto"/>
    </w:pPr>
    <w:rPr>
      <w:rFonts w:ascii="Calibri" w:eastAsia="Calibri" w:hAnsi="Calibri" w:cs="Mangal"/>
      <w:i/>
      <w:iCs/>
      <w:color w:val="00000A"/>
      <w:kern w:val="1"/>
      <w:lang w:eastAsia="ar-SA"/>
    </w:rPr>
  </w:style>
  <w:style w:type="paragraph" w:customStyle="1" w:styleId="1ff5">
    <w:name w:val="Указатель1"/>
    <w:basedOn w:val="a0"/>
    <w:rsid w:val="00B56C63"/>
    <w:pPr>
      <w:suppressLineNumbers/>
      <w:suppressAutoHyphens/>
      <w:spacing w:after="200" w:line="276" w:lineRule="auto"/>
    </w:pPr>
    <w:rPr>
      <w:rFonts w:ascii="Calibri" w:eastAsia="Calibri" w:hAnsi="Calibri" w:cs="Mangal"/>
      <w:color w:val="00000A"/>
      <w:kern w:val="1"/>
      <w:lang w:eastAsia="ar-SA"/>
    </w:rPr>
  </w:style>
  <w:style w:type="paragraph" w:customStyle="1" w:styleId="HTML1">
    <w:name w:val="Стандартный HTML1"/>
    <w:basedOn w:val="a0"/>
    <w:rsid w:val="00B56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pPr>
    <w:rPr>
      <w:rFonts w:ascii="Courier New" w:eastAsia="Calibri" w:hAnsi="Courier New" w:cs="Courier New"/>
      <w:color w:val="00000A"/>
      <w:kern w:val="1"/>
      <w:sz w:val="20"/>
      <w:szCs w:val="20"/>
      <w:lang w:eastAsia="ar-SA"/>
    </w:rPr>
  </w:style>
  <w:style w:type="paragraph" w:customStyle="1" w:styleId="1ff6">
    <w:name w:val="Обычный (веб)1"/>
    <w:basedOn w:val="a0"/>
    <w:rsid w:val="00B56C63"/>
    <w:pPr>
      <w:suppressAutoHyphens/>
      <w:spacing w:before="28" w:after="28" w:line="276" w:lineRule="auto"/>
    </w:pPr>
    <w:rPr>
      <w:rFonts w:ascii="Calibri" w:eastAsia="Calibri" w:hAnsi="Calibri"/>
      <w:color w:val="00000A"/>
      <w:kern w:val="1"/>
      <w:lang w:eastAsia="ar-SA"/>
    </w:rPr>
  </w:style>
  <w:style w:type="character" w:customStyle="1" w:styleId="2f6">
    <w:name w:val="Верхний колонтитул Знак2"/>
    <w:basedOn w:val="a1"/>
    <w:rsid w:val="00B56C63"/>
    <w:rPr>
      <w:rFonts w:ascii="Calibri" w:eastAsia="Calibri" w:hAnsi="Calibri" w:cs="Times New Roman"/>
      <w:color w:val="00000A"/>
      <w:kern w:val="1"/>
      <w:sz w:val="20"/>
      <w:szCs w:val="20"/>
      <w:lang w:eastAsia="ar-SA"/>
    </w:rPr>
  </w:style>
  <w:style w:type="paragraph" w:customStyle="1" w:styleId="1ff7">
    <w:name w:val="Название объекта1"/>
    <w:basedOn w:val="a0"/>
    <w:rsid w:val="00B56C63"/>
    <w:pPr>
      <w:widowControl w:val="0"/>
      <w:suppressAutoHyphens/>
      <w:spacing w:after="200" w:line="276" w:lineRule="auto"/>
      <w:jc w:val="center"/>
    </w:pPr>
    <w:rPr>
      <w:rFonts w:ascii="Calibri" w:eastAsia="Calibri" w:hAnsi="Calibri"/>
      <w:b/>
      <w:color w:val="00000A"/>
      <w:kern w:val="1"/>
      <w:sz w:val="40"/>
      <w:szCs w:val="20"/>
      <w:lang w:eastAsia="ar-SA"/>
    </w:rPr>
  </w:style>
  <w:style w:type="paragraph" w:customStyle="1" w:styleId="1ff8">
    <w:name w:val="Нумерованный список1"/>
    <w:basedOn w:val="a0"/>
    <w:rsid w:val="00B56C63"/>
    <w:pPr>
      <w:tabs>
        <w:tab w:val="left" w:pos="851"/>
      </w:tabs>
      <w:suppressAutoHyphens/>
      <w:spacing w:before="20" w:after="20" w:line="276" w:lineRule="auto"/>
      <w:jc w:val="both"/>
    </w:pPr>
    <w:rPr>
      <w:rFonts w:ascii="Calibri" w:eastAsia="Calibri" w:hAnsi="Calibri"/>
      <w:color w:val="00000A"/>
      <w:kern w:val="1"/>
      <w:sz w:val="21"/>
      <w:szCs w:val="21"/>
      <w:lang w:eastAsia="ar-SA"/>
    </w:rPr>
  </w:style>
  <w:style w:type="paragraph" w:customStyle="1" w:styleId="213">
    <w:name w:val="Нумерованный список 21"/>
    <w:basedOn w:val="a0"/>
    <w:rsid w:val="00B56C63"/>
    <w:pPr>
      <w:tabs>
        <w:tab w:val="left" w:pos="432"/>
      </w:tabs>
      <w:suppressAutoHyphens/>
      <w:spacing w:after="200" w:line="276" w:lineRule="auto"/>
      <w:ind w:left="432" w:hanging="432"/>
    </w:pPr>
    <w:rPr>
      <w:rFonts w:ascii="Calibri" w:eastAsia="Calibri" w:hAnsi="Calibri"/>
      <w:color w:val="00000A"/>
      <w:kern w:val="1"/>
      <w:lang w:eastAsia="ar-SA"/>
    </w:rPr>
  </w:style>
  <w:style w:type="character" w:customStyle="1" w:styleId="2f7">
    <w:name w:val="Подзаголовок Знак2"/>
    <w:basedOn w:val="a1"/>
    <w:rsid w:val="00B56C63"/>
    <w:rPr>
      <w:rFonts w:ascii="Calibri" w:eastAsia="Calibri" w:hAnsi="Calibri" w:cs="Times New Roman"/>
      <w:b/>
      <w:bCs/>
      <w:i/>
      <w:iCs/>
      <w:color w:val="00000A"/>
      <w:kern w:val="1"/>
      <w:sz w:val="28"/>
      <w:szCs w:val="28"/>
      <w:lang w:eastAsia="ar-SA"/>
    </w:rPr>
  </w:style>
  <w:style w:type="character" w:customStyle="1" w:styleId="1ff9">
    <w:name w:val="Название Знак1"/>
    <w:basedOn w:val="a1"/>
    <w:rsid w:val="00B56C63"/>
    <w:rPr>
      <w:rFonts w:ascii="Calibri" w:eastAsia="Calibri" w:hAnsi="Calibri" w:cs="Mangal"/>
      <w:b/>
      <w:bCs/>
      <w:i/>
      <w:iCs/>
      <w:color w:val="00000A"/>
      <w:kern w:val="1"/>
      <w:sz w:val="24"/>
      <w:szCs w:val="24"/>
      <w:lang w:eastAsia="ar-SA"/>
    </w:rPr>
  </w:style>
  <w:style w:type="character" w:customStyle="1" w:styleId="1ffa">
    <w:name w:val="Основной текст с отступом Знак1"/>
    <w:basedOn w:val="a1"/>
    <w:rsid w:val="00B56C63"/>
    <w:rPr>
      <w:rFonts w:ascii="Calibri" w:eastAsia="Calibri" w:hAnsi="Calibri" w:cs="Times New Roman"/>
      <w:color w:val="00000A"/>
      <w:kern w:val="1"/>
      <w:sz w:val="20"/>
      <w:szCs w:val="24"/>
      <w:lang w:eastAsia="ar-SA"/>
    </w:rPr>
  </w:style>
  <w:style w:type="paragraph" w:customStyle="1" w:styleId="310">
    <w:name w:val="Основной текст 31"/>
    <w:basedOn w:val="a0"/>
    <w:rsid w:val="00B56C63"/>
    <w:pPr>
      <w:widowControl w:val="0"/>
      <w:suppressAutoHyphens/>
      <w:spacing w:after="200" w:line="276" w:lineRule="auto"/>
      <w:jc w:val="both"/>
    </w:pPr>
    <w:rPr>
      <w:rFonts w:ascii="Calibri" w:eastAsia="Calibri" w:hAnsi="Calibri"/>
      <w:color w:val="00000A"/>
      <w:kern w:val="1"/>
      <w:szCs w:val="20"/>
      <w:lang w:eastAsia="ar-SA"/>
    </w:rPr>
  </w:style>
  <w:style w:type="paragraph" w:customStyle="1" w:styleId="311">
    <w:name w:val="Основной текст с отступом 31"/>
    <w:basedOn w:val="a0"/>
    <w:rsid w:val="00B56C63"/>
    <w:pPr>
      <w:suppressAutoHyphens/>
      <w:spacing w:after="200" w:line="276" w:lineRule="auto"/>
      <w:ind w:firstLine="720"/>
      <w:jc w:val="both"/>
    </w:pPr>
    <w:rPr>
      <w:rFonts w:ascii="Tahoma" w:eastAsia="Calibri" w:hAnsi="Tahoma" w:cs="Tahoma"/>
      <w:color w:val="00000A"/>
      <w:kern w:val="1"/>
      <w:sz w:val="22"/>
      <w:szCs w:val="22"/>
      <w:lang w:eastAsia="ar-SA"/>
    </w:rPr>
  </w:style>
  <w:style w:type="paragraph" w:customStyle="1" w:styleId="1ffb">
    <w:name w:val="Цитата1"/>
    <w:basedOn w:val="a0"/>
    <w:rsid w:val="00B56C63"/>
    <w:pPr>
      <w:suppressAutoHyphens/>
      <w:spacing w:after="200" w:line="240" w:lineRule="atLeast"/>
      <w:ind w:left="567" w:right="141" w:firstLine="284"/>
      <w:jc w:val="both"/>
    </w:pPr>
    <w:rPr>
      <w:rFonts w:ascii="Arial" w:eastAsia="Calibri" w:hAnsi="Arial" w:cs="Arial"/>
      <w:color w:val="000000"/>
      <w:kern w:val="1"/>
      <w:lang w:eastAsia="ar-SA"/>
    </w:rPr>
  </w:style>
  <w:style w:type="paragraph" w:customStyle="1" w:styleId="1ffc">
    <w:name w:val="Текст1"/>
    <w:basedOn w:val="a0"/>
    <w:rsid w:val="00B56C63"/>
    <w:pPr>
      <w:suppressAutoHyphens/>
      <w:spacing w:after="200" w:line="276" w:lineRule="auto"/>
    </w:pPr>
    <w:rPr>
      <w:rFonts w:ascii="Courier New" w:eastAsia="Calibri" w:hAnsi="Courier New" w:cs="Courier New"/>
      <w:color w:val="00000A"/>
      <w:kern w:val="1"/>
      <w:sz w:val="20"/>
      <w:szCs w:val="20"/>
      <w:lang w:eastAsia="ar-SA"/>
    </w:rPr>
  </w:style>
  <w:style w:type="paragraph" w:customStyle="1" w:styleId="1ffd">
    <w:name w:val="Текст сноски1"/>
    <w:basedOn w:val="a0"/>
    <w:rsid w:val="00B56C63"/>
    <w:pPr>
      <w:suppressAutoHyphens/>
      <w:spacing w:after="200" w:line="276" w:lineRule="auto"/>
    </w:pPr>
    <w:rPr>
      <w:rFonts w:ascii="Calibri" w:eastAsia="Calibri" w:hAnsi="Calibri"/>
      <w:color w:val="00000A"/>
      <w:kern w:val="1"/>
      <w:sz w:val="20"/>
      <w:szCs w:val="20"/>
      <w:lang w:eastAsia="ar-SA"/>
    </w:rPr>
  </w:style>
  <w:style w:type="paragraph" w:customStyle="1" w:styleId="119">
    <w:name w:val="Указатель 11"/>
    <w:basedOn w:val="a0"/>
    <w:rsid w:val="00B56C63"/>
    <w:pPr>
      <w:suppressAutoHyphens/>
      <w:spacing w:after="200" w:line="276" w:lineRule="auto"/>
      <w:ind w:left="220" w:hanging="220"/>
    </w:pPr>
    <w:rPr>
      <w:rFonts w:ascii="Calibri" w:eastAsia="Calibri" w:hAnsi="Calibri" w:cs="Calibri"/>
      <w:color w:val="00000A"/>
      <w:kern w:val="1"/>
      <w:sz w:val="22"/>
      <w:szCs w:val="22"/>
      <w:lang w:eastAsia="ar-SA"/>
    </w:rPr>
  </w:style>
  <w:style w:type="paragraph" w:customStyle="1" w:styleId="2f8">
    <w:name w:val="Указатель2"/>
    <w:basedOn w:val="a0"/>
    <w:rsid w:val="00B56C63"/>
    <w:pPr>
      <w:suppressLineNumbers/>
      <w:suppressAutoHyphens/>
      <w:spacing w:after="200" w:line="276" w:lineRule="auto"/>
    </w:pPr>
    <w:rPr>
      <w:rFonts w:ascii="Calibri" w:eastAsia="Calibri" w:hAnsi="Calibri" w:cs="Mangal"/>
      <w:color w:val="00000A"/>
      <w:kern w:val="1"/>
      <w:lang w:eastAsia="ar-SA"/>
    </w:rPr>
  </w:style>
  <w:style w:type="paragraph" w:customStyle="1" w:styleId="1ffe">
    <w:name w:val="Текст примечания1"/>
    <w:basedOn w:val="a0"/>
    <w:rsid w:val="00B56C63"/>
    <w:pPr>
      <w:widowControl w:val="0"/>
      <w:suppressAutoHyphens/>
      <w:spacing w:after="200" w:line="276" w:lineRule="auto"/>
    </w:pPr>
    <w:rPr>
      <w:rFonts w:ascii="Calibri" w:eastAsia="Calibri" w:hAnsi="Calibri"/>
      <w:color w:val="00000A"/>
      <w:kern w:val="1"/>
      <w:sz w:val="20"/>
      <w:szCs w:val="20"/>
      <w:lang w:eastAsia="ar-SA"/>
    </w:rPr>
  </w:style>
  <w:style w:type="paragraph" w:customStyle="1" w:styleId="1fff">
    <w:name w:val="Тема примечания1"/>
    <w:basedOn w:val="1ffe"/>
    <w:rsid w:val="00B56C63"/>
    <w:rPr>
      <w:b/>
      <w:bCs/>
    </w:rPr>
  </w:style>
  <w:style w:type="paragraph" w:customStyle="1" w:styleId="1fff0">
    <w:name w:val="Маркированный список1"/>
    <w:basedOn w:val="a0"/>
    <w:rsid w:val="00B56C63"/>
    <w:pPr>
      <w:widowControl w:val="0"/>
      <w:suppressAutoHyphens/>
      <w:spacing w:before="60" w:after="200" w:line="300" w:lineRule="atLeast"/>
    </w:pPr>
    <w:rPr>
      <w:rFonts w:ascii="Arial" w:eastAsia="Calibri" w:hAnsi="Arial" w:cs="Arial"/>
      <w:bCs/>
      <w:color w:val="00000A"/>
      <w:kern w:val="1"/>
      <w:lang w:val="en-GB" w:eastAsia="ar-SA"/>
    </w:rPr>
  </w:style>
  <w:style w:type="paragraph" w:customStyle="1" w:styleId="214">
    <w:name w:val="Маркированный список 21"/>
    <w:basedOn w:val="a0"/>
    <w:rsid w:val="00B56C63"/>
    <w:pPr>
      <w:widowControl w:val="0"/>
      <w:suppressAutoHyphens/>
      <w:spacing w:before="60" w:after="200" w:line="300" w:lineRule="atLeast"/>
    </w:pPr>
    <w:rPr>
      <w:rFonts w:ascii="Arial" w:eastAsia="Calibri" w:hAnsi="Arial" w:cs="Arial"/>
      <w:bCs/>
      <w:color w:val="00000A"/>
      <w:kern w:val="1"/>
      <w:lang w:val="en-GB" w:eastAsia="ar-SA"/>
    </w:rPr>
  </w:style>
  <w:style w:type="paragraph" w:customStyle="1" w:styleId="312">
    <w:name w:val="Маркированный список 31"/>
    <w:basedOn w:val="a0"/>
    <w:rsid w:val="00B56C63"/>
    <w:pPr>
      <w:widowControl w:val="0"/>
      <w:tabs>
        <w:tab w:val="left" w:pos="2552"/>
      </w:tabs>
      <w:suppressAutoHyphens/>
      <w:spacing w:before="60" w:after="200" w:line="300" w:lineRule="atLeast"/>
      <w:ind w:left="2552" w:hanging="567"/>
    </w:pPr>
    <w:rPr>
      <w:rFonts w:ascii="Arial" w:eastAsia="Calibri" w:hAnsi="Arial" w:cs="Arial"/>
      <w:color w:val="00000A"/>
      <w:kern w:val="1"/>
      <w:lang w:val="en-GB" w:eastAsia="ar-SA"/>
    </w:rPr>
  </w:style>
  <w:style w:type="paragraph" w:customStyle="1" w:styleId="1fff1">
    <w:name w:val="Текст концевой сноски1"/>
    <w:basedOn w:val="a0"/>
    <w:rsid w:val="00B56C63"/>
    <w:pPr>
      <w:suppressAutoHyphens/>
      <w:spacing w:after="200" w:line="276" w:lineRule="auto"/>
    </w:pPr>
    <w:rPr>
      <w:rFonts w:ascii="Calibri" w:eastAsia="Calibri" w:hAnsi="Calibri"/>
      <w:color w:val="00000A"/>
      <w:kern w:val="1"/>
      <w:sz w:val="20"/>
      <w:szCs w:val="20"/>
      <w:lang w:eastAsia="ar-SA"/>
    </w:rPr>
  </w:style>
  <w:style w:type="paragraph" w:customStyle="1" w:styleId="4a">
    <w:name w:val="Заг 4"/>
    <w:basedOn w:val="40"/>
    <w:rsid w:val="00B56C63"/>
    <w:pPr>
      <w:tabs>
        <w:tab w:val="num" w:pos="720"/>
        <w:tab w:val="left" w:pos="864"/>
        <w:tab w:val="left" w:pos="1824"/>
      </w:tabs>
      <w:suppressAutoHyphens/>
      <w:autoSpaceDE/>
      <w:autoSpaceDN/>
      <w:spacing w:before="60" w:after="60" w:line="312" w:lineRule="auto"/>
      <w:ind w:left="1824"/>
      <w:jc w:val="both"/>
    </w:pPr>
    <w:rPr>
      <w:rFonts w:ascii="Calibri" w:eastAsia="Calibri" w:hAnsi="Calibri"/>
      <w:b w:val="0"/>
      <w:bCs w:val="0"/>
      <w:color w:val="00000A"/>
      <w:kern w:val="1"/>
      <w:sz w:val="28"/>
      <w:szCs w:val="28"/>
      <w:lang w:val="en-US" w:eastAsia="ar-SA"/>
    </w:rPr>
  </w:style>
  <w:style w:type="paragraph" w:customStyle="1" w:styleId="ConsTitle">
    <w:name w:val="ConsTitle"/>
    <w:rsid w:val="00B56C63"/>
    <w:pPr>
      <w:suppressAutoHyphens/>
      <w:spacing w:after="0" w:line="100" w:lineRule="atLeast"/>
      <w:ind w:right="19772"/>
    </w:pPr>
    <w:rPr>
      <w:rFonts w:ascii="Arial" w:eastAsia="Times New Roman" w:hAnsi="Arial" w:cs="Arial"/>
      <w:b/>
      <w:bCs/>
      <w:kern w:val="1"/>
      <w:sz w:val="14"/>
      <w:szCs w:val="14"/>
      <w:lang w:eastAsia="ar-SA"/>
    </w:rPr>
  </w:style>
  <w:style w:type="paragraph" w:customStyle="1" w:styleId="afffff6">
    <w:name w:val="Знак Знак Знак Знак"/>
    <w:basedOn w:val="a0"/>
    <w:rsid w:val="00B56C63"/>
    <w:pPr>
      <w:suppressAutoHyphens/>
      <w:spacing w:after="160" w:line="240" w:lineRule="exact"/>
    </w:pPr>
    <w:rPr>
      <w:rFonts w:ascii="Verdana" w:eastAsia="Calibri" w:hAnsi="Verdana" w:cs="Verdana"/>
      <w:color w:val="00000A"/>
      <w:kern w:val="1"/>
      <w:sz w:val="20"/>
      <w:szCs w:val="20"/>
      <w:lang w:val="en-US" w:eastAsia="ar-SA"/>
    </w:rPr>
  </w:style>
  <w:style w:type="paragraph" w:customStyle="1" w:styleId="1fff2">
    <w:name w:val="заголовок 1"/>
    <w:basedOn w:val="a0"/>
    <w:rsid w:val="00B56C63"/>
    <w:pPr>
      <w:keepNext/>
      <w:widowControl w:val="0"/>
      <w:suppressAutoHyphens/>
      <w:spacing w:after="200" w:line="276" w:lineRule="auto"/>
      <w:jc w:val="center"/>
    </w:pPr>
    <w:rPr>
      <w:rFonts w:ascii="Calibri" w:eastAsia="Calibri" w:hAnsi="Calibri"/>
      <w:b/>
      <w:color w:val="00000A"/>
      <w:kern w:val="1"/>
      <w:sz w:val="22"/>
      <w:szCs w:val="20"/>
      <w:lang w:eastAsia="ar-SA"/>
    </w:rPr>
  </w:style>
  <w:style w:type="paragraph" w:customStyle="1" w:styleId="2f9">
    <w:name w:val="çàãîëîâîê 2"/>
    <w:basedOn w:val="a0"/>
    <w:rsid w:val="00B56C63"/>
    <w:pPr>
      <w:keepNext/>
      <w:suppressAutoHyphens/>
      <w:spacing w:after="200" w:line="276" w:lineRule="auto"/>
      <w:jc w:val="both"/>
    </w:pPr>
    <w:rPr>
      <w:rFonts w:ascii="Calibri" w:eastAsia="Calibri" w:hAnsi="Calibri"/>
      <w:color w:val="00000A"/>
      <w:kern w:val="1"/>
      <w:szCs w:val="20"/>
      <w:lang w:val="en-GB" w:eastAsia="ar-SA"/>
    </w:rPr>
  </w:style>
  <w:style w:type="paragraph" w:customStyle="1" w:styleId="2fa">
    <w:name w:val="Уровень2"/>
    <w:basedOn w:val="a0"/>
    <w:rsid w:val="00B56C63"/>
    <w:pPr>
      <w:tabs>
        <w:tab w:val="left" w:pos="927"/>
        <w:tab w:val="left" w:pos="993"/>
      </w:tabs>
      <w:suppressAutoHyphens/>
      <w:spacing w:before="120" w:after="120" w:line="276" w:lineRule="auto"/>
      <w:ind w:firstLine="567"/>
      <w:jc w:val="both"/>
    </w:pPr>
    <w:rPr>
      <w:rFonts w:ascii="Arial" w:eastAsia="Calibri" w:hAnsi="Arial" w:cs="Arial"/>
      <w:bCs/>
      <w:iCs/>
      <w:color w:val="000000"/>
      <w:kern w:val="1"/>
      <w:szCs w:val="20"/>
      <w:lang w:eastAsia="ar-SA"/>
    </w:rPr>
  </w:style>
  <w:style w:type="paragraph" w:customStyle="1" w:styleId="3f1">
    <w:name w:val="Уровень3"/>
    <w:basedOn w:val="2fa"/>
    <w:rsid w:val="00B56C63"/>
    <w:pPr>
      <w:tabs>
        <w:tab w:val="clear" w:pos="927"/>
        <w:tab w:val="clear" w:pos="993"/>
        <w:tab w:val="left" w:pos="360"/>
        <w:tab w:val="left" w:pos="2160"/>
      </w:tabs>
      <w:ind w:left="2160" w:hanging="180"/>
    </w:pPr>
  </w:style>
  <w:style w:type="paragraph" w:customStyle="1" w:styleId="afffff7">
    <w:name w:val="Заголовок статьи"/>
    <w:basedOn w:val="a0"/>
    <w:rsid w:val="00B56C63"/>
    <w:pPr>
      <w:suppressAutoHyphens/>
      <w:spacing w:after="200" w:line="276" w:lineRule="auto"/>
      <w:ind w:left="1612" w:hanging="892"/>
      <w:jc w:val="both"/>
    </w:pPr>
    <w:rPr>
      <w:rFonts w:ascii="Arial" w:eastAsia="Calibri" w:hAnsi="Arial" w:cs="Arial"/>
      <w:color w:val="00000A"/>
      <w:kern w:val="1"/>
      <w:sz w:val="20"/>
      <w:szCs w:val="20"/>
      <w:lang w:eastAsia="ar-SA"/>
    </w:rPr>
  </w:style>
  <w:style w:type="paragraph" w:customStyle="1" w:styleId="afffff8">
    <w:name w:val="А_обычный"/>
    <w:basedOn w:val="a0"/>
    <w:rsid w:val="00B56C63"/>
    <w:pPr>
      <w:tabs>
        <w:tab w:val="num" w:pos="720"/>
      </w:tabs>
      <w:suppressAutoHyphens/>
      <w:spacing w:after="200" w:line="276" w:lineRule="auto"/>
      <w:ind w:left="720" w:hanging="360"/>
      <w:jc w:val="both"/>
    </w:pPr>
    <w:rPr>
      <w:rFonts w:ascii="Calibri" w:eastAsia="Calibri" w:hAnsi="Calibri"/>
      <w:color w:val="00000A"/>
      <w:kern w:val="1"/>
      <w:lang w:eastAsia="ar-SA"/>
    </w:rPr>
  </w:style>
  <w:style w:type="paragraph" w:customStyle="1" w:styleId="1-3">
    <w:name w:val="Текст1-3"/>
    <w:basedOn w:val="a0"/>
    <w:rsid w:val="00B56C63"/>
    <w:pPr>
      <w:suppressAutoHyphens/>
      <w:spacing w:after="60" w:line="288" w:lineRule="auto"/>
      <w:jc w:val="both"/>
    </w:pPr>
    <w:rPr>
      <w:rFonts w:ascii="Calibri" w:eastAsia="Calibri" w:hAnsi="Calibri"/>
      <w:color w:val="00000A"/>
      <w:kern w:val="1"/>
      <w:szCs w:val="20"/>
      <w:lang w:eastAsia="ar-SA"/>
    </w:rPr>
  </w:style>
  <w:style w:type="paragraph" w:customStyle="1" w:styleId="aHeader">
    <w:name w:val="a_Header"/>
    <w:basedOn w:val="a0"/>
    <w:rsid w:val="00B56C63"/>
    <w:pPr>
      <w:tabs>
        <w:tab w:val="left" w:pos="1985"/>
      </w:tabs>
      <w:suppressAutoHyphens/>
      <w:spacing w:after="60" w:line="276" w:lineRule="auto"/>
      <w:jc w:val="center"/>
    </w:pPr>
    <w:rPr>
      <w:rFonts w:ascii="Courier New" w:eastAsia="Calibri" w:hAnsi="Courier New" w:cs="Courier New"/>
      <w:color w:val="00000A"/>
      <w:kern w:val="1"/>
      <w:lang w:eastAsia="ar-SA"/>
    </w:rPr>
  </w:style>
  <w:style w:type="paragraph" w:customStyle="1" w:styleId="1fff3">
    <w:name w:val="Схема документа1"/>
    <w:basedOn w:val="a0"/>
    <w:rsid w:val="00B56C63"/>
    <w:pPr>
      <w:shd w:val="clear" w:color="auto" w:fill="000080"/>
      <w:suppressAutoHyphens/>
      <w:spacing w:after="200" w:line="276" w:lineRule="auto"/>
    </w:pPr>
    <w:rPr>
      <w:rFonts w:ascii="Tahoma" w:eastAsia="Calibri" w:hAnsi="Tahoma" w:cs="Tahoma"/>
      <w:color w:val="00000A"/>
      <w:kern w:val="1"/>
      <w:szCs w:val="20"/>
      <w:lang w:val="en-US" w:eastAsia="ar-SA"/>
    </w:rPr>
  </w:style>
  <w:style w:type="paragraph" w:customStyle="1" w:styleId="afffff9">
    <w:name w:val="Подраздел"/>
    <w:basedOn w:val="a0"/>
    <w:rsid w:val="00B56C63"/>
    <w:pPr>
      <w:suppressAutoHyphens/>
      <w:spacing w:before="240" w:after="200" w:line="276" w:lineRule="auto"/>
      <w:ind w:left="1701" w:hanging="283"/>
      <w:jc w:val="both"/>
    </w:pPr>
    <w:rPr>
      <w:rFonts w:ascii="PragmaticaTT" w:eastAsia="Calibri" w:hAnsi="PragmaticaTT" w:cs="PragmaticaTT"/>
      <w:color w:val="00000A"/>
      <w:kern w:val="1"/>
      <w:szCs w:val="20"/>
      <w:lang w:eastAsia="ar-SA"/>
    </w:rPr>
  </w:style>
  <w:style w:type="paragraph" w:customStyle="1" w:styleId="afffffa">
    <w:name w:val="регламент список"/>
    <w:basedOn w:val="32"/>
    <w:rsid w:val="00B56C63"/>
    <w:pPr>
      <w:keepLines/>
      <w:tabs>
        <w:tab w:val="left" w:pos="720"/>
        <w:tab w:val="left" w:pos="1134"/>
      </w:tabs>
      <w:suppressAutoHyphens/>
      <w:autoSpaceDE/>
      <w:autoSpaceDN/>
      <w:spacing w:before="120" w:after="120" w:line="180" w:lineRule="atLeast"/>
      <w:ind w:left="1134" w:hanging="1134"/>
      <w:jc w:val="left"/>
    </w:pPr>
    <w:rPr>
      <w:rFonts w:ascii="Calibri" w:eastAsia="Calibri" w:hAnsi="Calibri"/>
      <w:color w:val="00000A"/>
      <w:spacing w:val="-5"/>
      <w:kern w:val="1"/>
      <w:szCs w:val="20"/>
      <w:lang w:val="en-US" w:eastAsia="ar-SA"/>
    </w:rPr>
  </w:style>
  <w:style w:type="paragraph" w:customStyle="1" w:styleId="Times12">
    <w:name w:val="Times 12"/>
    <w:basedOn w:val="a0"/>
    <w:rsid w:val="00B56C63"/>
    <w:pPr>
      <w:suppressAutoHyphens/>
      <w:spacing w:after="200" w:line="276" w:lineRule="auto"/>
      <w:ind w:firstLine="567"/>
      <w:jc w:val="both"/>
    </w:pPr>
    <w:rPr>
      <w:rFonts w:ascii="Calibri" w:eastAsia="Calibri" w:hAnsi="Calibri"/>
      <w:bCs/>
      <w:color w:val="00000A"/>
      <w:kern w:val="1"/>
      <w:szCs w:val="22"/>
      <w:lang w:eastAsia="ar-SA"/>
    </w:rPr>
  </w:style>
  <w:style w:type="paragraph" w:customStyle="1" w:styleId="313">
    <w:name w:val="Нумерованный список 31"/>
    <w:basedOn w:val="a0"/>
    <w:rsid w:val="00B56C63"/>
    <w:pPr>
      <w:tabs>
        <w:tab w:val="num" w:pos="720"/>
      </w:tabs>
      <w:suppressAutoHyphens/>
      <w:spacing w:after="200" w:line="276" w:lineRule="auto"/>
      <w:ind w:left="720" w:hanging="360"/>
    </w:pPr>
    <w:rPr>
      <w:rFonts w:ascii="Calibri" w:eastAsia="Calibri" w:hAnsi="Calibri"/>
      <w:color w:val="00000A"/>
      <w:kern w:val="1"/>
      <w:lang w:eastAsia="ar-SA"/>
    </w:rPr>
  </w:style>
  <w:style w:type="paragraph" w:customStyle="1" w:styleId="1fff4">
    <w:name w:val="Продолжение списка1"/>
    <w:basedOn w:val="a0"/>
    <w:rsid w:val="00B56C63"/>
    <w:pPr>
      <w:suppressAutoHyphens/>
      <w:spacing w:after="120" w:line="276" w:lineRule="auto"/>
      <w:ind w:left="283"/>
    </w:pPr>
    <w:rPr>
      <w:rFonts w:ascii="Calibri" w:eastAsia="Calibri" w:hAnsi="Calibri"/>
      <w:color w:val="00000A"/>
      <w:kern w:val="1"/>
      <w:lang w:eastAsia="ar-SA"/>
    </w:rPr>
  </w:style>
  <w:style w:type="paragraph" w:customStyle="1" w:styleId="02statia2">
    <w:name w:val="02statia2"/>
    <w:basedOn w:val="a0"/>
    <w:rsid w:val="00B56C63"/>
    <w:pPr>
      <w:suppressAutoHyphens/>
      <w:spacing w:before="120" w:after="200" w:line="320" w:lineRule="atLeast"/>
      <w:ind w:left="2020" w:hanging="880"/>
      <w:jc w:val="both"/>
    </w:pPr>
    <w:rPr>
      <w:rFonts w:ascii="GaramondNarrowC" w:eastAsia="Calibri" w:hAnsi="GaramondNarrowC" w:cs="GaramondNarrowC"/>
      <w:color w:val="000000"/>
      <w:kern w:val="1"/>
      <w:sz w:val="21"/>
      <w:szCs w:val="21"/>
      <w:lang w:eastAsia="ar-SA"/>
    </w:rPr>
  </w:style>
  <w:style w:type="paragraph" w:customStyle="1" w:styleId="afffffb">
    <w:name w:val="маркированный"/>
    <w:basedOn w:val="a0"/>
    <w:rsid w:val="00B56C63"/>
    <w:pPr>
      <w:tabs>
        <w:tab w:val="left" w:pos="1701"/>
      </w:tabs>
      <w:suppressAutoHyphens/>
      <w:spacing w:after="200" w:line="360" w:lineRule="auto"/>
      <w:ind w:left="1701" w:hanging="567"/>
      <w:jc w:val="both"/>
    </w:pPr>
    <w:rPr>
      <w:rFonts w:ascii="Calibri" w:eastAsia="Calibri" w:hAnsi="Calibri"/>
      <w:bCs/>
      <w:color w:val="00000A"/>
      <w:kern w:val="1"/>
      <w:sz w:val="22"/>
      <w:szCs w:val="22"/>
      <w:lang w:eastAsia="ar-SA"/>
    </w:rPr>
  </w:style>
  <w:style w:type="paragraph" w:customStyle="1" w:styleId="afffffc">
    <w:name w:val="Ариал"/>
    <w:basedOn w:val="a0"/>
    <w:rsid w:val="00B56C63"/>
    <w:pPr>
      <w:suppressAutoHyphens/>
      <w:spacing w:before="120" w:after="120" w:line="360" w:lineRule="auto"/>
      <w:ind w:firstLine="851"/>
      <w:jc w:val="both"/>
    </w:pPr>
    <w:rPr>
      <w:rFonts w:ascii="Arial" w:eastAsia="Calibri" w:hAnsi="Arial" w:cs="Arial"/>
      <w:color w:val="00000A"/>
      <w:kern w:val="1"/>
      <w:lang w:val="en-US" w:eastAsia="ar-SA"/>
    </w:rPr>
  </w:style>
  <w:style w:type="paragraph" w:customStyle="1" w:styleId="afffffd">
    <w:name w:val="Пункт б/н"/>
    <w:basedOn w:val="a0"/>
    <w:rsid w:val="00B56C63"/>
    <w:pPr>
      <w:tabs>
        <w:tab w:val="left" w:pos="1134"/>
      </w:tabs>
      <w:suppressAutoHyphens/>
      <w:spacing w:after="200" w:line="360" w:lineRule="auto"/>
      <w:ind w:firstLine="567"/>
      <w:jc w:val="both"/>
    </w:pPr>
    <w:rPr>
      <w:rFonts w:ascii="Calibri" w:eastAsia="Calibri" w:hAnsi="Calibri"/>
      <w:bCs/>
      <w:color w:val="00000A"/>
      <w:kern w:val="1"/>
      <w:sz w:val="22"/>
      <w:szCs w:val="22"/>
      <w:lang w:eastAsia="ar-SA"/>
    </w:rPr>
  </w:style>
  <w:style w:type="paragraph" w:customStyle="1" w:styleId="afffffe">
    <w:name w:val="Ариал Таблица"/>
    <w:basedOn w:val="afffffc"/>
    <w:rsid w:val="00B56C63"/>
    <w:pPr>
      <w:widowControl w:val="0"/>
      <w:spacing w:before="0" w:after="0" w:line="100" w:lineRule="atLeast"/>
      <w:ind w:firstLine="0"/>
    </w:pPr>
    <w:rPr>
      <w:szCs w:val="20"/>
    </w:rPr>
  </w:style>
  <w:style w:type="paragraph" w:customStyle="1" w:styleId="affffff">
    <w:name w:val="АриалТабл"/>
    <w:basedOn w:val="afffffc"/>
    <w:rsid w:val="00B56C63"/>
    <w:pPr>
      <w:widowControl w:val="0"/>
      <w:spacing w:before="0" w:after="0" w:line="100" w:lineRule="atLeast"/>
      <w:ind w:firstLine="0"/>
    </w:pPr>
  </w:style>
  <w:style w:type="paragraph" w:customStyle="1" w:styleId="affffff0">
    <w:name w:val="Стиль начало"/>
    <w:basedOn w:val="a0"/>
    <w:rsid w:val="00B56C63"/>
    <w:pPr>
      <w:suppressAutoHyphens/>
      <w:spacing w:after="200" w:line="264" w:lineRule="auto"/>
    </w:pPr>
    <w:rPr>
      <w:rFonts w:ascii="Calibri" w:eastAsia="Calibri" w:hAnsi="Calibri"/>
      <w:color w:val="00000A"/>
      <w:kern w:val="1"/>
      <w:sz w:val="28"/>
      <w:szCs w:val="20"/>
      <w:lang w:eastAsia="ar-SA"/>
    </w:rPr>
  </w:style>
  <w:style w:type="paragraph" w:customStyle="1" w:styleId="Noeeu14">
    <w:name w:val="Noeeu14"/>
    <w:basedOn w:val="a0"/>
    <w:rsid w:val="00B56C63"/>
    <w:pPr>
      <w:suppressAutoHyphens/>
      <w:spacing w:after="200" w:line="264" w:lineRule="auto"/>
      <w:ind w:firstLine="720"/>
      <w:jc w:val="both"/>
    </w:pPr>
    <w:rPr>
      <w:rFonts w:ascii="Calibri" w:eastAsia="Calibri" w:hAnsi="Calibri"/>
      <w:color w:val="00000A"/>
      <w:kern w:val="1"/>
      <w:sz w:val="28"/>
      <w:szCs w:val="20"/>
      <w:lang w:eastAsia="ar-SA"/>
    </w:rPr>
  </w:style>
  <w:style w:type="paragraph" w:customStyle="1" w:styleId="Style20">
    <w:name w:val="Style20"/>
    <w:basedOn w:val="a0"/>
    <w:rsid w:val="00B56C63"/>
    <w:pPr>
      <w:widowControl w:val="0"/>
      <w:suppressAutoHyphens/>
      <w:spacing w:after="200" w:line="276" w:lineRule="auto"/>
    </w:pPr>
    <w:rPr>
      <w:rFonts w:ascii="Arial" w:eastAsia="Calibri" w:hAnsi="Arial" w:cs="Arial"/>
      <w:color w:val="00000A"/>
      <w:kern w:val="1"/>
      <w:lang w:eastAsia="ar-SA"/>
    </w:rPr>
  </w:style>
  <w:style w:type="paragraph" w:customStyle="1" w:styleId="1fff5">
    <w:name w:val="Рецензия1"/>
    <w:rsid w:val="00B56C63"/>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affffff1">
    <w:name w:val="Примечание"/>
    <w:basedOn w:val="a0"/>
    <w:rsid w:val="00B56C63"/>
    <w:pPr>
      <w:suppressAutoHyphens/>
      <w:spacing w:before="240" w:after="240" w:line="288" w:lineRule="auto"/>
      <w:ind w:left="1134" w:right="1134"/>
      <w:jc w:val="both"/>
    </w:pPr>
    <w:rPr>
      <w:rFonts w:ascii="Calibri" w:eastAsia="Calibri" w:hAnsi="Calibri"/>
      <w:color w:val="00000A"/>
      <w:spacing w:val="20"/>
      <w:kern w:val="1"/>
      <w:szCs w:val="28"/>
      <w:lang w:val="en-US" w:eastAsia="ar-SA"/>
    </w:rPr>
  </w:style>
  <w:style w:type="paragraph" w:customStyle="1" w:styleId="-30">
    <w:name w:val="Пункт-3"/>
    <w:basedOn w:val="a0"/>
    <w:rsid w:val="00B56C63"/>
    <w:pPr>
      <w:tabs>
        <w:tab w:val="left" w:pos="1701"/>
      </w:tabs>
      <w:suppressAutoHyphens/>
      <w:spacing w:after="200" w:line="288" w:lineRule="auto"/>
      <w:ind w:firstLine="567"/>
      <w:jc w:val="both"/>
    </w:pPr>
    <w:rPr>
      <w:rFonts w:ascii="Calibri" w:eastAsia="Calibri" w:hAnsi="Calibri"/>
      <w:color w:val="00000A"/>
      <w:kern w:val="1"/>
      <w:sz w:val="28"/>
      <w:lang w:eastAsia="ar-SA"/>
    </w:rPr>
  </w:style>
  <w:style w:type="paragraph" w:customStyle="1" w:styleId="-4">
    <w:name w:val="Пункт-4"/>
    <w:basedOn w:val="a0"/>
    <w:rsid w:val="00B56C63"/>
    <w:pPr>
      <w:tabs>
        <w:tab w:val="left" w:pos="1701"/>
      </w:tabs>
      <w:suppressAutoHyphens/>
      <w:spacing w:after="200" w:line="288" w:lineRule="auto"/>
      <w:ind w:firstLine="567"/>
      <w:jc w:val="both"/>
    </w:pPr>
    <w:rPr>
      <w:rFonts w:ascii="Calibri" w:eastAsia="Calibri" w:hAnsi="Calibri"/>
      <w:color w:val="00000A"/>
      <w:kern w:val="1"/>
      <w:sz w:val="28"/>
      <w:lang w:eastAsia="ar-SA"/>
    </w:rPr>
  </w:style>
  <w:style w:type="paragraph" w:customStyle="1" w:styleId="-5">
    <w:name w:val="Пункт-5"/>
    <w:basedOn w:val="a0"/>
    <w:rsid w:val="00B56C63"/>
    <w:pPr>
      <w:tabs>
        <w:tab w:val="left" w:pos="1701"/>
      </w:tabs>
      <w:suppressAutoHyphens/>
      <w:spacing w:after="200" w:line="288" w:lineRule="auto"/>
      <w:ind w:firstLine="567"/>
      <w:jc w:val="both"/>
    </w:pPr>
    <w:rPr>
      <w:rFonts w:ascii="Calibri" w:eastAsia="Calibri" w:hAnsi="Calibri"/>
      <w:color w:val="00000A"/>
      <w:kern w:val="1"/>
      <w:sz w:val="28"/>
      <w:lang w:eastAsia="ar-SA"/>
    </w:rPr>
  </w:style>
  <w:style w:type="paragraph" w:customStyle="1" w:styleId="-6">
    <w:name w:val="Пункт-6"/>
    <w:basedOn w:val="a0"/>
    <w:rsid w:val="00B56C63"/>
    <w:pPr>
      <w:tabs>
        <w:tab w:val="left" w:pos="1701"/>
      </w:tabs>
      <w:suppressAutoHyphens/>
      <w:spacing w:after="200" w:line="288" w:lineRule="auto"/>
      <w:ind w:firstLine="567"/>
      <w:jc w:val="both"/>
    </w:pPr>
    <w:rPr>
      <w:rFonts w:ascii="Calibri" w:eastAsia="Calibri" w:hAnsi="Calibri"/>
      <w:color w:val="00000A"/>
      <w:kern w:val="1"/>
      <w:sz w:val="28"/>
      <w:lang w:eastAsia="ar-SA"/>
    </w:rPr>
  </w:style>
  <w:style w:type="paragraph" w:customStyle="1" w:styleId="-7">
    <w:name w:val="Пункт-7"/>
    <w:basedOn w:val="a0"/>
    <w:rsid w:val="00B56C63"/>
    <w:pPr>
      <w:tabs>
        <w:tab w:val="left" w:pos="1701"/>
      </w:tabs>
      <w:suppressAutoHyphens/>
      <w:spacing w:after="200" w:line="288" w:lineRule="auto"/>
      <w:ind w:firstLine="567"/>
      <w:jc w:val="both"/>
    </w:pPr>
    <w:rPr>
      <w:rFonts w:ascii="Calibri" w:eastAsia="Calibri" w:hAnsi="Calibri"/>
      <w:color w:val="00000A"/>
      <w:kern w:val="1"/>
      <w:sz w:val="28"/>
      <w:lang w:eastAsia="ar-SA"/>
    </w:rPr>
  </w:style>
  <w:style w:type="paragraph" w:customStyle="1" w:styleId="Style18">
    <w:name w:val="Style18"/>
    <w:basedOn w:val="a0"/>
    <w:rsid w:val="00B56C63"/>
    <w:pPr>
      <w:widowControl w:val="0"/>
      <w:suppressAutoHyphens/>
      <w:spacing w:after="200" w:line="283" w:lineRule="exact"/>
    </w:pPr>
    <w:rPr>
      <w:rFonts w:ascii="Calibri" w:eastAsia="Calibri" w:hAnsi="Calibri"/>
      <w:color w:val="00000A"/>
      <w:kern w:val="1"/>
      <w:lang w:eastAsia="ar-SA"/>
    </w:rPr>
  </w:style>
  <w:style w:type="paragraph" w:customStyle="1" w:styleId="-10">
    <w:name w:val="красная-строка1"/>
    <w:basedOn w:val="a0"/>
    <w:rsid w:val="00B56C63"/>
    <w:pPr>
      <w:suppressAutoHyphens/>
      <w:spacing w:before="28" w:after="119" w:line="276" w:lineRule="auto"/>
      <w:ind w:firstLine="210"/>
    </w:pPr>
    <w:rPr>
      <w:rFonts w:ascii="Calibri" w:eastAsia="Calibri" w:hAnsi="Calibri"/>
      <w:color w:val="00000A"/>
      <w:kern w:val="1"/>
      <w:lang w:eastAsia="ar-SA"/>
    </w:rPr>
  </w:style>
  <w:style w:type="paragraph" w:styleId="affffff2">
    <w:name w:val="TOC Heading"/>
    <w:basedOn w:val="11"/>
    <w:qFormat/>
    <w:rsid w:val="00B56C63"/>
    <w:pPr>
      <w:keepLines/>
      <w:suppressLineNumbers/>
      <w:tabs>
        <w:tab w:val="clear" w:pos="432"/>
      </w:tabs>
      <w:suppressAutoHyphens/>
      <w:autoSpaceDE/>
      <w:autoSpaceDN/>
      <w:spacing w:before="480" w:after="200" w:line="276" w:lineRule="auto"/>
      <w:ind w:left="0" w:firstLine="0"/>
      <w:jc w:val="left"/>
    </w:pPr>
    <w:rPr>
      <w:rFonts w:ascii="Cambria" w:eastAsia="Calibri" w:hAnsi="Cambria" w:cs="Cambria"/>
      <w:b/>
      <w:bCs/>
      <w:color w:val="365F91"/>
      <w:kern w:val="1"/>
      <w:sz w:val="28"/>
      <w:szCs w:val="28"/>
      <w:lang w:eastAsia="ar-SA"/>
    </w:rPr>
  </w:style>
  <w:style w:type="paragraph" w:customStyle="1" w:styleId="affffff3">
    <w:name w:val="НИР нумерованный"/>
    <w:basedOn w:val="a0"/>
    <w:rsid w:val="00B56C63"/>
    <w:pPr>
      <w:tabs>
        <w:tab w:val="num" w:pos="720"/>
      </w:tabs>
      <w:suppressAutoHyphens/>
      <w:spacing w:after="200" w:line="360" w:lineRule="auto"/>
      <w:ind w:left="720" w:hanging="360"/>
      <w:jc w:val="both"/>
      <w:outlineLvl w:val="0"/>
    </w:pPr>
    <w:rPr>
      <w:rFonts w:ascii="Calibri" w:eastAsia="Calibri" w:hAnsi="Calibri"/>
      <w:color w:val="00000A"/>
      <w:kern w:val="1"/>
      <w:sz w:val="26"/>
      <w:lang w:eastAsia="ar-SA"/>
    </w:rPr>
  </w:style>
  <w:style w:type="paragraph" w:customStyle="1" w:styleId="affffff4">
    <w:name w:val="НИР Обычный"/>
    <w:basedOn w:val="a0"/>
    <w:rsid w:val="00B56C63"/>
    <w:pPr>
      <w:suppressAutoHyphens/>
      <w:spacing w:before="60" w:after="60" w:line="360" w:lineRule="auto"/>
      <w:ind w:firstLine="851"/>
      <w:jc w:val="both"/>
    </w:pPr>
    <w:rPr>
      <w:rFonts w:ascii="Calibri" w:eastAsia="Calibri" w:hAnsi="Calibri"/>
      <w:color w:val="00000A"/>
      <w:kern w:val="1"/>
      <w:sz w:val="26"/>
      <w:lang w:val="en-US" w:eastAsia="ar-SA"/>
    </w:rPr>
  </w:style>
  <w:style w:type="character" w:customStyle="1" w:styleId="314">
    <w:name w:val="Основной текст 3 Знак1"/>
    <w:basedOn w:val="a1"/>
    <w:uiPriority w:val="99"/>
    <w:semiHidden/>
    <w:rsid w:val="00B56C63"/>
    <w:rPr>
      <w:sz w:val="16"/>
      <w:szCs w:val="16"/>
    </w:rPr>
  </w:style>
  <w:style w:type="character" w:customStyle="1" w:styleId="1fff6">
    <w:name w:val="Текст сноски Знак1"/>
    <w:basedOn w:val="a1"/>
    <w:uiPriority w:val="99"/>
    <w:semiHidden/>
    <w:rsid w:val="00B56C63"/>
    <w:rPr>
      <w:sz w:val="20"/>
      <w:szCs w:val="20"/>
    </w:rPr>
  </w:style>
  <w:style w:type="paragraph" w:customStyle="1" w:styleId="msonormal0">
    <w:name w:val="msonormal"/>
    <w:basedOn w:val="a0"/>
    <w:rsid w:val="00B56C63"/>
    <w:pPr>
      <w:spacing w:before="100" w:beforeAutospacing="1" w:after="100" w:afterAutospacing="1"/>
    </w:pPr>
  </w:style>
  <w:style w:type="paragraph" w:customStyle="1" w:styleId="paragraph">
    <w:name w:val="paragraph"/>
    <w:basedOn w:val="a0"/>
    <w:rsid w:val="00B56C63"/>
    <w:pPr>
      <w:spacing w:before="100" w:beforeAutospacing="1" w:after="100" w:afterAutospacing="1"/>
    </w:pPr>
  </w:style>
  <w:style w:type="character" w:customStyle="1" w:styleId="normaltextrun">
    <w:name w:val="normaltextrun"/>
    <w:basedOn w:val="a1"/>
    <w:rsid w:val="00B56C63"/>
  </w:style>
  <w:style w:type="character" w:customStyle="1" w:styleId="eop">
    <w:name w:val="eop"/>
    <w:basedOn w:val="a1"/>
    <w:rsid w:val="00B56C63"/>
  </w:style>
  <w:style w:type="character" w:customStyle="1" w:styleId="spellingerror">
    <w:name w:val="spellingerror"/>
    <w:basedOn w:val="a1"/>
    <w:rsid w:val="00B56C63"/>
  </w:style>
  <w:style w:type="paragraph" w:customStyle="1" w:styleId="formattext">
    <w:name w:val="formattext"/>
    <w:basedOn w:val="a0"/>
    <w:rsid w:val="00B56C63"/>
    <w:pPr>
      <w:spacing w:before="100" w:beforeAutospacing="1" w:after="100" w:afterAutospacing="1"/>
    </w:pPr>
  </w:style>
  <w:style w:type="paragraph" w:customStyle="1" w:styleId="3f2">
    <w:name w:val="Стиль3 Знак"/>
    <w:basedOn w:val="26"/>
    <w:rsid w:val="00B56C63"/>
    <w:pPr>
      <w:widowControl w:val="0"/>
      <w:tabs>
        <w:tab w:val="num" w:pos="227"/>
      </w:tabs>
      <w:autoSpaceDE/>
      <w:autoSpaceDN/>
      <w:adjustRightInd w:val="0"/>
      <w:ind w:firstLine="0"/>
      <w:jc w:val="left"/>
      <w:textAlignment w:val="baseline"/>
    </w:pPr>
    <w:rPr>
      <w:rFonts w:asciiTheme="minorHAnsi" w:eastAsiaTheme="minorEastAsia" w:hAnsiTheme="minorHAnsi" w:cstheme="minorBidi"/>
      <w:sz w:val="22"/>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B56C63"/>
    <w:pPr>
      <w:spacing w:before="100" w:beforeAutospacing="1" w:after="100" w:afterAutospacing="1" w:line="276" w:lineRule="auto"/>
    </w:pPr>
    <w:rPr>
      <w:rFonts w:ascii="Tahoma" w:eastAsiaTheme="minorEastAsia" w:hAnsi="Tahoma" w:cstheme="minorBidi"/>
      <w:sz w:val="20"/>
      <w:szCs w:val="20"/>
      <w:lang w:val="en-US" w:eastAsia="en-US"/>
    </w:rPr>
  </w:style>
  <w:style w:type="paragraph" w:customStyle="1" w:styleId="BodyText22">
    <w:name w:val="Body Text 22"/>
    <w:basedOn w:val="a0"/>
    <w:rsid w:val="00B56C63"/>
    <w:pPr>
      <w:spacing w:line="276" w:lineRule="auto"/>
    </w:pPr>
    <w:rPr>
      <w:rFonts w:asciiTheme="minorHAnsi" w:eastAsiaTheme="minorEastAsia" w:hAnsiTheme="minorHAnsi" w:cstheme="minorBidi"/>
      <w:sz w:val="28"/>
      <w:szCs w:val="20"/>
    </w:rPr>
  </w:style>
  <w:style w:type="paragraph" w:styleId="affffff5">
    <w:name w:val="Date"/>
    <w:basedOn w:val="a0"/>
    <w:next w:val="a0"/>
    <w:link w:val="affffff6"/>
    <w:rsid w:val="00B56C63"/>
    <w:pPr>
      <w:spacing w:after="200" w:line="276" w:lineRule="auto"/>
    </w:pPr>
    <w:rPr>
      <w:rFonts w:asciiTheme="minorHAnsi" w:eastAsiaTheme="minorEastAsia" w:hAnsiTheme="minorHAnsi" w:cstheme="minorBidi"/>
      <w:sz w:val="22"/>
      <w:szCs w:val="22"/>
    </w:rPr>
  </w:style>
  <w:style w:type="character" w:customStyle="1" w:styleId="affffff6">
    <w:name w:val="Дата Знак"/>
    <w:basedOn w:val="a1"/>
    <w:link w:val="affffff5"/>
    <w:rsid w:val="00B56C63"/>
    <w:rPr>
      <w:rFonts w:eastAsiaTheme="minorEastAsia"/>
      <w:lang w:eastAsia="ru-RU"/>
    </w:rPr>
  </w:style>
  <w:style w:type="character" w:customStyle="1" w:styleId="73">
    <w:name w:val="Знак Знак7"/>
    <w:locked/>
    <w:rsid w:val="00B56C63"/>
    <w:rPr>
      <w:lang w:eastAsia="ar-SA"/>
    </w:rPr>
  </w:style>
  <w:style w:type="character" w:customStyle="1" w:styleId="94">
    <w:name w:val="Знак Знак9"/>
    <w:locked/>
    <w:rsid w:val="00B56C63"/>
    <w:rPr>
      <w:lang w:eastAsia="ar-SA"/>
    </w:rPr>
  </w:style>
  <w:style w:type="paragraph" w:customStyle="1" w:styleId="320">
    <w:name w:val="Основной текст с отступом 32"/>
    <w:basedOn w:val="a0"/>
    <w:uiPriority w:val="99"/>
    <w:rsid w:val="00B56C63"/>
    <w:pPr>
      <w:tabs>
        <w:tab w:val="left" w:pos="7088"/>
      </w:tabs>
      <w:snapToGrid w:val="0"/>
      <w:spacing w:line="280" w:lineRule="exact"/>
      <w:ind w:firstLine="851"/>
    </w:pPr>
    <w:rPr>
      <w:rFonts w:asciiTheme="minorHAnsi" w:eastAsiaTheme="minorEastAsia" w:hAnsiTheme="minorHAnsi" w:cstheme="minorBidi"/>
      <w:sz w:val="22"/>
      <w:szCs w:val="20"/>
    </w:rPr>
  </w:style>
  <w:style w:type="paragraph" w:customStyle="1" w:styleId="215">
    <w:name w:val="Средняя сетка 21"/>
    <w:rsid w:val="00B56C63"/>
    <w:pPr>
      <w:spacing w:after="200" w:line="276" w:lineRule="auto"/>
      <w:jc w:val="both"/>
    </w:pPr>
    <w:rPr>
      <w:rFonts w:eastAsia="MS ??"/>
      <w:sz w:val="24"/>
      <w:szCs w:val="24"/>
      <w:lang w:eastAsia="ru-RU"/>
    </w:rPr>
  </w:style>
  <w:style w:type="paragraph" w:customStyle="1" w:styleId="style13292191560000000524msolistparagraphcxspmiddle">
    <w:name w:val="style_13292191560000000524msolistparagraphcxspmiddle"/>
    <w:basedOn w:val="a0"/>
    <w:rsid w:val="00B56C63"/>
    <w:pP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style13292191560000000524msolistparagraphcxspmiddlecxspmiddle">
    <w:name w:val="style13292191560000000524msolistparagraphcxspmiddlecxspmiddle"/>
    <w:basedOn w:val="a0"/>
    <w:rsid w:val="00B56C63"/>
    <w:pP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style13292191560000000524msolistparagraph">
    <w:name w:val="style13292191560000000524msolistparagraph"/>
    <w:basedOn w:val="a0"/>
    <w:rsid w:val="00B56C63"/>
    <w:pPr>
      <w:spacing w:before="100" w:beforeAutospacing="1" w:after="100" w:afterAutospacing="1" w:line="276" w:lineRule="auto"/>
    </w:pPr>
    <w:rPr>
      <w:rFonts w:asciiTheme="minorHAnsi" w:eastAsiaTheme="minorEastAsia" w:hAnsiTheme="minorHAnsi" w:cstheme="minorBidi"/>
      <w:sz w:val="22"/>
      <w:szCs w:val="22"/>
    </w:rPr>
  </w:style>
  <w:style w:type="paragraph" w:styleId="2fb">
    <w:name w:val="Quote"/>
    <w:basedOn w:val="a0"/>
    <w:next w:val="a0"/>
    <w:link w:val="2fc"/>
    <w:uiPriority w:val="29"/>
    <w:qFormat/>
    <w:rsid w:val="00B56C63"/>
    <w:pPr>
      <w:spacing w:after="200" w:line="276" w:lineRule="auto"/>
    </w:pPr>
    <w:rPr>
      <w:rFonts w:asciiTheme="minorHAnsi" w:eastAsiaTheme="minorEastAsia" w:hAnsiTheme="minorHAnsi" w:cstheme="minorBidi"/>
      <w:i/>
      <w:iCs/>
      <w:color w:val="000000" w:themeColor="text1"/>
      <w:sz w:val="22"/>
      <w:szCs w:val="22"/>
    </w:rPr>
  </w:style>
  <w:style w:type="character" w:customStyle="1" w:styleId="2fc">
    <w:name w:val="Цитата 2 Знак"/>
    <w:basedOn w:val="a1"/>
    <w:link w:val="2fb"/>
    <w:uiPriority w:val="29"/>
    <w:rsid w:val="00B56C63"/>
    <w:rPr>
      <w:rFonts w:eastAsiaTheme="minorEastAsia"/>
      <w:i/>
      <w:iCs/>
      <w:color w:val="000000" w:themeColor="text1"/>
      <w:lang w:eastAsia="ru-RU"/>
    </w:rPr>
  </w:style>
  <w:style w:type="paragraph" w:styleId="affffff7">
    <w:name w:val="Intense Quote"/>
    <w:basedOn w:val="a0"/>
    <w:next w:val="a0"/>
    <w:link w:val="affffff8"/>
    <w:uiPriority w:val="30"/>
    <w:qFormat/>
    <w:rsid w:val="00B56C63"/>
    <w:pPr>
      <w:pBdr>
        <w:bottom w:val="single" w:sz="4" w:space="4" w:color="5B9BD5" w:themeColor="accent1"/>
      </w:pBdr>
      <w:spacing w:before="200" w:after="280" w:line="276" w:lineRule="auto"/>
      <w:ind w:left="936" w:right="936"/>
    </w:pPr>
    <w:rPr>
      <w:rFonts w:asciiTheme="minorHAnsi" w:eastAsiaTheme="minorEastAsia" w:hAnsiTheme="minorHAnsi" w:cstheme="minorBidi"/>
      <w:b/>
      <w:bCs/>
      <w:i/>
      <w:iCs/>
      <w:color w:val="5B9BD5" w:themeColor="accent1"/>
      <w:sz w:val="22"/>
      <w:szCs w:val="22"/>
    </w:rPr>
  </w:style>
  <w:style w:type="character" w:customStyle="1" w:styleId="affffff8">
    <w:name w:val="Выделенная цитата Знак"/>
    <w:basedOn w:val="a1"/>
    <w:link w:val="affffff7"/>
    <w:uiPriority w:val="30"/>
    <w:rsid w:val="00B56C63"/>
    <w:rPr>
      <w:rFonts w:eastAsiaTheme="minorEastAsia"/>
      <w:b/>
      <w:bCs/>
      <w:i/>
      <w:iCs/>
      <w:color w:val="5B9BD5" w:themeColor="accent1"/>
      <w:lang w:eastAsia="ru-RU"/>
    </w:rPr>
  </w:style>
  <w:style w:type="character" w:styleId="affffff9">
    <w:name w:val="Subtle Emphasis"/>
    <w:basedOn w:val="a1"/>
    <w:uiPriority w:val="19"/>
    <w:qFormat/>
    <w:rsid w:val="00B56C63"/>
    <w:rPr>
      <w:i/>
      <w:iCs/>
      <w:color w:val="808080" w:themeColor="text1" w:themeTint="7F"/>
    </w:rPr>
  </w:style>
  <w:style w:type="character" w:styleId="affffffa">
    <w:name w:val="Intense Emphasis"/>
    <w:basedOn w:val="a1"/>
    <w:uiPriority w:val="21"/>
    <w:qFormat/>
    <w:rsid w:val="00B56C63"/>
    <w:rPr>
      <w:b/>
      <w:bCs/>
      <w:i/>
      <w:iCs/>
      <w:color w:val="5B9BD5" w:themeColor="accent1"/>
    </w:rPr>
  </w:style>
  <w:style w:type="character" w:styleId="affffffb">
    <w:name w:val="Subtle Reference"/>
    <w:basedOn w:val="a1"/>
    <w:uiPriority w:val="31"/>
    <w:qFormat/>
    <w:rsid w:val="00B56C63"/>
    <w:rPr>
      <w:smallCaps/>
      <w:color w:val="ED7D31" w:themeColor="accent2"/>
      <w:u w:val="single"/>
    </w:rPr>
  </w:style>
  <w:style w:type="character" w:styleId="affffffc">
    <w:name w:val="Intense Reference"/>
    <w:basedOn w:val="a1"/>
    <w:uiPriority w:val="32"/>
    <w:qFormat/>
    <w:rsid w:val="00B56C63"/>
    <w:rPr>
      <w:b/>
      <w:bCs/>
      <w:smallCaps/>
      <w:color w:val="ED7D31" w:themeColor="accent2"/>
      <w:spacing w:val="5"/>
      <w:u w:val="single"/>
    </w:rPr>
  </w:style>
  <w:style w:type="character" w:styleId="affffffd">
    <w:name w:val="Book Title"/>
    <w:basedOn w:val="a1"/>
    <w:uiPriority w:val="33"/>
    <w:qFormat/>
    <w:rsid w:val="00B56C63"/>
    <w:rPr>
      <w:b/>
      <w:bCs/>
      <w:smallCaps/>
      <w:spacing w:val="5"/>
    </w:rPr>
  </w:style>
  <w:style w:type="character" w:customStyle="1" w:styleId="3f3">
    <w:name w:val="Текст Знак3"/>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Текст Знак1 Знак1,Текст Знак Знак3 Знак"/>
    <w:uiPriority w:val="99"/>
    <w:qFormat/>
    <w:locked/>
    <w:rsid w:val="00B56C63"/>
    <w:rPr>
      <w:rFonts w:ascii="Courier New" w:eastAsia="Times New Roman" w:hAnsi="Courier New" w:cs="Courier New"/>
      <w:sz w:val="20"/>
      <w:szCs w:val="20"/>
      <w:lang w:eastAsia="ru-RU"/>
    </w:rPr>
  </w:style>
  <w:style w:type="paragraph" w:customStyle="1" w:styleId="Standard">
    <w:name w:val="Standard"/>
    <w:qFormat/>
    <w:rsid w:val="00B56C63"/>
    <w:pPr>
      <w:suppressAutoHyphens/>
      <w:autoSpaceDN w:val="0"/>
      <w:spacing w:after="200" w:line="276" w:lineRule="auto"/>
      <w:textAlignment w:val="baseline"/>
    </w:pPr>
    <w:rPr>
      <w:rFonts w:ascii="Times New Roman" w:eastAsia="SimSun" w:hAnsi="Times New Roman" w:cs="F"/>
      <w:kern w:val="3"/>
      <w:lang w:eastAsia="ru-RU"/>
    </w:rPr>
  </w:style>
  <w:style w:type="paragraph" w:styleId="affffffe">
    <w:name w:val="Revision"/>
    <w:hidden/>
    <w:uiPriority w:val="99"/>
    <w:semiHidden/>
    <w:rsid w:val="00B56C63"/>
    <w:pPr>
      <w:spacing w:after="0" w:line="240" w:lineRule="auto"/>
    </w:pPr>
    <w:rPr>
      <w:rFonts w:eastAsiaTheme="minorEastAsia"/>
      <w:lang w:eastAsia="ru-RU"/>
    </w:rPr>
  </w:style>
  <w:style w:type="character" w:customStyle="1" w:styleId="afffffff">
    <w:name w:val="Символ сноски"/>
    <w:rsid w:val="00B56C63"/>
    <w:rPr>
      <w:vertAlign w:val="superscript"/>
    </w:rPr>
  </w:style>
  <w:style w:type="paragraph" w:customStyle="1" w:styleId="Normal3">
    <w:name w:val="Normal3"/>
    <w:rsid w:val="00B56C63"/>
    <w:pPr>
      <w:widowControl w:val="0"/>
      <w:suppressAutoHyphens/>
      <w:spacing w:after="0" w:line="300" w:lineRule="auto"/>
      <w:ind w:firstLine="720"/>
      <w:jc w:val="both"/>
    </w:pPr>
    <w:rPr>
      <w:rFonts w:ascii="Times New Roman" w:eastAsia="Times New Roman" w:hAnsi="Times New Roman" w:cs="Times New Roman"/>
      <w:spacing w:val="-3"/>
      <w:sz w:val="24"/>
      <w:szCs w:val="24"/>
      <w:lang w:eastAsia="ar-SA"/>
    </w:rPr>
  </w:style>
  <w:style w:type="paragraph" w:customStyle="1" w:styleId="Oaeno">
    <w:name w:val="Oaeno"/>
    <w:basedOn w:val="a0"/>
    <w:rsid w:val="00B56C63"/>
    <w:pPr>
      <w:widowControl w:val="0"/>
      <w:suppressAutoHyphens/>
    </w:pPr>
    <w:rPr>
      <w:rFonts w:ascii="Courier New" w:hAnsi="Courier New" w:cs="Courier New"/>
      <w:sz w:val="20"/>
      <w:szCs w:val="20"/>
      <w:lang w:eastAsia="ar-SA"/>
    </w:rPr>
  </w:style>
  <w:style w:type="paragraph" w:customStyle="1" w:styleId="2fd">
    <w:name w:val="Текст2"/>
    <w:basedOn w:val="a0"/>
    <w:rsid w:val="00B56C63"/>
    <w:pPr>
      <w:suppressAutoHyphens/>
    </w:pPr>
    <w:rPr>
      <w:rFonts w:ascii="Courier New" w:hAnsi="Courier New" w:cs="Calibri"/>
      <w:sz w:val="20"/>
      <w:szCs w:val="20"/>
      <w:lang w:eastAsia="ar-SA"/>
    </w:rPr>
  </w:style>
  <w:style w:type="paragraph" w:customStyle="1" w:styleId="afffffff0">
    <w:name w:val="Знак Знак Знак"/>
    <w:basedOn w:val="a0"/>
    <w:rsid w:val="00B56C63"/>
    <w:pPr>
      <w:spacing w:after="160" w:line="240" w:lineRule="exact"/>
      <w:jc w:val="both"/>
    </w:pPr>
    <w:rPr>
      <w:szCs w:val="20"/>
      <w:lang w:val="en-US" w:eastAsia="en-US"/>
    </w:rPr>
  </w:style>
  <w:style w:type="paragraph" w:customStyle="1" w:styleId="101">
    <w:name w:val="Заголовок 10"/>
    <w:basedOn w:val="40"/>
    <w:autoRedefine/>
    <w:rsid w:val="00B56C63"/>
    <w:pPr>
      <w:tabs>
        <w:tab w:val="clear" w:pos="864"/>
      </w:tabs>
      <w:autoSpaceDE/>
      <w:autoSpaceDN/>
      <w:ind w:left="0" w:firstLine="0"/>
    </w:pPr>
    <w:rPr>
      <w:bCs w:val="0"/>
      <w:szCs w:val="24"/>
    </w:rPr>
  </w:style>
  <w:style w:type="paragraph" w:customStyle="1" w:styleId="Style1">
    <w:name w:val="Style1"/>
    <w:basedOn w:val="a0"/>
    <w:uiPriority w:val="99"/>
    <w:rsid w:val="00B56C63"/>
    <w:pPr>
      <w:widowControl w:val="0"/>
      <w:autoSpaceDE w:val="0"/>
      <w:autoSpaceDN w:val="0"/>
      <w:adjustRightInd w:val="0"/>
    </w:pPr>
  </w:style>
  <w:style w:type="paragraph" w:customStyle="1" w:styleId="Oiiaee">
    <w:name w:val="Oiia?ee"/>
    <w:basedOn w:val="a0"/>
    <w:uiPriority w:val="99"/>
    <w:rsid w:val="00B56C63"/>
    <w:rPr>
      <w:sz w:val="28"/>
      <w:szCs w:val="20"/>
    </w:rPr>
  </w:style>
  <w:style w:type="paragraph" w:styleId="affffe">
    <w:name w:val="Document Map"/>
    <w:basedOn w:val="a0"/>
    <w:link w:val="affffd"/>
    <w:rsid w:val="00B56C63"/>
    <w:pPr>
      <w:widowControl w:val="0"/>
      <w:autoSpaceDE w:val="0"/>
      <w:autoSpaceDN w:val="0"/>
      <w:adjustRightInd w:val="0"/>
    </w:pPr>
    <w:rPr>
      <w:rFonts w:ascii="Tahoma" w:hAnsi="Tahoma"/>
      <w:szCs w:val="20"/>
      <w:lang w:val="en-US" w:eastAsia="en-US"/>
    </w:rPr>
  </w:style>
  <w:style w:type="character" w:customStyle="1" w:styleId="1fff7">
    <w:name w:val="Схема документа Знак1"/>
    <w:basedOn w:val="a1"/>
    <w:uiPriority w:val="99"/>
    <w:semiHidden/>
    <w:rsid w:val="00B56C63"/>
    <w:rPr>
      <w:rFonts w:ascii="Segoe UI" w:eastAsia="Times New Roman" w:hAnsi="Segoe UI" w:cs="Segoe UI"/>
      <w:sz w:val="16"/>
      <w:szCs w:val="16"/>
      <w:lang w:eastAsia="ru-RU"/>
    </w:rPr>
  </w:style>
  <w:style w:type="paragraph" w:customStyle="1" w:styleId="Textbody">
    <w:name w:val="Text body"/>
    <w:basedOn w:val="Standard"/>
    <w:rsid w:val="00B56C63"/>
    <w:pPr>
      <w:spacing w:after="120"/>
    </w:pPr>
  </w:style>
  <w:style w:type="numbering" w:customStyle="1" w:styleId="WWNum6">
    <w:name w:val="WWNum6"/>
    <w:basedOn w:val="a3"/>
    <w:rsid w:val="00B56C63"/>
    <w:pPr>
      <w:numPr>
        <w:numId w:val="31"/>
      </w:numPr>
    </w:pPr>
  </w:style>
  <w:style w:type="character" w:customStyle="1" w:styleId="WW8Num3z8">
    <w:name w:val="WW8Num3z8"/>
    <w:qFormat/>
    <w:rsid w:val="00B56C63"/>
  </w:style>
  <w:style w:type="paragraph" w:customStyle="1" w:styleId="Footnote">
    <w:name w:val="Footnote"/>
    <w:basedOn w:val="Standard"/>
    <w:rsid w:val="00B56C63"/>
    <w:pPr>
      <w:suppressLineNumbers/>
      <w:ind w:left="283" w:hanging="283"/>
    </w:pPr>
    <w:rPr>
      <w:color w:val="00000A"/>
      <w:sz w:val="20"/>
      <w:szCs w:val="20"/>
    </w:rPr>
  </w:style>
  <w:style w:type="character" w:customStyle="1" w:styleId="WW8Num9z1">
    <w:name w:val="WW8Num9z1"/>
    <w:qFormat/>
    <w:rsid w:val="00B56C63"/>
  </w:style>
  <w:style w:type="character" w:customStyle="1" w:styleId="WW8Num3z2">
    <w:name w:val="WW8Num3z2"/>
    <w:qFormat/>
    <w:rsid w:val="00B56C63"/>
  </w:style>
  <w:style w:type="character" w:customStyle="1" w:styleId="rhsg4">
    <w:name w:val="rhsg4"/>
    <w:rsid w:val="00B56C63"/>
  </w:style>
  <w:style w:type="character" w:customStyle="1" w:styleId="fontstyle200">
    <w:name w:val="fontstyle20"/>
    <w:rsid w:val="00B56C63"/>
  </w:style>
  <w:style w:type="paragraph" w:customStyle="1" w:styleId="style70">
    <w:name w:val="style7"/>
    <w:basedOn w:val="a0"/>
    <w:rsid w:val="00B56C63"/>
    <w:pPr>
      <w:spacing w:before="100" w:beforeAutospacing="1" w:after="100" w:afterAutospacing="1"/>
    </w:pPr>
  </w:style>
  <w:style w:type="character" w:customStyle="1" w:styleId="name">
    <w:name w:val="name"/>
    <w:rsid w:val="00B56C63"/>
  </w:style>
  <w:style w:type="character" w:customStyle="1" w:styleId="value">
    <w:name w:val="value"/>
    <w:rsid w:val="00B56C63"/>
  </w:style>
  <w:style w:type="character" w:customStyle="1" w:styleId="product-list-attr-name-col-1">
    <w:name w:val="product-list-attr-name-col-1"/>
    <w:basedOn w:val="a1"/>
    <w:rsid w:val="00B56C63"/>
  </w:style>
  <w:style w:type="paragraph" w:customStyle="1" w:styleId="font8">
    <w:name w:val="font8"/>
    <w:basedOn w:val="a0"/>
    <w:rsid w:val="00B56C63"/>
    <w:pPr>
      <w:spacing w:before="100" w:beforeAutospacing="1" w:after="100" w:afterAutospacing="1"/>
    </w:pPr>
  </w:style>
  <w:style w:type="paragraph" w:customStyle="1" w:styleId="msonospacingmailrucssattributepostfix">
    <w:name w:val="msonospacing_mailru_css_attribute_postfix"/>
    <w:basedOn w:val="a0"/>
    <w:rsid w:val="00B56C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13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708</Words>
  <Characters>4041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Маслова Нина Фёдоровна</dc:creator>
  <cp:keywords/>
  <dc:description/>
  <cp:lastModifiedBy>Мельник Елена Вячеславовна</cp:lastModifiedBy>
  <cp:revision>7</cp:revision>
  <cp:lastPrinted>2024-12-05T13:32:00Z</cp:lastPrinted>
  <dcterms:created xsi:type="dcterms:W3CDTF">2024-12-10T04:42:00Z</dcterms:created>
  <dcterms:modified xsi:type="dcterms:W3CDTF">2024-12-10T04:48:00Z</dcterms:modified>
</cp:coreProperties>
</file>