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312DA" w:rsidRDefault="005312DA" w:rsidP="005312DA">
      <w:pPr>
        <w:pStyle w:val="43"/>
        <w:jc w:val="right"/>
        <w:rPr>
          <w:rFonts w:cs="Times New Roman"/>
          <w:i w:val="0"/>
          <w:sz w:val="24"/>
          <w:szCs w:val="24"/>
        </w:rPr>
      </w:pPr>
      <w:bookmarkStart w:id="0" w:name="_GoBack"/>
      <w:bookmarkEnd w:id="0"/>
      <w:r>
        <w:rPr>
          <w:rFonts w:cs="Times New Roman"/>
          <w:i w:val="0"/>
          <w:sz w:val="24"/>
          <w:szCs w:val="24"/>
        </w:rPr>
        <w:t>Таблица № 1</w:t>
      </w:r>
    </w:p>
    <w:tbl>
      <w:tblPr>
        <w:tblW w:w="1034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51"/>
        <w:gridCol w:w="2421"/>
        <w:gridCol w:w="3827"/>
        <w:gridCol w:w="993"/>
        <w:gridCol w:w="1417"/>
        <w:gridCol w:w="1135"/>
      </w:tblGrid>
      <w:tr w:rsidR="00565743" w:rsidRPr="00565743" w:rsidTr="00565743">
        <w:trPr>
          <w:trHeight w:val="2259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743" w:rsidRPr="00565743" w:rsidRDefault="00565743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b/>
                <w:szCs w:val="20"/>
              </w:rPr>
            </w:pPr>
            <w:r w:rsidRPr="00565743">
              <w:rPr>
                <w:rFonts w:ascii="Times New Roman" w:hAnsi="Times New Roman"/>
                <w:b/>
                <w:szCs w:val="20"/>
              </w:rPr>
              <w:t xml:space="preserve">№ </w:t>
            </w:r>
          </w:p>
          <w:p w:rsidR="00565743" w:rsidRPr="00565743" w:rsidRDefault="00565743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b/>
                <w:szCs w:val="20"/>
              </w:rPr>
            </w:pPr>
            <w:r w:rsidRPr="00565743">
              <w:rPr>
                <w:rFonts w:ascii="Times New Roman" w:hAnsi="Times New Roman"/>
                <w:b/>
                <w:szCs w:val="20"/>
              </w:rPr>
              <w:t>п/п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743" w:rsidRPr="00565743" w:rsidRDefault="00565743" w:rsidP="00565743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565743">
              <w:rPr>
                <w:rFonts w:ascii="Times New Roman" w:hAnsi="Times New Roman"/>
                <w:b/>
                <w:color w:val="000000"/>
                <w:szCs w:val="20"/>
              </w:rPr>
              <w:t xml:space="preserve">Наименование поставляемого Товара, модель, каталожный номер,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743" w:rsidRPr="00565743" w:rsidRDefault="00565743" w:rsidP="00565743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565743">
              <w:rPr>
                <w:rFonts w:ascii="Times New Roman" w:hAnsi="Times New Roman"/>
                <w:b/>
                <w:color w:val="000000"/>
                <w:szCs w:val="20"/>
              </w:rPr>
              <w:t>Наименование, основные характеристики поставляемого Товара, в случае поставки запасных частей и комплектующих указывается для какого оборудования (модель, серийный номер, производитель, страна происхождения и т.п.)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565743" w:rsidRPr="00565743" w:rsidRDefault="00565743" w:rsidP="00565743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b/>
                <w:szCs w:val="20"/>
              </w:rPr>
            </w:pPr>
            <w:r w:rsidRPr="00565743">
              <w:rPr>
                <w:rFonts w:ascii="Times New Roman" w:hAnsi="Times New Roman"/>
                <w:b/>
                <w:szCs w:val="20"/>
              </w:rPr>
              <w:t>Кол-во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5743" w:rsidRPr="00565743" w:rsidRDefault="00565743" w:rsidP="00565743">
            <w:pPr>
              <w:pStyle w:val="afff2"/>
              <w:spacing w:after="0" w:line="240" w:lineRule="auto"/>
              <w:ind w:left="-57" w:right="-57" w:firstLine="0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565743">
              <w:rPr>
                <w:rFonts w:ascii="Times New Roman" w:hAnsi="Times New Roman"/>
                <w:b/>
                <w:color w:val="000000"/>
                <w:szCs w:val="20"/>
              </w:rPr>
              <w:t>Цена за ед. (</w:t>
            </w:r>
            <w:r>
              <w:rPr>
                <w:rFonts w:ascii="Times New Roman" w:hAnsi="Times New Roman"/>
                <w:b/>
                <w:color w:val="000000"/>
                <w:szCs w:val="20"/>
              </w:rPr>
              <w:t>указать валюту и обложение НДС</w:t>
            </w:r>
            <w:r w:rsidRPr="00565743">
              <w:rPr>
                <w:rFonts w:ascii="Times New Roman" w:hAnsi="Times New Roman"/>
                <w:b/>
                <w:color w:val="000000"/>
                <w:szCs w:val="20"/>
              </w:rPr>
              <w:t>)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565743" w:rsidRPr="00565743" w:rsidRDefault="00565743" w:rsidP="00565743">
            <w:pPr>
              <w:pStyle w:val="afff2"/>
              <w:spacing w:after="0" w:line="240" w:lineRule="auto"/>
              <w:ind w:left="-57" w:right="-57" w:firstLine="0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Cs w:val="20"/>
              </w:rPr>
              <w:t xml:space="preserve">Сумма, </w:t>
            </w:r>
            <w:r w:rsidRPr="00565743">
              <w:rPr>
                <w:rFonts w:ascii="Times New Roman" w:hAnsi="Times New Roman"/>
                <w:b/>
                <w:color w:val="000000"/>
                <w:szCs w:val="20"/>
              </w:rPr>
              <w:t>(</w:t>
            </w:r>
            <w:r>
              <w:rPr>
                <w:rFonts w:ascii="Times New Roman" w:hAnsi="Times New Roman"/>
                <w:b/>
                <w:color w:val="000000"/>
                <w:szCs w:val="20"/>
              </w:rPr>
              <w:t>указать валюту и обложение НДС</w:t>
            </w:r>
            <w:r w:rsidRPr="00565743">
              <w:rPr>
                <w:rFonts w:ascii="Times New Roman" w:hAnsi="Times New Roman"/>
                <w:b/>
                <w:color w:val="000000"/>
                <w:szCs w:val="20"/>
              </w:rPr>
              <w:t>)</w:t>
            </w:r>
          </w:p>
        </w:tc>
      </w:tr>
      <w:tr w:rsidR="00D51E19" w:rsidRPr="00565743" w:rsidTr="00D51E19">
        <w:trPr>
          <w:trHeight w:val="644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Контроллер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Beckhoff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модель, CX2020-0125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Модель: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CX2020-0125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Приложение 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4 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09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2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Контроллер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Beckhoff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модель, CX2100-0904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03-100101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источник питания: 24 </w:t>
            </w:r>
            <w:proofErr w:type="gram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постоянного тока (-15%/+20%)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Максимальная выходная мощность: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45 Вт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порт ввода/вывода: E-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Bus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или K-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Bus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, автоматическое обнаружение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Электропитание E-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Bus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/K-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Bus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: 2 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тип соединения: адаптерный зажим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экран: Дисплей FSTN 2 строки x 16 символов текста с подсветкой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Диагностический светодиод: 1x PWR, 1x работа ввода-вывода, 1x ошибка ввода-вывода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Максимальный вход: 3,5 Вт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Размеры (Ш х В х </w:t>
            </w:r>
            <w:proofErr w:type="gram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Г)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ab/>
            </w:r>
            <w:proofErr w:type="gram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: 40 мм х 100 мм х 91 мм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Масса: около 375 г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Степень защиты: IP20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566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3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Контроллер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Beckhoff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модель, EL6070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03-106003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Модель: EL6070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Производитель: </w:t>
            </w:r>
            <w:proofErr w:type="spellStart"/>
            <w:r w:rsidRPr="00D51E19">
              <w:rPr>
                <w:rFonts w:ascii="Times New Roman" w:hAnsi="Times New Roman" w:cs="Times New Roman"/>
                <w:color w:val="191919"/>
                <w:sz w:val="20"/>
                <w:szCs w:val="20"/>
                <w:shd w:val="clear" w:color="auto" w:fill="FFFFFF"/>
              </w:rPr>
              <w:t>Beckhoff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590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4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Контроллер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Beckhoff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модель, EL6900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03-108000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Модель: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EL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191919"/>
                <w:sz w:val="20"/>
                <w:szCs w:val="20"/>
                <w:shd w:val="clear" w:color="auto" w:fill="FFFFFF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Производитель: </w:t>
            </w:r>
            <w:proofErr w:type="spellStart"/>
            <w:r w:rsidRPr="00D51E19">
              <w:rPr>
                <w:rFonts w:ascii="Times New Roman" w:hAnsi="Times New Roman" w:cs="Times New Roman"/>
                <w:color w:val="191919"/>
                <w:sz w:val="20"/>
                <w:szCs w:val="20"/>
                <w:shd w:val="clear" w:color="auto" w:fill="FFFFFF"/>
              </w:rPr>
              <w:t>Beckhoff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614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5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Контроллер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Beckhoff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модель, EL1804 4xDI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03-110001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Технология подключения: 3-жильный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Спецификация: EN 61131-2, тип 1/3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Количество входов: 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Номинальное напряжение: 24 </w:t>
            </w:r>
            <w:proofErr w:type="gram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пост. тока (-15 %/+20 %)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Напряжение сигнала «0»: -3…+5 В (EN 61131-2, тип 1/3)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напряжение сигнала «1»: 11…30 В (EN 61131-2, тип 3)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Входной ток: тип. 3 мА (EN 61131-2, тип 3)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Входной фильтр: тип. 3,0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мс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Силовые контакты потребления тока: тип. 2 мА + нагрузка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Потребляемый ток: тип. 90 мА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638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6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Контроллер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Beckhoff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модель, EL2904 4xSO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03-112101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Beckhoff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Automation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Тип промышленного модуля: цифровой выход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Класс защиты: IP20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Протокол коммуникации: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EtherCAT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TwinSAFE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Количество выходов: 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Потребление тока: 221мА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677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7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Контроллер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Beckhoff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модель, EL1034 4xDI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03-110003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Модуль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ввода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/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вывода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Beckhoff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EL1034 4-channel digital input terminal 24 V DC for type 1 sensors, IEC 61131-2, potential-free inputs, filter 10 µs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Модель: EL1034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Производитель: </w:t>
            </w:r>
            <w:proofErr w:type="spellStart"/>
            <w:r w:rsidRPr="00D51E19">
              <w:rPr>
                <w:rFonts w:ascii="Times New Roman" w:hAnsi="Times New Roman" w:cs="Times New Roman"/>
                <w:color w:val="191919"/>
                <w:sz w:val="20"/>
                <w:szCs w:val="20"/>
                <w:shd w:val="clear" w:color="auto" w:fill="FFFFFF"/>
              </w:rPr>
              <w:t>Beckhoff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28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8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Контроллер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Beckhoff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модель, EL2004 4xDO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03-110101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Технология подключения: 2-х проводная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Количество выходов: 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Номинальное напряжение: 24 </w:t>
            </w:r>
            <w:proofErr w:type="gram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пост. тока (-15 %/+20 %)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Тип нагрузки: омическая, индуктивная, ламповая нагрузка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Макс. выходной ток: 0,5 A (защита от короткого замыкания) на канал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Ток короткого замыкания тип: </w:t>
            </w:r>
            <w:proofErr w:type="gram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&lt; 2</w:t>
            </w:r>
            <w:proofErr w:type="gram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Энергия отключения: </w:t>
            </w:r>
            <w:proofErr w:type="gram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&lt; 150</w:t>
            </w:r>
            <w:proofErr w:type="gram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мДж/канал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Потребляемый ток силовых контактов: тип. 15 мА + нагрузка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Вес: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ок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. 55 г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5312DA">
        <w:trPr>
          <w:trHeight w:val="698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9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Контроллер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Beckhoff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модель, EL2624 4xDO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03-110106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Технология подключения: релейный выход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Количество выходов: 4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Номинальное напряжение: 125 </w:t>
            </w:r>
            <w:proofErr w:type="gram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переменного тока/30 В постоянного тока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Тип нагрузки: омический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Омический ток переключения: 0,5 </w:t>
            </w:r>
            <w:proofErr w:type="gram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proofErr w:type="gram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переменного тока/2 А постоянного тока на канал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Минимально допустимая нагрузка: 10 мкА при 10 мВ постоянного тока с неповрежденным покрытием контактов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Потребляемый ток: тип. 200 мА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698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10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Сервопреобразователь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SchE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LXM62PD84A11000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03-310101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Артикул: LXM62PD84A11000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Бренд: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Schneider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Electric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11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Логический контроллер, LMC-212C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03-101002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Совместимость с продуктом: LMC212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Количество осей: 12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Дискретный вход № 8 для цифрового входа, соответствующего стандарту IEC 61131-2 Тип 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№ 4 для ввода сенсорного датчика, соответствующего стандарту IEC 61131-2 Тип 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Дискретное входное напряжение: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- 3...5 В, 15...30 В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Дискретный тип входного напряжения: постоянный ток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Дискретный входной ток: 4 мА для цифрового входа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557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12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Контроллер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west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p6100, mod.1219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Арт.№ 7003-183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Блок питания: от 100 до 240 В, 50/60 Гц, 7,5 ВА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Защита передней панели: IEC IP66 (защита задней панели IP20)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Приложение 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13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Контроллер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west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p6100,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mod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 1117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Арт.№ 7003-183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6100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Мод. 1310022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Сер. № 896893 010 003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Приложение 3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14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Датчик потока воздуха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Ziehl-Abegg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MLG-1VX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Арт.№ 5000-298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Ziehl-Abegg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Наименование: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MLG-1VX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Арт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.: 384064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0-1m/s (0-1.5m/s, 0-2 m/s)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Out: 0-10V (4-20 mA)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Ub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: 24V DC ± 20% / 2V AC ± 10%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15-24V DC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Ua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0-10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V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Приложение 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наполнения и закрывания флаконов FLL 201/G» (зав. № 18852), входящая в состав «Линия для розлива препаратов во флаконы, модель K-212/F ROTA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2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lastRenderedPageBreak/>
              <w:t>15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Датчик потока воздуха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Арт. № 531953-215211221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Sc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h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midt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Technology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Арт.: SS 20 250 526 340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закатки флаконов алюминиевым колпачком и колпачком типа FLIP-OFF, (зав. № 20569), инв. № 10124000257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16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Датчик давления MS4-SDE5:AD7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r w:rsidRPr="00D51E19">
              <w:rPr>
                <w:rFonts w:ascii="Times New Roman" w:hAnsi="Times New Roman" w:cs="Times New Roman"/>
                <w:noProof/>
                <w:sz w:val="20"/>
                <w:szCs w:val="20"/>
                <w:u w:val="single"/>
              </w:rPr>
              <w:drawing>
                <wp:inline distT="0" distB="0" distL="0" distR="0" wp14:anchorId="6B82A044" wp14:editId="0D4B50E9">
                  <wp:extent cx="2419350" cy="2801353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416" t="-9312" r="33301" b="46893"/>
                          <a:stretch/>
                        </pic:blipFill>
                        <pic:spPr bwMode="auto">
                          <a:xfrm>
                            <a:off x="0" y="0"/>
                            <a:ext cx="2491297" cy="2884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мойки RWM400 (зав. № 19928),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Машина мойки RWM120 (зав. № 18727), входящая в состав «Линия для розлива препаратов во флаконы, модель K-212/F ROTA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№ 10124000098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Машина закатки флаконов алюминиевым колпачком и колпачком типа FLIP-OFF, (зав. № 20569), инв. № 10124000257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17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Датчик дифференциального давления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(FZ) арт.№ CX8MB2421P6KPA-X3P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Производитель: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Ashcroft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Модель: CX8MB2421P6KPA-X3P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CXLdp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gram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0..</w:t>
            </w:r>
            <w:proofErr w:type="gram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+1600Pa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18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Датчик дифференциального давления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(FZ) арт.№ CX8MB24250PA-X3P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Производитель: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Ashcroft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Модель: CX8MB24250PA-X3P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CXLdp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gram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0..</w:t>
            </w:r>
            <w:proofErr w:type="gram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+50 Па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 xml:space="preserve">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19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Датчик дифференциального давления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(FZ) арт.№ CX8MB24250PAL-X3P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Производитель: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Ashcroft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Модель: CX8MB24250PAL-X3P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CXLdp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-</w:t>
            </w:r>
            <w:proofErr w:type="gram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50..</w:t>
            </w:r>
            <w:proofErr w:type="gram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+50Pa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20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Датчик измерения предельного уровня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Арт.№ 03-533001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F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illing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level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detector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LBFS-03421.0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Датчик измерения предельного уровня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CleverLevel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;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Корпус СС;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Стандартное исполнение; Электропитание: 12-30 </w:t>
            </w:r>
            <w:proofErr w:type="gram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постоянного тока;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Электрическое соединение: M12-A, 4 контакта, нержавеющая сталь, без светодиода;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Технологическое присоединение: G 1/2A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Hygienic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(A03), нержавеющая сталь AISI 316L (1.4404);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Выход: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PNP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мойки RWM400 (зав. № 19928),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21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Процессор центральный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CPU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siemens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7-1515-2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PN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CPU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AS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500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kB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(FZ)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арт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.№ 6ES7515-2AM01-0AB0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Процессор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центральный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SIMATIC S7-1500 CPU 1515-2 PN 500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кВ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Siemens 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Арт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.: 6ES7515-2AM01-0AB0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Объем памяти: 3500 Кб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Размеры, мм:70х147х129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Количество HW-аппаратных интерфейсов PROFINET: 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Напряжение питания постоянного тока: 19,2 В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22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SIEMENS S7-1500 DI32 24VDC 25mm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(FZ)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арт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.№ 6ES7521-1BL00-0AB0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SIMATIC S7-1500, модуль дискретных входов DI32 X DC24V,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32 канала в группах по 16,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Входная задержка 0,05... 20 МС, вход типа 3 (IEC 61131),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Арт.: 6ES7521-1BL00-0AB0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23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SIEMENS S7-1500 DO32 24VDC 0,5A 25mm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(FZ)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арт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.№ 6ES7522-1BL10-0AA0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SIMATIC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7-1500,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Модуль дискретных выходов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DQ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32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X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24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VDC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/0.5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32 канала в группах 8, 4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на группу,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В комплекте фронтальный соединитель с техникой подключения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PUSH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IN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Арт.: 6ES7522-1BL10-0AA0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565743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24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Siemens SIMATIC S7-1500 6ES7531-7KF00-0AB0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6ES7531-7KF00-0AB0 Модуль аналоговых входов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Siemens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  <w:lang w:val="en-US"/>
              </w:rPr>
              <w:t xml:space="preserve">1 </w:t>
            </w:r>
            <w:r w:rsidRPr="00D51E19">
              <w:rPr>
                <w:rFonts w:ascii="Times New Roman" w:hAnsi="Times New Roman"/>
                <w:szCs w:val="20"/>
              </w:rPr>
              <w:t>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25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SIEMENS S7-1500 8AQ U/I 24VDC 35mm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(FZ)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арт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.№ 6ES7532-5HF00-0AB0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SIMATIC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7-1500,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Модуль аналоговых выходов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AQ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8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X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U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HS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разрешение 16 бит,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точность 0.3 %,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8 каналов в группах по 8, диагностика, замещающее значение 8 каналов за 0.125 МС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Арт.: 6ES7532-5HF00-0AB0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26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Электронный предохранитель постоянного тока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DC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fuse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module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4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circuits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1-4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Class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(FZ)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арт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.№ 9000-41084-0100400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DC-fuse module, 4 circuits 1-4A, Class 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FZ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) арт.№ 9000-41084-0100400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Тип продукта: Электронный предохранитель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Макс. выходной ток: 4 А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ab/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Количество выходов: 4 х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ab/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Размеры (Ш х </w:t>
            </w:r>
            <w:proofErr w:type="gram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</w:t>
            </w:r>
            <w:proofErr w:type="gram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х Г): 70 х 90 х 80 мм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Масса: 0,2 кг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ab/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ab/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Номинальное входное напряжение: 24 В/пост.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ab/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Входное напряжение (макс.): 30 </w:t>
            </w:r>
            <w:proofErr w:type="gram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</w:t>
            </w:r>
            <w:proofErr w:type="gram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постоянного тока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ab/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Мин. входное </w:t>
            </w:r>
            <w:proofErr w:type="gram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напряжение: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ab/>
            </w:r>
            <w:proofErr w:type="gram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 В постоянного тока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ab/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Выходное напряжение (макс.): 30 </w:t>
            </w:r>
            <w:proofErr w:type="gram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</w:t>
            </w:r>
            <w:proofErr w:type="gram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постоянного тока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ab/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Выходное напряжение (мин.): 24 </w:t>
            </w:r>
            <w:proofErr w:type="gram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</w:t>
            </w:r>
            <w:proofErr w:type="gram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постоянного тока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ab/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Murr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elektronik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DC-fuse module, 4 circuits 1-4A, Class 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27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Автоматический выключатель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(FZ) арт.№ 9000-41042-0100400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Murr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elektronik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DC-fuse module, 2 circuits 1-4A Class 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28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Преобразователь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частоты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Siemens AG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Profinet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unit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Sinamics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CU240D-2 PN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(FZ)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арт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.№ 6SL3544-0FB20-1FA0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Преобразователь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частоты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Siemens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Sinamics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SINAMICS G120D 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модуль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управления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CU240D-2 PN PROFINET, STO ON-BOARD 6 DI/1 F-DI, 2 DO, 2 AI USB 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интерфейс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SD/MMC-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интерфейс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HTL-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интерфейс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датчика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Защита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: IP65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Арт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.: 6SL3544-0FB20-1FA0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29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Силовой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модуль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Siemens </w:t>
            </w:r>
            <w:proofErr w:type="spellStart"/>
            <w:proofErr w:type="gram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AG,frequency</w:t>
            </w:r>
            <w:proofErr w:type="spellEnd"/>
            <w:proofErr w:type="gram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converter 1,5kW, G120D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(FZ)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арт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.№ 6SL3525-0PE21-5AA1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SINAMICS G120D силовой модуль PM250D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встроенный фильтр класса А, возможна рекуперация 3-фазн.380-480 В +10/-10% 47-63 ГЦ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высокий уровень перегрузки: 1,5 кВт при 200% 3С,150% 60С,100% 300С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размеры: 210х450х145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Арт.: 6SL3525-0PE21-5AA1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30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Преобразователь частоты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Siemens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SG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120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D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/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PM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250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D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Преобразователь частоты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Siemens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Sinamics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Арт.: 6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SL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3525-0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PE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23-0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AA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565743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31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Карта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памяти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SIMATIC MC 24 MB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6ES7954-8LF03-0AA0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t>2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415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32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Блок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питания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Siemens AG, power supply unit 120-500VAC 24V/ 5A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(FZ)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арт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.№ 6EP13333BA10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Наименование: Стабилизированный источник(блок) питания 6EP1333-3BA10 SITOP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Power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PSU200M, вход 1-/2-фазное 120...230/230...500VAC, выход 24VDC/5А, 120Вт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Входное напряжение: 120...230/230...500 </w:t>
            </w:r>
            <w:proofErr w:type="gram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AC, 1-/2-фазное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Фазное или линейное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Уровень напряжения выбирается переключателем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Номинальный входной ток: 2,2/1,2...0,61 </w:t>
            </w:r>
            <w:proofErr w:type="gram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proofErr w:type="gram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при 120/230...500 В AC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Выходное напряжение: 24 </w:t>
            </w:r>
            <w:proofErr w:type="gram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DC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Возможность подстройки потенциометром уровня выходного напряжения в пределах 22.8 - 28 </w:t>
            </w:r>
            <w:proofErr w:type="gram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DC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Номинальный выходной ток:5 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Выходная мощность(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Max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):120 Вт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Арт.: 6EP13333BA10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 xml:space="preserve">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33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Энкодер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FZ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) арт.№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RI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42-0/60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ER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.41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KA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Производитель: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Hengstler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RI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42-0/60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ER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.41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KA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Степень защиты: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IP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65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Тип: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RI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Модель: Стандартный (0)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Число импульсов: 60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eastAsia="Univers-Condensed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Напряжение: </w:t>
            </w:r>
            <w:r w:rsidRPr="00D51E19">
              <w:rPr>
                <w:rFonts w:ascii="Times New Roman" w:eastAsia="Univers-Condensed" w:hAnsi="Times New Roman" w:cs="Times New Roman"/>
                <w:sz w:val="20"/>
                <w:szCs w:val="20"/>
              </w:rPr>
              <w:t>DC 10 - 30 V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eastAsia="Univers-Condensed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eastAsia="Univers-Condensed" w:hAnsi="Times New Roman" w:cs="Times New Roman"/>
                <w:sz w:val="20"/>
                <w:szCs w:val="20"/>
              </w:rPr>
              <w:t>Диаметр вала: 6 мм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eastAsia="Univers-Condensed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eastAsia="Univers-Condensed" w:hAnsi="Times New Roman" w:cs="Times New Roman"/>
                <w:sz w:val="20"/>
                <w:szCs w:val="20"/>
              </w:rPr>
              <w:t>Макс. нагрузка на вал: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eastAsia="Univers-Condensed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eastAsia="Univers-Condensed" w:hAnsi="Times New Roman" w:cs="Times New Roman"/>
                <w:sz w:val="20"/>
                <w:szCs w:val="20"/>
              </w:rPr>
              <w:t>Радиальная: 10Н, осевая: 5 Н,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eastAsia="Univers-Condensed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eastAsia="Univers-Condensed" w:hAnsi="Times New Roman" w:cs="Times New Roman"/>
                <w:sz w:val="20"/>
                <w:szCs w:val="20"/>
              </w:rPr>
              <w:t xml:space="preserve">Раб. </w:t>
            </w:r>
            <w:proofErr w:type="gramStart"/>
            <w:r w:rsidRPr="00D51E19">
              <w:rPr>
                <w:rFonts w:ascii="Times New Roman" w:eastAsia="Univers-Condensed" w:hAnsi="Times New Roman" w:cs="Times New Roman"/>
                <w:sz w:val="20"/>
                <w:szCs w:val="20"/>
              </w:rPr>
              <w:t>темп.,</w:t>
            </w:r>
            <w:proofErr w:type="gramEnd"/>
            <w:r w:rsidRPr="00D51E19">
              <w:rPr>
                <w:rFonts w:ascii="Times New Roman" w:eastAsia="Univers-Condensed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51E19">
              <w:rPr>
                <w:rFonts w:ascii="Times New Roman" w:eastAsia="Univers-Condensed" w:hAnsi="Times New Roman" w:cs="Times New Roman"/>
                <w:sz w:val="20"/>
                <w:szCs w:val="20"/>
                <w:vertAlign w:val="superscript"/>
              </w:rPr>
              <w:t>о</w:t>
            </w:r>
            <w:r w:rsidRPr="00D51E19">
              <w:rPr>
                <w:rFonts w:ascii="Times New Roman" w:eastAsia="Univers-Condensed" w:hAnsi="Times New Roman" w:cs="Times New Roman"/>
                <w:sz w:val="20"/>
                <w:szCs w:val="20"/>
              </w:rPr>
              <w:t>С</w:t>
            </w:r>
            <w:proofErr w:type="spellEnd"/>
            <w:r w:rsidRPr="00D51E19">
              <w:rPr>
                <w:rFonts w:ascii="Times New Roman" w:eastAsia="Univers-Condensed" w:hAnsi="Times New Roman" w:cs="Times New Roman"/>
                <w:sz w:val="20"/>
                <w:szCs w:val="20"/>
              </w:rPr>
              <w:t>: от 0 до 60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eastAsia="Univers-Condensed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eastAsia="Univers-Condensed" w:hAnsi="Times New Roman" w:cs="Times New Roman"/>
                <w:sz w:val="20"/>
                <w:szCs w:val="20"/>
              </w:rPr>
              <w:t>Материал корпуса: пластик,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eastAsia="Univers-Condensed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eastAsia="Univers-Condensed" w:hAnsi="Times New Roman" w:cs="Times New Roman"/>
                <w:sz w:val="20"/>
                <w:szCs w:val="20"/>
              </w:rPr>
              <w:t>Материал фланца: алюминий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eastAsia="Univers-Condensed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eastAsia="Univers-Condensed" w:hAnsi="Times New Roman" w:cs="Times New Roman"/>
                <w:sz w:val="20"/>
                <w:szCs w:val="20"/>
              </w:rPr>
              <w:t>Вес: 75 г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eastAsia="Univers-Condensed" w:hAnsi="Times New Roman" w:cs="Times New Roman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eastAsia="Univers-Condensed" w:hAnsi="Times New Roman" w:cs="Times New Roman"/>
                <w:sz w:val="20"/>
                <w:szCs w:val="20"/>
              </w:rPr>
              <w:t>Двухконтактный</w:t>
            </w:r>
            <w:proofErr w:type="spellEnd"/>
            <w:r w:rsidRPr="00D51E19">
              <w:rPr>
                <w:rFonts w:ascii="Times New Roman" w:eastAsia="Univers-Condensed" w:hAnsi="Times New Roman" w:cs="Times New Roman"/>
                <w:sz w:val="20"/>
                <w:szCs w:val="20"/>
              </w:rPr>
              <w:t>, с защитой от короткого замыкания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34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Преобразователь частоты с фильтром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FZ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) арт.№ 6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SL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3210-1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KE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11-8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AF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Siemens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SINAMICS G120C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Номинальная мощность 0,55KW С 150% перегрузка в течение 3 сек 3AC380-480V + 10 / -20% 47-63 Гц Встроенный фильтр класс AI / O-интерфейс: 6DI, 2DO, 1ai, 1aO защитное отключение момента интегрированным FIELDBUS: PROFINET- PN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защита: IP20 / UL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Арт.: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6SL3210-1KE11-8AF2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 xml:space="preserve">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35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реле безопасности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SRB 301MC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101190684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Модуль реле безопасности,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Серия SRB 301MC,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Монтаж DIN, -25-60°C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Арт.: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101190684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36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Циркуляционный насос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Grundfos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Арт. №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Alpha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2 25-60 180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(FZ)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Grundfos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Наименование: ALPHA2 25-60 180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Арт.: 95047504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Корпус насоса: Чугун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Материал корпуса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насоcа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: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EN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1561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EN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GJL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-150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Корпус насоса: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ASTM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48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-150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Рабочее колесо: Композит PES+30% GF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Макс. рабочее давление: 10 бар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Стандарт трубного присоединения: G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Диаметр обсадной колонны: 1 1/2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inch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Допустимое давление: PN 10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Монтажная длина: 180 мм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Минимальная мощность на входе - Р1: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5 Вт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Частота питающей сети: 50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Hz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Номин.напряжение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: 1 x 230 В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Максимальное потребление тока: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0.05 .. 0.38 A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Степень защиты (IEC 34-5): IP42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Стерилизационный тоннель RT550/900 (зав. № 19929), входящий в состав «Линия для розлива препаратов в ампулы 1, 3, 5 и 10 мл модель K-410A, в соответствии с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 xml:space="preserve">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37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Позиционер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PSE3125 VG-14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Производитель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: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Halstrup-Walcher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Арт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.: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PSE3125 VG-14-PN-T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Номинальная мощность: 25 Вт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Номинальный крутящий момент: 25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Нм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Номинальная скорость: 9 мин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-1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Приложение 5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38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Датчик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ламинарного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потока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SS.20.415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Датчик ламинарного потока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SS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.20.415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Schmidt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Technology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0..2,5 m/s high precision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Арт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.: 531953-215211221 (FZ)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Тип крепления: 5 (Для крепления под потолком или на стене двумя винтами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6. Требуется отверстие в потолке/стене с Ø 15 мм для кабеля плюс 2 резьбы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6)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Размеры/материал: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- головка датчика: Ø 9 мм x 10 мм/анодированный алюминий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- трубка щупа: Ø 9 мм; L = 300 мм/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нержавеющая сталь 1,4571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- штекерный соединитель/нержавеющая сталь 1,4571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Измеряемая величина: Нормальная скорость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wN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воздуха при нормальных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условиях 20 °C и 1013,25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гПа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Измерительная среда: Чистый воздух или азот; другие газы по запросу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Диапазон измерений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wN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0 ... 2,5 м/с однонаправленно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Нижняя граница обнаружения: 0,05 м/с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Точность измерения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Стандарт: </w:t>
            </w:r>
            <w:proofErr w:type="gram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±(</w:t>
            </w:r>
            <w:proofErr w:type="gram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3 % от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изм.знач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 + 0,05 м/с)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Высокая точность: </w:t>
            </w:r>
            <w:proofErr w:type="gram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±(</w:t>
            </w:r>
            <w:proofErr w:type="gram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1 % от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изм.знач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 + 0,04 м/с)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Воспроизводимость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: ±1,5 % от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изм.знач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Время срабатывания t90: 0,01 … 10 с (с возможностью конфигурации)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Рабочая температура: 0 ... +60 °C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Рабочее давление: 700 … 1300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гПа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Рабочее напряжение UB: 12 … 26,4 </w:t>
            </w:r>
            <w:proofErr w:type="gram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</w:t>
            </w:r>
            <w:proofErr w:type="gram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DC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Потребление тока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обычн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  <w:proofErr w:type="gram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&lt; 35</w:t>
            </w:r>
            <w:proofErr w:type="gram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мА (макс. 160 мА)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Аналоговый выход с защитой от короткого замыкания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 тока: 4 … 20 мА (RL ≤ 300 Ом)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 напряжения 0 … 10 В (RL ≥ 10 кОм)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Коммутационные выходы: 2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открытый коллектор с ограничением по току и устойчивый при коротких замыканиях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 1 (OC1): направление или пороговое значение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 2 (OC2): пороговое значение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Макс. нагрузка: 26,4 </w:t>
            </w:r>
            <w:proofErr w:type="gram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</w:t>
            </w:r>
            <w:proofErr w:type="gram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DC / 65 мА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Пороговое значение: 0 … 100 % от МПЭ; мин. ± 0,05 м/с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Гистерезис переключения: 5 % от порогового значения;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мин. ± 0,05 м/с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Конфигурация: PC посредством RS232 (набор для программирования)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Электроподключение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штекер (вилка), M9, привинчен, 7-полюсный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(экранированный)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Рекомендуемая макс. длина проводки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Потенциальный выход: 15 м / токовый выход: 100 м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Вид защиты IP 65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75109A2A" wp14:editId="18F74555">
                  <wp:extent cx="4072026" cy="1307804"/>
                  <wp:effectExtent l="0" t="0" r="0" b="6985"/>
                  <wp:docPr id="6" name="Рисунок 6" descr="C:\Users\konyshev_av\Desktop\rota\IMG20230703151957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onyshev_av\Desktop\rota\IMG20230703151957 — копи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721" r="-2627" b="29826"/>
                          <a:stretch/>
                        </pic:blipFill>
                        <pic:spPr bwMode="auto">
                          <a:xfrm>
                            <a:off x="0" y="0"/>
                            <a:ext cx="4185999" cy="1344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39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Температурный измерительный преобразователь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Арт.№ 857-800 (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FZ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Температурный измерительный преобразователь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Pt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100/ UI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Арт.: 857-800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Wago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4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40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Центральный процессор 500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kB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Арт. № 6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ES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7515-2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AM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01-0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AB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 (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FZ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Siemens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Арт.: 6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ES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7515-2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AM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01-0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AB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SIMATIC S7-1500,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Центральный процессор CPU 1515-2 PN,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Рабочая память 500 КБ для программы и 3 МБ для данных, 1 интерфейс - PROFINET IRT С 2х-портовым коммутатором, 2 интерфейс - ETHERNET. производительность 30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нс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на битовую операцию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2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41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Предохранительный ограничитель температуры для датчика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Pt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100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Арт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. № STL50-1-1R-0-00 (FZ)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Арт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.: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STL50-1-1R-0-00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Монтаж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DIN-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рейку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TS35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Площадь: 50x100 мм² (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ШxВ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Высота установки: 110 мм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Вход: Pt100 3-проводной: от -100,0 до +600,0 °C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Выход: 1 x переключающий контакт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Вспомогательное напряжение: 230 </w:t>
            </w:r>
            <w:proofErr w:type="gram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перем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. тока ± 10 % 50–60 Гц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lastRenderedPageBreak/>
              <w:t>42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Датчик температуры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Арт. №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TR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296-00-2-9/6-50-250-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1/2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Датчик температуры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Арт.: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TR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296-00-2-9/6-50-250-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1/2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B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BSZ</w:t>
            </w:r>
          </w:p>
          <w:p w:rsid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Вход: Pt100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43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Датчик расхода с крыльчаткой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ZS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30/30-350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GE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md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T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/350/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6/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ZG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H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ö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ntsch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Датчик расхода с крыльчаткой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Арт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.: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ZS30/30-350GE-md3T/350/P6/ZG4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цилиндрический зонд диаметром 30 мм с соединительным корпусом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Диапазон измерения воздуха/газов: 0,3 ... 3 м/с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Крыльчатка: md3T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Диапазон рабочих температур: непрерывный: -40 ... +350 °C кратковременно: -40 ... +400 °C Максимальное рабочее давление: до 6 бар/600 кПа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Материалы: нержавеющая сталь 1.4404 / AISI 316L, титан, керамика Al2O3 (99,9 %), чистый графит Установочная длина C: 350 мм Соединительный </w:t>
            </w:r>
            <w:proofErr w:type="gram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корпус :</w:t>
            </w:r>
            <w:proofErr w:type="gram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Д / Ш / В = 80 / 80 / 60 мм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44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Преобразователь сигнала, Арт. №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UFA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/4-20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mA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/24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VDC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/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LDG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FZ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Производитель: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H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ö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ntsch</w:t>
            </w:r>
            <w:proofErr w:type="spellEnd"/>
          </w:p>
          <w:p w:rsidR="00D51E19" w:rsidRPr="00D51E19" w:rsidRDefault="00D51E19" w:rsidP="00D51E1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Выходной сигнал: 4-20 мА, аналоговый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>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45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Тиристорный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регулятор мощности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Арт. №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Thyro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2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400-30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H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RL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 (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FZ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Тиристорный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регулятор мощности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Наименование: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Thyro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2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400-30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H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RL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Арт.: 2.000.314.205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46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Volta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нагревательный змеевик, 20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KW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FZ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Стандартный расход: 700 м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/ч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Рабочий расход: 1393,9 м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/ч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Температура на входе: 270,9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о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Температура на выходе: 350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о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Тепловая мощность: 20 кВт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Монтажные размеры: 400х400х490 мм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Ширина фланца: 40 мм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Вес: 58 кг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Кол-во нагревательных элементов: 135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Кол-во рядов: 12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Степень защиты: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IP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54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47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Выключатель автоматический для защиты электродвигателя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Арт. № 3RV2021-4EA20 (FZ)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Выключатель автоматический для защиты электродвигателя, типоразмер S0,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Класс расцепления 10,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Рег.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Расцепитель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перегрузки 27... 32A,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уставка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расцепителя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максимального тока 400A,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Пружинные клеммы,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Стандартная коммутационная стойкость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Арт.: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RV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2021-4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EA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Производитель: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Siemens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 xml:space="preserve">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3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48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SD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-карта 512 МБ пустая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Арт. № 6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SL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3054-4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AG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00-2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AA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 (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FZ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Siemens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SINAMICS SD-карта 512 МБ пустая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Арт.: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SL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3054-4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AG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00-2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AA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49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Модуль питания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Lexium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LXM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62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03-310101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Производитель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: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Schneider Electric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LXM62P84A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. № 03-310101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Приложение 6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50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Эл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.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двигатель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DNG 5-12,5/S/WS 15 (V2A)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proofErr w:type="spellStart"/>
            <w:proofErr w:type="gram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кат</w:t>
            </w:r>
            <w:proofErr w:type="spellEnd"/>
            <w:proofErr w:type="gram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. № 78721-1.030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78721-1.030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Приложение 7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51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Привод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Double Drive 15A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. № 03-310004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Производитель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: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Schneider Electric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Double Drive 15A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Описание: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Сервопреобразователь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LXM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DD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D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21000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03-310004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Приложение 8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3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lastRenderedPageBreak/>
              <w:t>52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Сервопривод входных сегментов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03-300101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кат. № 03-300101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SH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30702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02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F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2000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SH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070/60020/0/0/00/00/00/11/00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MO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: 2,2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Nm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nN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: 6000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rpm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UN: 480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PN: 1,19 kW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Th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-Cl: F BL03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Imax: 11,8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nmax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: 8000 rpm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Ubr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: 24 VDC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Pbr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: 11 W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M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br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: 2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Nm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Приложение 9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53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Сервопривод насосной станции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gram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кат.№</w:t>
            </w:r>
            <w:proofErr w:type="gram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03-300005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gram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кат.№</w:t>
            </w:r>
            <w:proofErr w:type="gram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03-300005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SH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30703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F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SH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070/60030/0/0/00/00/00/11/00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Максимальная скорость: 8000 об/мин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номинальное напряжение питания: 115...480 В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Количество фаз в сети: Трехфазная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Непрерывный ток: 4,1 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мощность: 1330 Вт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Номинальная выходная мощность: 460 Вт при 11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Максимальный ток: 17 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Приложение 10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54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Привод узла перемещения флаконов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 03-300006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 03-300006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SH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31001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F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SH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100/50030/0/0/00/00/00/11/00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Максимальная скорость: 6000 об/мин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номинальное напряжение питания: 115...480 В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Количество фаз в сети: Трехфазная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Непрерывный ток: 3,5 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Максимальный ток: 12 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Приложение 11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55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Частотный преобразователь бункера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03-0441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03-0441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REOVIB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MFS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168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Ue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110/240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V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Ua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0-102/205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V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Ia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6А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IP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54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Приложение 12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56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Мотор привода игл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кат. № 03-300010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03-300010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SH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140/30200/0/0/00/00/00/11/00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Артикул: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SH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31402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F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Производитель: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Schneider</w:t>
            </w:r>
            <w:proofErr w:type="gram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Electric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Приложение 13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мойки RWM400 (зав. № 19928),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57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Привод мойки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03-300101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03-300101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ILM62 Компактный сервопривод ILM70, 1.7Nm, 6krpm,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Multi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Bra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Монтажная опора: фланец, соответствующий международному стандарту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Тип охлаждения: естественная конвекция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Разрешение обратной связи по сигналу скорости: 128 периодов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Длительный ток при заторможенном роторе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ab/>
              <w:t>: 2.5 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Макс. ток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irms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: 11.8 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Второй вал: без конца второго вала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Диаметр вала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ab/>
              <w:t>: 11 мм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Длина вала: 23 мм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Размер фланца двигателя: 70 мм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Кол-во выхлопных труб двигателя: 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Постоянный момент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ab/>
              <w:t xml:space="preserve">0.76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Н·м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proofErr w:type="gram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proofErr w:type="gram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в 120 °C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Диаметр монтажных отверстий: 5.5 мм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Диаметр окружности монтажных отверстий: 82 мм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Конец вала: без пазов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Пиковый пусковой момент: 7.6 Н-м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Непрерывный крутящий момент: 1.7 Н-м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Номинальная выходная мощность: 720 Вт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мойки RWM400 (зав. № 19928), входящая в состав «Линия для розлива препаратов в ампулы 1, 3, 5 и 10 мл модель K-410A, в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 xml:space="preserve">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58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Привод позиционирования захватов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Кат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. № 03-301000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PSE328-14-EC-0-0-0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Тип трансмиссии: PSE328-14 Выходной крутящий момент: 8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Нм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Выходная скорость: 35 об/мин Диапазон регулировки: 256 об/мин Питание: 24 </w:t>
            </w:r>
            <w:proofErr w:type="gram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</w:t>
            </w:r>
            <w:proofErr w:type="gram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постоянного тока Интерфейс: опция EC.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Порты: 0 Тормоз: 0 Сертификация: 0 Класс защиты: IP54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6087DF1" wp14:editId="6ED473B8">
                  <wp:extent cx="2381250" cy="2203061"/>
                  <wp:effectExtent l="0" t="0" r="0" b="6985"/>
                  <wp:docPr id="21" name="Рисунок 21" descr="C:\Users\konyshev_av\Desktop\рота мойка привод\привод позиционирования захват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onyshev_av\Desktop\рота мойка привод\привод позиционирования захватов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50" t="32260" r="29773" b="9834"/>
                          <a:stretch/>
                        </pic:blipFill>
                        <pic:spPr bwMode="auto">
                          <a:xfrm>
                            <a:off x="0" y="0"/>
                            <a:ext cx="2404255" cy="2224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мойки RWM400 (зав. № 19928),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59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Сервопривод входного и выходного шнеков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ILM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62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Servo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Motor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ILM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100 2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Арт. № 03-300103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Компактный сервопривод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ilm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1002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f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0000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Schneider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Electric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номинальное напряжение питания: 250...700 В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Непрерывный ток: 2,9 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Непрерывный крутящий момент: 4,4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Н·м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Пиковый крутящий момент: 18,3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Н·м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Номинальная выходная мощность: 910 Вт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Номинальный крутящий момент: 2,9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Н·м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Номинальная скорость: 3000 об/мин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Максимальный ток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Irms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: 13,1 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In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] номинальный ток: 2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Конец вала без резьбы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Диаметр вала: 19 мм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Длина вала: 40 мм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Тип обратной связи: Абсолютная многооборотная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SinCos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Hiperface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Разрешение обратной связи по скорости: 128 периодов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Размер фланца двигателя: 100 мм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Количество полюсов двигателя: 8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B9875FB" wp14:editId="02F3061D">
                  <wp:extent cx="2381250" cy="885825"/>
                  <wp:effectExtent l="0" t="0" r="0" b="9525"/>
                  <wp:docPr id="22" name="Рисунок 22" descr="C:\Users\konyshev_av\Desktop\рота мойка привод\привод шне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onyshev_av\Desktop\рота мойка привод\привод шнек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022" t="49069" b="25870"/>
                          <a:stretch/>
                        </pic:blipFill>
                        <pic:spPr bwMode="auto">
                          <a:xfrm rot="10800000">
                            <a:off x="0" y="0"/>
                            <a:ext cx="2389447" cy="888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мойки RWM400 (зав. № 19928),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lastRenderedPageBreak/>
              <w:t xml:space="preserve">1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565743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60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t>Усилитель (цифровой оптоволоконный датчик)</w:t>
            </w:r>
          </w:p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t>кат. № 03-500400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Модель: FSV31P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Тип: 1-выход с кабелем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Выход: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PNP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Основной блок/блок расширения: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Основной блок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Выход управления: 1 выход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Светодиод: Красный, 4-элементный светодиод (длина волны: 640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нм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Индикатор дисплея: Индикатор работы: красный светодиод/двойной цифровой монитор: двойной 7-сегментный дисплей, предустановленное значение (4-значный зеленый светодиодный индикатор) и текущее значение (4-значный красный светодиодный индикатор) светятся вместе. Текущий диапазон значений: от 0 до 64 512; Избыточное усиление: от 0P до 999P,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функция удержания: возможно отображение как пиковых, так и нижних значений удержания, выбирается из 5 вариантов.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Штриховой светодиодный индикатор: отображается избыточное усиление (от 85% до 115% в 7 шагах), отображение масштабирования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Размер: 30,3 мм (В) x 9,8 мм (Ш) x 71,8 мм (Г)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Режим обнаружения: Интенсивность света (возможно определение области, предусмотрена функция автоматического отслеживания чувствительности)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Функция таймера: Таймер с задержкой на выключение/таймер с задержкой на включение/однократный таймер/таймер с задержкой на включение + таймер с задержкой на выключение/таймер с задержкой на включение + однократный таймер, по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выбору значение настройки: ±10% макс.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Выход управления: PNP с открытым коллектором 24 В, 100 мА макс. *1 (только основной </w:t>
            </w:r>
            <w:proofErr w:type="gram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блок)/</w:t>
            </w:r>
            <w:proofErr w:type="gram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20 мА макс. (когда подключены модули расширения), Остаточное напряжение: макс. 1 В.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Внешний вход: Время ввода: 2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мс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proofErr w:type="gram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ВКЛ.)/</w:t>
            </w:r>
            <w:proofErr w:type="gram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20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мс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(ВЫКЛ.) мин.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Расширение блока: Можно подключить до 16 блоков расширения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Напряжение питания: от 12 до 24 </w:t>
            </w:r>
            <w:proofErr w:type="gram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proofErr w:type="gram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постоянного тока ±10 %, пульсация (PP) 10 % или менее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Потребляемая мощность: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Нормальный: 750 мВт макс. (При использовании 24 В, макс. 31 мА, при использовании 12 В, макс. 40 </w:t>
            </w:r>
            <w:proofErr w:type="gram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мА)/</w:t>
            </w:r>
            <w:proofErr w:type="gram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Энергосбережение: макс. 580 мВт. (При использовании 24 В, макс. 24 мА, при использовании 12 В,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макс. 28 мА)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Лампа накаливания: макс. 20 000 люкс, солнечный свет: макс. 30 000 люкс.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Виброустойчивость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: от 10 до 55 Гц, двойная амплитуда 1,5 мм 0,06 </w:t>
            </w:r>
            <w:proofErr w:type="gram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дюйма ,</w:t>
            </w:r>
            <w:proofErr w:type="gram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2 часа в каждом из направлений X, Y и Z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Материал корпуса: Поликарбонат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Масса: прибл. 80 г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Машина наполнения и закрывания флаконов FLL 201/G» (зав. № 18852), входящая в состав «Линия для розлива препаратов во флаконы, модель K-212/F ROTA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lastRenderedPageBreak/>
              <w:t>3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565743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61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Световод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оптоволоконный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03-500300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03-500300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 Машина наполнения и закрывания флаконов FLL 201/G» (зав. № 18852), входящая в состав «Линия для розлива препаратов во флаконы, модель K-212/F ROTA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t>6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565743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62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Подающая лента конвейера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54-105583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54-105583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Машина наполнения и закрывания флаконов FLL 201/G» (зав. № 18852), входящая в состав «Линия для розлива препаратов во флаконы, модель K-212/F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 xml:space="preserve">ROTA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  <w:lang w:val="en-US"/>
              </w:rPr>
            </w:pPr>
            <w:r w:rsidRPr="00D51E19">
              <w:rPr>
                <w:rFonts w:ascii="Times New Roman" w:hAnsi="Times New Roman"/>
                <w:szCs w:val="20"/>
                <w:lang w:val="en-US"/>
              </w:rPr>
              <w:lastRenderedPageBreak/>
              <w:t>1</w:t>
            </w:r>
            <w:r w:rsidRPr="00D51E19">
              <w:rPr>
                <w:rFonts w:ascii="Times New Roman" w:hAnsi="Times New Roman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565743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63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Центрирующая планка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40-1589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40-1589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Машина наполнения и закрывания флаконов FLL 201/G» (зав. № 18852), входящая в состав «Линия для розлива препаратов во флаконы, модель K-212/F ROTA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  <w:lang w:val="en-US"/>
              </w:rPr>
            </w:pPr>
            <w:r w:rsidRPr="00D51E19">
              <w:rPr>
                <w:rFonts w:ascii="Times New Roman" w:hAnsi="Times New Roman"/>
                <w:szCs w:val="20"/>
                <w:lang w:val="en-US"/>
              </w:rPr>
              <w:t>2</w:t>
            </w:r>
            <w:r w:rsidRPr="00D51E19">
              <w:rPr>
                <w:rFonts w:ascii="Times New Roman" w:hAnsi="Times New Roman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565743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64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Ротаметр кат. № 08-7002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08-7002</w:t>
            </w:r>
          </w:p>
          <w:p w:rsid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DK47R 60-600 l/h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Машина наполнения и закрывания флаконов FLL 201/G» (зав. № 18852), входящая в состав «Линия для розлива препаратов во флаконы, модель K-212/F ROTA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  <w:lang w:val="en-US"/>
              </w:rPr>
            </w:pPr>
            <w:r w:rsidRPr="00D51E19">
              <w:rPr>
                <w:rFonts w:ascii="Times New Roman" w:hAnsi="Times New Roman"/>
                <w:szCs w:val="20"/>
                <w:lang w:val="en-US"/>
              </w:rPr>
              <w:t>2</w:t>
            </w:r>
            <w:r w:rsidRPr="00D51E19">
              <w:rPr>
                <w:rFonts w:ascii="Times New Roman" w:hAnsi="Times New Roman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565743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65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Ротаметр кат. № 08-7000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08-7000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DK47R 40-400 l/h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 Машина наполнения и закрывания флаконов FLL 201/G» (зав. № 18852), входящая в состав «Линия для розлива препаратов во флаконы, модель K-212/F ROTA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  <w:lang w:val="en-US"/>
              </w:rPr>
            </w:pPr>
            <w:r w:rsidRPr="00D51E19">
              <w:rPr>
                <w:rFonts w:ascii="Times New Roman" w:hAnsi="Times New Roman"/>
                <w:szCs w:val="20"/>
                <w:lang w:val="en-US"/>
              </w:rPr>
              <w:t>2</w:t>
            </w:r>
            <w:r w:rsidRPr="00D51E19">
              <w:rPr>
                <w:rFonts w:ascii="Times New Roman" w:hAnsi="Times New Roman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565743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lastRenderedPageBreak/>
              <w:t>66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Ротаметр пре-газации кат. № 08-7004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. № 08-7004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DK47R 100-1000 l/h for N2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 Машина наполнения и закрывания флаконов FLL 201/G» (зав. № 18852), входящая в состав «Линия для розлива препаратов во флаконы, модель K-212/F ROTA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  <w:lang w:val="en-US"/>
              </w:rPr>
            </w:pPr>
            <w:r w:rsidRPr="00D51E19">
              <w:rPr>
                <w:rFonts w:ascii="Times New Roman" w:hAnsi="Times New Roman"/>
                <w:szCs w:val="20"/>
                <w:lang w:val="en-US"/>
              </w:rPr>
              <w:t>1</w:t>
            </w:r>
            <w:r w:rsidRPr="00D51E19">
              <w:rPr>
                <w:rFonts w:ascii="Times New Roman" w:hAnsi="Times New Roman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565743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67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Ротаметр пост-газации кат. № 08-7024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. № 08-7024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DK47R 40-400 l/h for N2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 Машина наполнения и закрывания флаконов FLL 201/G» (зав. № 18852), входящая в состав «Линия для розлива препаратов во флаконы, модель K-212/F ROTA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  <w:lang w:val="en-US"/>
              </w:rPr>
            </w:pPr>
            <w:r w:rsidRPr="00D51E19">
              <w:rPr>
                <w:rFonts w:ascii="Times New Roman" w:hAnsi="Times New Roman"/>
                <w:szCs w:val="20"/>
                <w:lang w:val="en-US"/>
              </w:rPr>
              <w:t>1</w:t>
            </w:r>
            <w:r w:rsidRPr="00D51E19">
              <w:rPr>
                <w:rFonts w:ascii="Times New Roman" w:hAnsi="Times New Roman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565743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68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Ремень привода насос-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дозаторакат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 № 08-0924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08-0924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16T5/295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mm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 Машина наполнения и закрывания флаконов FLL 201/G» (зав. № 18852), входящая в состав «Линия для розлива препаратов во флаконы, модель K-212/F ROTA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  <w:lang w:val="en-US"/>
              </w:rPr>
              <w:t>10</w:t>
            </w:r>
            <w:r w:rsidRPr="00D51E19">
              <w:rPr>
                <w:rFonts w:ascii="Times New Roman" w:hAnsi="Times New Roman"/>
                <w:szCs w:val="20"/>
              </w:rPr>
              <w:t xml:space="preserve"> шт.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565743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69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Ремень привода шиберов насосной станции кат. № 08-0967.1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08-0967.1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 AT5/1125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 xml:space="preserve">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 Машина наполнения и закрывания флаконов FLL 201/G» (зав. № 18852), входящая в состав «Линия для розлива препаратов во флаконы, модель K-212/F ROTA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  <w:lang w:val="en-US"/>
              </w:rPr>
            </w:pPr>
            <w:r w:rsidRPr="00D51E19">
              <w:rPr>
                <w:rFonts w:ascii="Times New Roman" w:hAnsi="Times New Roman"/>
                <w:szCs w:val="20"/>
                <w:lang w:val="en-US"/>
              </w:rPr>
              <w:lastRenderedPageBreak/>
              <w:t>2</w:t>
            </w:r>
            <w:r w:rsidRPr="00D51E19">
              <w:rPr>
                <w:rFonts w:ascii="Times New Roman" w:hAnsi="Times New Roman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565743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70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Фильтр зоны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преднагрева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MMTC-56-E48TZ 610x610 x290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MMTC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-56-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E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TZ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610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x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610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x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t>2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565743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71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Фильтр зоны охлаждения MMTC-Z-E48TZ 457x610x 290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MMTC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Z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E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TZ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457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x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610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x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290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t>4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565743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72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HEPA-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фильтр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/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Megalam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- Filter class H14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MG14-2G10-915x762x110-1PU,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. № 5000-353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 Машина наполнения и закрывания флаконов FLL 201/G» (зав. № 18852), входящая в состав «Линия для розлива препаратов во флаконы, модель K-212/F ROTA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t>4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565743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73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Кассета предварительного фильтра G4 889x450x47 мм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кат. № 5006-297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 Машина наполнения и закрывания флаконов FLL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 xml:space="preserve">201/G» (зав. № 18852), входящая в состав «Линия для розлива препаратов во флаконы, модель K-212/F ROTA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lastRenderedPageBreak/>
              <w:t>2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565743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74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HEPA-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фильтр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/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Megalam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- Filter class H14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MG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14-2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10-762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x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762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x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110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x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PU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5000-246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 Машина наполнения и закрывания флаконов FLL 201/G» (зав. № 18852), входящая в состав «Линия для розлива препаратов во флаконы, модель K-212/F ROTA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t>3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415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75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Префильтр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1584x450x47ISO WU-50-4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5006-875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1584x450x47ISO WU-50-4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 Машина наполнения и закрывания флаконов FLL 201/G» (зав. № 18852), входящая в состав «Линия для розлива препаратов во флаконы, модель K-212/F ROTA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t>2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565743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76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Префильтр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803x450x47ISO WU-50-4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5006-876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803x450x47ISO WU-50-4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10124000279; Машина наполнения и закрывания флаконов FLL 201/G» (зав. № 18852), входящая в состав «Линия для розлива препаратов во флаконы, модель K-212/F ROTA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>Технического задания)», инв. 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lastRenderedPageBreak/>
              <w:t>2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565743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77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HEPA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-фильтр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H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14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MG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14-2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10-1110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x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1020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x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110-1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PU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MG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14-2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10-1110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x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1020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x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110-1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PU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5000-691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;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Машина закатки флаконов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FLR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201/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B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(зав. № 18856), входящая в состав «Линия для розлива препаратов во флаконы, модель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-212/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ROTA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GmbH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t>2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565743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78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Префильтр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408x450x47ISO WU-50-4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5006-881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408x450x47ISO WU-50-4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;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Машина закатки флаконов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FLR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201/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B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(зав. № 18856), входящая в состав «Линия для розлива препаратов во флаконы, модель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-212/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ROTA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GmbH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t>2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565743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79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Префильтр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1126x450x47ISO WU-50-4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5006-882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1126x450x47ISO WU-50-4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;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Машина закатки флаконов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FLR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201/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B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(зав. № 18856), входящая в состав «Линия для розлива препаратов во флаконы, модель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-212/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ROTA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GmbH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t>2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80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HEPA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 фильтр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MG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14-2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10-915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x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610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x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110-1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PU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HEPA- Filter/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Megalam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- Filter class H14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MG14-2G10-915x610x110-1PU,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. № 5000-361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>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;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Машина закатки флаконов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FLR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201/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B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(зав. № 18856), входящая в состав «Линия для розлива препаратов во флаконы, модель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-212/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ROTA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GmbH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8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81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Префильтр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756x450x47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5006-886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756x450x47ISO WU-50-4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;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Машина закатки флаконов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FLR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201/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B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(зав. № 18856), входящая в состав «Линия для розлива препаратов во флаконы, модель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-212/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ROTA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GmbH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82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Префильтр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958x450x47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5006-887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958x450x47ISO RV 50/4/9/958/450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;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Машина закатки флаконов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FLR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201/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B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(зав. № 18856), входящая в состав «Линия для розлива препаратов во флаконы, модель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-212/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ROTA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GmbH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83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Префильтр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747x450x47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5006-914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747x450x47ISO WU-50-4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;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Машина закатки флаконов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FLR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201/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B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(зав. № 18856), входящая в состав «Линия для розлива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 xml:space="preserve">препаратов во флаконы, модель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-212/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ROTA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GmbH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84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Префильтр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1083x400x47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5006-576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1083x400x47EN 779 (ISO 16890) WU-50-4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наполнения и закрывания флаконов FLL 201/G» (зав. № 18852), входящая в состав «Линия для розлива препаратов во флаконы, модель K-212/F ROTA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85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Префильтр1974x400x47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. № 5006-277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1974x400x47EN 779 (ISO 16890) RELIM RV 50/4/9/1974/400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наполнения и закрывания флаконов FLL 201/G» (зав. № 18852), входящая в состав «Линия для розлива препаратов во флаконы, модель K-212/F ROTA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86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Кассета предварительного фильтра RV50/5/9/650/500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650 x 500 x 47 мм, класс G4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согл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EN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779 Тип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RV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50/5/9/650/500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закатки флаконов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FLR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201/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B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(зав. № 18856), входящая в состав «Линия для розлива препаратов во флаконы, модель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-212/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ROTA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GmbH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87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HEPA-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фильтр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-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Megalam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MD14-2G10- 915 x 762 x 66 -1PU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MD14-2G10- 915 x 762 x 66 -1PU Класс фильтра: H14 согласно EN 1822,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№10755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закатки флаконов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FLR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201/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B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(зав. № 18856), входящая в состав «Линия для розлива препаратов во флаконы, модель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-212/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ROTA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GmbH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88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HEPA-фильтр -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Megalam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MD14-2G10- 610 x 915 x 66 -1PU Класс фильтра: H14 согласно EN 1822,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11465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закатки флаконов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FLR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201/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B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(зав. № 18856), входящая в состав «Линия для розлива препаратов во флаконы, модель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-212/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ROTA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GmbH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lastRenderedPageBreak/>
              <w:t>89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HEPA-фильтр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MMTC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Z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E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TZ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457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x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457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x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290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mm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MMTC-Z-E48TZ 457 x 457 x 290 mm,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Klasse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H14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nach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EN 1822, max.110°C,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.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№: 14126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закатки флаконов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FLR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201/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B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(зав. № 18856), входящая в состав «Линия для розлива препаратов во флаконы, модель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-212/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ROTA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GmbH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90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HEPA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-фильтр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ATMCU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Z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P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FS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HR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457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x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610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x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290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ATMCU-Z-P-FS4HR 457 x 610 x 290 </w:t>
            </w:r>
            <w:proofErr w:type="gram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mm ,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Klasse</w:t>
            </w:r>
            <w:proofErr w:type="spellEnd"/>
            <w:proofErr w:type="gram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H13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nach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EN1822,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Hochtemperatur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-HEPA-Filter, max.350°C,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br/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.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№: 17698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RT400/900 (зав. № 18728), «Линия для розлива препаратов во флаконы, модель K-212/F ROTA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№ 10124000098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>,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91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Зубчатый ремень 25 AT5 / 610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08-0963.3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мойки RWM400 (зав. № 19928),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t>1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92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Зубчатый ремень 25 AT5 /1005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08-0963.4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мойки RWM400 (зав. № 19928),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t>1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93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Зубчатый ремень 25 T10 /1880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08-0931.6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мойки RWM400 (зав. № 19928),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t>1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94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Электромагнитный клапан 3/2 моностабильный MHE3-M1H-3/2G-1/8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07-9412.12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закатки флаконов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FLR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201/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B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(зав. № 18856), входящая в состав «Линия для розлива препаратов во флаконы, модель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-212/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ROTA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lastRenderedPageBreak/>
              <w:t>GmbH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lastRenderedPageBreak/>
              <w:t>1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95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Электромагнитный клапан 3/2 моностабильный MHE3-M1H-3/2O-1/8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07-9412.11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закатки флаконов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FLR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201/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B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(зав. № 18856), входящая в состав «Линия для розлива препаратов во флаконы, модель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-212/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ROTA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GmbH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t>1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96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Магнитный клапан 2x 3/2 VUVG-S14-T32C-MTG 18-1R8RL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Al</w:t>
            </w:r>
            <w:proofErr w:type="spellEnd"/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07-9451.1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закатки флаконов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FLR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201/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B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(зав. № 18856), входящая в состав «Линия для розлива препаратов во флаконы, модель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-212/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ROTA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GmbH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t xml:space="preserve">3 шт.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97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Дорожка направляющая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53-106413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закатки флаконов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FLR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201/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B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(зав. № 18856), входящая в состав «Линия для розлива препаратов во флаконы, модель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K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-212/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F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ROTA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GmbH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t>1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98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Втулка Ø19x39 VA 1.4305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82-4625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t>8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99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Компактный эжектор SCPS 10 G2 NC M12-5 PNP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03-614101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t>8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100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Подающая планка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201324-7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spacing w:after="0" w:line="240" w:lineRule="auto"/>
              <w:ind w:firstLine="0"/>
              <w:jc w:val="center"/>
              <w:rPr>
                <w:rFonts w:ascii="Times New Roman" w:hAnsi="Times New Roman"/>
                <w:szCs w:val="20"/>
              </w:rPr>
            </w:pPr>
            <w:r w:rsidRPr="00D51E19">
              <w:rPr>
                <w:rFonts w:ascii="Times New Roman" w:hAnsi="Times New Roman"/>
                <w:szCs w:val="20"/>
              </w:rPr>
              <w:t>1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lastRenderedPageBreak/>
              <w:t>101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Зубчатый ремень 50 АТ 10/1050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Зубчатый ремень привода кронштейна игл 50 AT10 / 1050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08-0962.11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мойки RWM400 (зав. № 19928),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2 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шт.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102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Контроллер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west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p6100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7003-183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Контроллер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west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p6100, мод.1219 7003-183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103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Пружина натяжения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Пружина захватов флаконов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05-7709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1.4310 d=1,0,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De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=6,2,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Lo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=36,4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мойки RWM400 (зав. № 19928),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104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Пружина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. № 05-7712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d=1 Da=6,2 Lo=28,3 VA 1.4310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Расходный материал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105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Магнит RM 54 No.34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001126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106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Магнит OAC009.529550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001055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557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107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Мембрана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07-9510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Мембрана для клапана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Gemü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типа 650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мойки RWM400 (зав. № 19928),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Машина мойки RWM120 (зав. № 18727), входящая в состав «Линия для розлива препаратов во флаконы, модель K-212/F ROTA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108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Компонент клапана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gram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кат.№</w:t>
            </w:r>
            <w:proofErr w:type="gram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07-9510.1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Мембранный клапан 2/2-Wege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Typ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650 DN20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 Машина мойки RWM400 (зав. № 19928),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Машина мойки RWM120 (зав. № 18727), входящая в состав «Линия для розлива препаратов во флаконы, модель K-212/F ROTA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109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Компонент клапана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gram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кат.№</w:t>
            </w:r>
            <w:proofErr w:type="gram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07-9511.06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Мембранный клапан W600C02401507A8U9 VA 1.4435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мойки RWM400 (зав. № 19928),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Машина мойки RWM120 (зав. № 18727), входящая в состав «Линия для розлива препаратов во флаконы, модель K-212/F ROTA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110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Нож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завальцовывающего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узла (PEEK)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Нож CA 13 ISO, материал: PEEK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gram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кат.№</w:t>
            </w:r>
            <w:proofErr w:type="gram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50-117870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закатки флаконов алюминиевым колпачком и колпачком типа FLIP-OFF, (зав. № 20569), инв. № 10124000257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lastRenderedPageBreak/>
              <w:t>111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Сегмент загрузочного колеса 5 мл.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Трансферное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колесо AM 5 мл ISO R980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23-100800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112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Сегмент загрузочного колеса 5 мл.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Трансферное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колесо AM 5 мл ISO R980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23-100801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113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Направляющая планка правая 5 мл.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55-105680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114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Направляющая планка левая 5 мл.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55-105681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115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Выпускной толкатель AM 5 мл ISO R980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Сегмент выгрузки флаконов 5 мл.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23-103887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116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Зубчатый ремень 10T 5 / 200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Ремень узла раскрутки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08-0941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8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117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Электромагнитный клапан 5/2 бистабильный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07-9453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118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Электромагнитный клапан 2x 3/2 моностабильный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07-9451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119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Вентилятор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PRdry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(+350°C) PR205.2E5.AC.MR 3 кВт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Радиальный вентилятор с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клеммной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коробкой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3 кВт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Наименование: PR205-2E5.AC.MR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Арт.: Р01052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Ziehl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Abegg</w:t>
            </w:r>
            <w:proofErr w:type="spellEnd"/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Напряжение: 230/400 </w:t>
            </w:r>
            <w:proofErr w:type="gram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</w:t>
            </w:r>
            <w:proofErr w:type="gram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переменного тока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Ток: 10,6/6,1 А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Мощность: 3 кВт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Частота: 2905 об/мин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P01052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Стерилизационный тоннель RT550/900 (зав. № 19929), входящий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,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Стерилизационный тоннель RT400/900 (зав. № 18728), «Линия для розлива препаратов во флаконы, модель K-212/F ROTA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Verpackungstechnick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(в комплектации согласно требованиям Технического задания)», инв. № 10124000098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120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Контроллер управления движением LMC212C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Schneider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Electric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03-101002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Контроллер управления движением LMC212C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 xml:space="preserve">инв. № </w:t>
            </w:r>
            <w:proofErr w:type="gram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10124000279;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>,</w:t>
            </w:r>
            <w:proofErr w:type="gram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Машина закатки флаконов алюминиевым колпачком и колпачком типа FLIP-OFF, (зав. № 20569), инв. № 10124000257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121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Преобразователь давления 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PBMH-2.4.B22.R.A1.14.57.5.0.2.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Преобразователь давления 0...10 бар PBMH-2.4.B22.R.A1.14.57.5.0.2.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Диапазон измерения: </w:t>
            </w:r>
            <w:proofErr w:type="gram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0..</w:t>
            </w:r>
            <w:proofErr w:type="gram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10bar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03-530000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122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Промышленный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контроллер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Industrial PC 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Beckhoff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Automation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Производитель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: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Beckhoff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 xml:space="preserve"> Automation Gm Industrial PC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03-100000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123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карта памяти 16 ГБ CX2900-0033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Промышленная карта памяти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GB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Производитель: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Beckhoff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Automation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Gm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C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03-100902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124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Zenon 7.5 Runtime License COPA-DATA GmbH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>Кат. № 03-106200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Лицензия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416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  <w:lang w:val="en-US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125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Блок управления для CP-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Link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4 CU8802-0000 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Датчик для 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CP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lang w:val="en-US"/>
              </w:rPr>
              <w:t>Link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03-400904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Запчасть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для оборудования: Машина для наполнения и закрывания ампул R980/MA-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  <w:lang w:val="en-US"/>
              </w:rPr>
              <w:t>G</w:t>
            </w: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K» (зав. № 19930),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lastRenderedPageBreak/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1</w:t>
            </w:r>
            <w:r w:rsidRPr="00D51E19">
              <w:rPr>
                <w:rFonts w:ascii="Times New Roman" w:hAnsi="Times New Roman" w:cs="Times New Roman"/>
                <w:sz w:val="20"/>
                <w:szCs w:val="20"/>
              </w:rPr>
              <w:t xml:space="preserve">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D51E19" w:rsidRPr="00565743" w:rsidTr="00D51E19">
        <w:trPr>
          <w:trHeight w:val="841"/>
          <w:jc w:val="center"/>
        </w:trPr>
        <w:tc>
          <w:tcPr>
            <w:tcW w:w="5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pStyle w:val="afff2"/>
              <w:tabs>
                <w:tab w:val="left" w:pos="313"/>
              </w:tabs>
              <w:spacing w:after="0" w:line="240" w:lineRule="auto"/>
              <w:ind w:left="0" w:firstLine="0"/>
              <w:rPr>
                <w:rFonts w:ascii="Times New Roman" w:hAnsi="Times New Roman"/>
                <w:b/>
                <w:szCs w:val="20"/>
              </w:rPr>
            </w:pPr>
            <w:r w:rsidRPr="00D51E19">
              <w:rPr>
                <w:rFonts w:ascii="Times New Roman" w:hAnsi="Times New Roman"/>
                <w:b/>
                <w:szCs w:val="20"/>
              </w:rPr>
              <w:t>126</w:t>
            </w:r>
          </w:p>
        </w:tc>
        <w:tc>
          <w:tcPr>
            <w:tcW w:w="242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Моющая игла 71 с пружиной,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 KG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Кат. № 55-101828</w:t>
            </w:r>
          </w:p>
          <w:p w:rsidR="00D51E19" w:rsidRPr="00D51E19" w:rsidRDefault="00D51E19" w:rsidP="00D51E19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</w:pPr>
            <w:r w:rsidRPr="00D51E19">
              <w:rPr>
                <w:rFonts w:ascii="Times New Roman" w:hAnsi="Times New Roman" w:cs="Times New Roman"/>
                <w:sz w:val="20"/>
                <w:szCs w:val="20"/>
                <w:u w:val="single"/>
              </w:rPr>
              <w:t>Расходные части для оборудования:</w:t>
            </w: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 Машина мойки RWM400 (зав. № 19928), входящая в состав «Линия для розлива препаратов в ампулы 1, 3, 5 и 10 мл модель K-410A, в соответствии с требованиями Технического задания: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>Rota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>Verpackungstechnik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>GmbH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 &amp; </w:t>
            </w:r>
            <w:proofErr w:type="spellStart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>Co</w:t>
            </w:r>
            <w:proofErr w:type="spellEnd"/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  <w:u w:val="single"/>
              </w:rPr>
              <w:t xml:space="preserve"> KG», инв. № 10124000279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D51E19" w:rsidRPr="00D51E19" w:rsidRDefault="00D51E19" w:rsidP="00D51E1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51E1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110 шт.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1E19" w:rsidRPr="00565743" w:rsidRDefault="00D51E19" w:rsidP="00D51E19">
            <w:pPr>
              <w:pStyle w:val="afff2"/>
              <w:spacing w:after="0" w:line="240" w:lineRule="auto"/>
              <w:ind w:left="0" w:firstLine="0"/>
              <w:jc w:val="center"/>
              <w:rPr>
                <w:rFonts w:ascii="Times New Roman" w:hAnsi="Times New Roman"/>
                <w:szCs w:val="20"/>
              </w:rPr>
            </w:pPr>
          </w:p>
        </w:tc>
      </w:tr>
    </w:tbl>
    <w:p w:rsidR="00565743" w:rsidRPr="00335931" w:rsidRDefault="00565743" w:rsidP="00335931">
      <w:pPr>
        <w:pStyle w:val="43"/>
        <w:rPr>
          <w:rFonts w:cs="Times New Roman"/>
          <w:i w:val="0"/>
          <w:sz w:val="24"/>
          <w:szCs w:val="24"/>
        </w:rPr>
      </w:pPr>
    </w:p>
    <w:p w:rsidR="005312DA" w:rsidRPr="005312DA" w:rsidRDefault="005312DA" w:rsidP="005312DA">
      <w:pPr>
        <w:rPr>
          <w:rFonts w:ascii="Times New Roman" w:hAnsi="Times New Roman" w:cs="Times New Roman"/>
          <w:b/>
        </w:rPr>
      </w:pPr>
      <w:r w:rsidRPr="005312DA">
        <w:rPr>
          <w:rFonts w:ascii="Times New Roman" w:hAnsi="Times New Roman" w:cs="Times New Roman"/>
          <w:b/>
        </w:rPr>
        <w:t>Приложение 1</w:t>
      </w:r>
    </w:p>
    <w:p w:rsidR="005312DA" w:rsidRPr="005312DA" w:rsidRDefault="005312DA" w:rsidP="005312DA">
      <w:pPr>
        <w:rPr>
          <w:rFonts w:ascii="Times New Roman" w:hAnsi="Times New Roman" w:cs="Times New Roman"/>
          <w:color w:val="000000"/>
        </w:rPr>
      </w:pPr>
      <w:r w:rsidRPr="005312DA">
        <w:rPr>
          <w:rFonts w:ascii="Times New Roman" w:hAnsi="Times New Roman" w:cs="Times New Roman"/>
          <w:color w:val="000000"/>
        </w:rPr>
        <w:t xml:space="preserve">Контроллер </w:t>
      </w:r>
      <w:proofErr w:type="spellStart"/>
      <w:r w:rsidRPr="005312DA">
        <w:rPr>
          <w:rFonts w:ascii="Times New Roman" w:hAnsi="Times New Roman" w:cs="Times New Roman"/>
          <w:color w:val="000000"/>
        </w:rPr>
        <w:t>Beckhoff</w:t>
      </w:r>
      <w:proofErr w:type="spellEnd"/>
      <w:r w:rsidRPr="005312DA">
        <w:rPr>
          <w:rFonts w:ascii="Times New Roman" w:hAnsi="Times New Roman" w:cs="Times New Roman"/>
          <w:color w:val="000000"/>
        </w:rPr>
        <w:t xml:space="preserve"> модель, CX2020-0125</w:t>
      </w:r>
    </w:p>
    <w:p w:rsidR="005312DA" w:rsidRDefault="005312DA" w:rsidP="005312DA">
      <w:pPr>
        <w:rPr>
          <w:b/>
        </w:rPr>
      </w:pPr>
      <w:r w:rsidRPr="007B3288">
        <w:rPr>
          <w:noProof/>
        </w:rPr>
        <w:drawing>
          <wp:inline distT="0" distB="0" distL="0" distR="0" wp14:anchorId="73EFF376" wp14:editId="575BED74">
            <wp:extent cx="3990975" cy="2798426"/>
            <wp:effectExtent l="0" t="0" r="0" b="2540"/>
            <wp:docPr id="7" name="Рисунок 7" descr="C:\Users\konyshev_av\Desktop\rota\IMG20230703154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nyshev_av\Desktop\rota\IMG202307031545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54" r="1855" b="29928"/>
                    <a:stretch/>
                  </pic:blipFill>
                  <pic:spPr bwMode="auto">
                    <a:xfrm>
                      <a:off x="0" y="0"/>
                      <a:ext cx="4001489" cy="2805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2DA" w:rsidRDefault="005312DA" w:rsidP="005312DA">
      <w:pPr>
        <w:rPr>
          <w:b/>
        </w:rPr>
      </w:pPr>
    </w:p>
    <w:p w:rsidR="005312DA" w:rsidRPr="005312DA" w:rsidRDefault="005312DA" w:rsidP="005312DA">
      <w:pPr>
        <w:rPr>
          <w:rFonts w:ascii="Times New Roman" w:hAnsi="Times New Roman" w:cs="Times New Roman"/>
          <w:b/>
        </w:rPr>
      </w:pPr>
      <w:r w:rsidRPr="005312DA">
        <w:rPr>
          <w:rFonts w:ascii="Times New Roman" w:hAnsi="Times New Roman" w:cs="Times New Roman"/>
          <w:b/>
        </w:rPr>
        <w:t>Приложение 2</w:t>
      </w:r>
    </w:p>
    <w:p w:rsidR="005312DA" w:rsidRDefault="005312DA" w:rsidP="005312DA">
      <w:r>
        <w:rPr>
          <w:noProof/>
        </w:rPr>
        <w:drawing>
          <wp:inline distT="0" distB="0" distL="0" distR="0" wp14:anchorId="7CB15114" wp14:editId="39807995">
            <wp:extent cx="6629400" cy="2190750"/>
            <wp:effectExtent l="0" t="0" r="0" b="0"/>
            <wp:docPr id="1" name="Рисунок 1" descr="Сним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нимок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2DA" w:rsidRDefault="005312DA" w:rsidP="005312DA">
      <w:r w:rsidRPr="00AC4C61">
        <w:rPr>
          <w:noProof/>
        </w:rPr>
        <w:lastRenderedPageBreak/>
        <w:drawing>
          <wp:inline distT="0" distB="0" distL="0" distR="0" wp14:anchorId="10C512C9" wp14:editId="736E71B2">
            <wp:extent cx="3991595" cy="29337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977" cy="2939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2DA" w:rsidRDefault="005312DA" w:rsidP="005312DA">
      <w:pPr>
        <w:rPr>
          <w:b/>
        </w:rPr>
      </w:pPr>
    </w:p>
    <w:p w:rsidR="005312DA" w:rsidRPr="005312DA" w:rsidRDefault="005312DA" w:rsidP="005312DA">
      <w:pPr>
        <w:rPr>
          <w:rFonts w:ascii="Times New Roman" w:hAnsi="Times New Roman" w:cs="Times New Roman"/>
          <w:b/>
        </w:rPr>
      </w:pPr>
      <w:r w:rsidRPr="005312DA">
        <w:rPr>
          <w:rFonts w:ascii="Times New Roman" w:hAnsi="Times New Roman" w:cs="Times New Roman"/>
          <w:b/>
        </w:rPr>
        <w:t>Приложение 3</w:t>
      </w:r>
    </w:p>
    <w:p w:rsidR="005312DA" w:rsidRDefault="005312DA" w:rsidP="005312DA">
      <w:pPr>
        <w:rPr>
          <w:b/>
        </w:rPr>
      </w:pPr>
      <w:r>
        <w:rPr>
          <w:noProof/>
        </w:rPr>
        <w:drawing>
          <wp:inline distT="0" distB="0" distL="0" distR="0" wp14:anchorId="6F0CC135" wp14:editId="575CFEB8">
            <wp:extent cx="1825061" cy="3190875"/>
            <wp:effectExtent l="0" t="0" r="3810" b="0"/>
            <wp:docPr id="3" name="Рисунок 3" descr="IMG20230628143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2023062814381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13" t="28515" r="13303" b="-134"/>
                    <a:stretch/>
                  </pic:blipFill>
                  <pic:spPr bwMode="auto">
                    <a:xfrm>
                      <a:off x="0" y="0"/>
                      <a:ext cx="1829501" cy="3198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2DA" w:rsidRDefault="005312DA" w:rsidP="005312DA">
      <w:pPr>
        <w:rPr>
          <w:b/>
        </w:rPr>
      </w:pPr>
    </w:p>
    <w:p w:rsidR="005312DA" w:rsidRDefault="005312DA" w:rsidP="005312DA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5A4CB69" wp14:editId="3E1C4A92">
            <wp:extent cx="3686175" cy="3381375"/>
            <wp:effectExtent l="0" t="0" r="9525" b="9525"/>
            <wp:docPr id="4" name="Рисунок 4" descr="IMG20230628143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20230628143816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5" t="33471" r="2523" b="29969"/>
                    <a:stretch/>
                  </pic:blipFill>
                  <pic:spPr bwMode="auto">
                    <a:xfrm>
                      <a:off x="0" y="0"/>
                      <a:ext cx="368617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2DA" w:rsidRDefault="005312DA" w:rsidP="005312DA">
      <w:pPr>
        <w:rPr>
          <w:lang w:val="en-US"/>
        </w:rPr>
      </w:pPr>
    </w:p>
    <w:p w:rsidR="005312DA" w:rsidRPr="005312DA" w:rsidRDefault="005312DA" w:rsidP="005312DA">
      <w:pPr>
        <w:rPr>
          <w:rFonts w:ascii="Times New Roman" w:hAnsi="Times New Roman" w:cs="Times New Roman"/>
          <w:b/>
        </w:rPr>
      </w:pPr>
      <w:r w:rsidRPr="005312DA">
        <w:rPr>
          <w:rFonts w:ascii="Times New Roman" w:hAnsi="Times New Roman" w:cs="Times New Roman"/>
          <w:b/>
        </w:rPr>
        <w:t>Приложение 4</w:t>
      </w:r>
    </w:p>
    <w:p w:rsidR="005312DA" w:rsidRPr="005312DA" w:rsidRDefault="005312DA" w:rsidP="005312DA">
      <w:pPr>
        <w:rPr>
          <w:rFonts w:ascii="Times New Roman" w:hAnsi="Times New Roman" w:cs="Times New Roman"/>
          <w:color w:val="000000"/>
        </w:rPr>
      </w:pPr>
      <w:r w:rsidRPr="005312DA">
        <w:rPr>
          <w:rFonts w:ascii="Times New Roman" w:hAnsi="Times New Roman" w:cs="Times New Roman"/>
          <w:color w:val="000000"/>
        </w:rPr>
        <w:t xml:space="preserve">Датчик потока воздуха </w:t>
      </w:r>
      <w:proofErr w:type="spellStart"/>
      <w:r w:rsidRPr="005312DA">
        <w:rPr>
          <w:rFonts w:ascii="Times New Roman" w:hAnsi="Times New Roman" w:cs="Times New Roman"/>
          <w:color w:val="000000"/>
        </w:rPr>
        <w:t>Ziehl-</w:t>
      </w:r>
      <w:proofErr w:type="gramStart"/>
      <w:r w:rsidRPr="005312DA">
        <w:rPr>
          <w:rFonts w:ascii="Times New Roman" w:hAnsi="Times New Roman" w:cs="Times New Roman"/>
          <w:color w:val="000000"/>
        </w:rPr>
        <w:t>Abegg</w:t>
      </w:r>
      <w:proofErr w:type="spellEnd"/>
      <w:r w:rsidRPr="005312DA">
        <w:rPr>
          <w:rFonts w:ascii="Times New Roman" w:hAnsi="Times New Roman" w:cs="Times New Roman"/>
          <w:color w:val="000000"/>
        </w:rPr>
        <w:t xml:space="preserve">  MLG</w:t>
      </w:r>
      <w:proofErr w:type="gramEnd"/>
      <w:r w:rsidRPr="005312DA">
        <w:rPr>
          <w:rFonts w:ascii="Times New Roman" w:hAnsi="Times New Roman" w:cs="Times New Roman"/>
          <w:color w:val="000000"/>
        </w:rPr>
        <w:t>-1VX</w:t>
      </w:r>
    </w:p>
    <w:p w:rsidR="005312DA" w:rsidRDefault="005312DA" w:rsidP="005312DA">
      <w:r w:rsidRPr="009B4167">
        <w:rPr>
          <w:noProof/>
        </w:rPr>
        <w:drawing>
          <wp:inline distT="0" distB="0" distL="0" distR="0" wp14:anchorId="5E658B32" wp14:editId="7899D3EE">
            <wp:extent cx="2667002" cy="4069875"/>
            <wp:effectExtent l="3492" t="0" r="3493" b="3492"/>
            <wp:docPr id="5" name="Рисунок 5" descr="C:\Users\konyshev_av\Desktop\rota\IMG-20230628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nyshev_av\Desktop\rota\IMG-20230628-WA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77" t="28163" r="18539" b="8286"/>
                    <a:stretch/>
                  </pic:blipFill>
                  <pic:spPr bwMode="auto">
                    <a:xfrm rot="16200000">
                      <a:off x="0" y="0"/>
                      <a:ext cx="2674586" cy="408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2DA" w:rsidRDefault="005312DA" w:rsidP="005312DA"/>
    <w:p w:rsidR="005312DA" w:rsidRDefault="005312DA" w:rsidP="005312DA"/>
    <w:p w:rsidR="005312DA" w:rsidRPr="005312DA" w:rsidRDefault="005312DA" w:rsidP="005312DA">
      <w:pPr>
        <w:rPr>
          <w:rFonts w:ascii="Times New Roman" w:hAnsi="Times New Roman" w:cs="Times New Roman"/>
          <w:b/>
          <w:lang w:val="en-US"/>
        </w:rPr>
      </w:pPr>
      <w:r w:rsidRPr="005312DA">
        <w:rPr>
          <w:rFonts w:ascii="Times New Roman" w:hAnsi="Times New Roman" w:cs="Times New Roman"/>
          <w:b/>
        </w:rPr>
        <w:t>Приложение</w:t>
      </w:r>
      <w:r w:rsidRPr="005312DA">
        <w:rPr>
          <w:rFonts w:ascii="Times New Roman" w:hAnsi="Times New Roman" w:cs="Times New Roman"/>
          <w:b/>
          <w:lang w:val="en-US"/>
        </w:rPr>
        <w:t xml:space="preserve"> 5</w:t>
      </w:r>
    </w:p>
    <w:p w:rsidR="005312DA" w:rsidRPr="005312DA" w:rsidRDefault="005312DA" w:rsidP="005312DA">
      <w:pPr>
        <w:rPr>
          <w:rFonts w:ascii="Times New Roman" w:hAnsi="Times New Roman" w:cs="Times New Roman"/>
          <w:lang w:val="en-US"/>
        </w:rPr>
      </w:pPr>
      <w:proofErr w:type="spellStart"/>
      <w:r w:rsidRPr="005312DA">
        <w:rPr>
          <w:rFonts w:ascii="Times New Roman" w:hAnsi="Times New Roman" w:cs="Times New Roman"/>
          <w:color w:val="000000"/>
          <w:lang w:val="en-US"/>
        </w:rPr>
        <w:t>Halstrup-Walcher</w:t>
      </w:r>
      <w:proofErr w:type="spellEnd"/>
      <w:r w:rsidRPr="005312DA">
        <w:rPr>
          <w:rFonts w:ascii="Times New Roman" w:hAnsi="Times New Roman" w:cs="Times New Roman"/>
          <w:color w:val="000000"/>
          <w:lang w:val="en-US"/>
        </w:rPr>
        <w:t>, Positioning system, PSE3125 VG-14-PN-T</w:t>
      </w:r>
    </w:p>
    <w:p w:rsidR="005312DA" w:rsidRDefault="005312DA" w:rsidP="005312DA">
      <w:r>
        <w:rPr>
          <w:noProof/>
        </w:rPr>
        <w:lastRenderedPageBreak/>
        <w:drawing>
          <wp:inline distT="0" distB="0" distL="0" distR="0" wp14:anchorId="40643856" wp14:editId="5FD22437">
            <wp:extent cx="5267325" cy="2085975"/>
            <wp:effectExtent l="0" t="0" r="9525" b="9525"/>
            <wp:docPr id="2" name="Рисунок 2" descr="Сним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нимок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2DA" w:rsidRDefault="005312DA" w:rsidP="005312DA"/>
    <w:p w:rsidR="005312DA" w:rsidRPr="005312DA" w:rsidRDefault="005312DA" w:rsidP="005312DA">
      <w:pPr>
        <w:rPr>
          <w:rFonts w:ascii="Times New Roman" w:hAnsi="Times New Roman" w:cs="Times New Roman"/>
          <w:b/>
        </w:rPr>
      </w:pPr>
      <w:r w:rsidRPr="005312DA">
        <w:rPr>
          <w:rFonts w:ascii="Times New Roman" w:hAnsi="Times New Roman" w:cs="Times New Roman"/>
          <w:b/>
        </w:rPr>
        <w:t>Приложение 6</w:t>
      </w:r>
    </w:p>
    <w:p w:rsidR="005312DA" w:rsidRPr="005312DA" w:rsidRDefault="005312DA" w:rsidP="005312DA">
      <w:pPr>
        <w:rPr>
          <w:rFonts w:ascii="Times New Roman" w:hAnsi="Times New Roman" w:cs="Times New Roman"/>
          <w:color w:val="000000"/>
        </w:rPr>
      </w:pPr>
      <w:r w:rsidRPr="005312DA">
        <w:rPr>
          <w:rFonts w:ascii="Times New Roman" w:hAnsi="Times New Roman" w:cs="Times New Roman"/>
          <w:color w:val="000000"/>
        </w:rPr>
        <w:t xml:space="preserve">Модуль питания </w:t>
      </w:r>
      <w:proofErr w:type="spellStart"/>
      <w:r w:rsidRPr="005312DA">
        <w:rPr>
          <w:rFonts w:ascii="Times New Roman" w:hAnsi="Times New Roman" w:cs="Times New Roman"/>
          <w:color w:val="000000"/>
          <w:lang w:val="en-US"/>
        </w:rPr>
        <w:t>Lexium</w:t>
      </w:r>
      <w:proofErr w:type="spellEnd"/>
      <w:r w:rsidRPr="005312DA">
        <w:rPr>
          <w:rFonts w:ascii="Times New Roman" w:hAnsi="Times New Roman" w:cs="Times New Roman"/>
          <w:color w:val="000000"/>
        </w:rPr>
        <w:t xml:space="preserve"> </w:t>
      </w:r>
      <w:r w:rsidRPr="005312DA">
        <w:rPr>
          <w:rFonts w:ascii="Times New Roman" w:hAnsi="Times New Roman" w:cs="Times New Roman"/>
          <w:color w:val="000000"/>
          <w:lang w:val="en-US"/>
        </w:rPr>
        <w:t>LXM</w:t>
      </w:r>
      <w:r w:rsidRPr="005312DA">
        <w:rPr>
          <w:rFonts w:ascii="Times New Roman" w:hAnsi="Times New Roman" w:cs="Times New Roman"/>
          <w:color w:val="000000"/>
        </w:rPr>
        <w:t xml:space="preserve"> 62</w:t>
      </w:r>
    </w:p>
    <w:p w:rsidR="005312DA" w:rsidRDefault="005312DA" w:rsidP="005312DA">
      <w:r>
        <w:rPr>
          <w:noProof/>
        </w:rPr>
        <w:drawing>
          <wp:inline distT="0" distB="0" distL="0" distR="0" wp14:anchorId="1BC43E2E" wp14:editId="52922946">
            <wp:extent cx="3381375" cy="3914775"/>
            <wp:effectExtent l="0" t="0" r="0" b="9525"/>
            <wp:docPr id="12" name="Рисунок 12" descr="IMG20230704093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2023070409355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12" t="26923" r="-1508" b="26584"/>
                    <a:stretch/>
                  </pic:blipFill>
                  <pic:spPr bwMode="auto">
                    <a:xfrm>
                      <a:off x="0" y="0"/>
                      <a:ext cx="338137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2DA" w:rsidRDefault="005312DA" w:rsidP="005312DA">
      <w:r>
        <w:rPr>
          <w:noProof/>
        </w:rPr>
        <w:lastRenderedPageBreak/>
        <w:drawing>
          <wp:inline distT="0" distB="0" distL="0" distR="0" wp14:anchorId="4C4655F8" wp14:editId="415CE861">
            <wp:extent cx="2714625" cy="4904909"/>
            <wp:effectExtent l="0" t="0" r="0" b="0"/>
            <wp:docPr id="13" name="Рисунок 13" descr="IMG20230704093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2023070409335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54" t="7930" r="-4348" b="15964"/>
                    <a:stretch/>
                  </pic:blipFill>
                  <pic:spPr bwMode="auto">
                    <a:xfrm>
                      <a:off x="0" y="0"/>
                      <a:ext cx="2716781" cy="490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2DA" w:rsidRDefault="005312DA" w:rsidP="005312DA">
      <w:pPr>
        <w:rPr>
          <w:color w:val="000000"/>
        </w:rPr>
      </w:pPr>
    </w:p>
    <w:p w:rsidR="005312DA" w:rsidRPr="005312DA" w:rsidRDefault="005312DA" w:rsidP="005312DA">
      <w:pPr>
        <w:rPr>
          <w:rFonts w:ascii="Times New Roman" w:hAnsi="Times New Roman" w:cs="Times New Roman"/>
          <w:b/>
        </w:rPr>
      </w:pPr>
      <w:r w:rsidRPr="005312DA">
        <w:rPr>
          <w:rFonts w:ascii="Times New Roman" w:hAnsi="Times New Roman" w:cs="Times New Roman"/>
          <w:b/>
        </w:rPr>
        <w:t>Приложение 7</w:t>
      </w:r>
    </w:p>
    <w:p w:rsidR="005312DA" w:rsidRDefault="005312DA" w:rsidP="005312DA">
      <w:r>
        <w:rPr>
          <w:noProof/>
        </w:rPr>
        <w:drawing>
          <wp:inline distT="0" distB="0" distL="0" distR="0" wp14:anchorId="244BB08D" wp14:editId="06C0C680">
            <wp:extent cx="2371725" cy="2557016"/>
            <wp:effectExtent l="0" t="0" r="0" b="0"/>
            <wp:docPr id="11" name="Рисунок 11" descr="112 ( 110М1 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12 ( 110М1 )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28" r="32777" b="1745"/>
                    <a:stretch/>
                  </pic:blipFill>
                  <pic:spPr bwMode="auto">
                    <a:xfrm>
                      <a:off x="0" y="0"/>
                      <a:ext cx="2393403" cy="258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2DA" w:rsidRPr="005312DA" w:rsidRDefault="005312DA" w:rsidP="005312DA">
      <w:pPr>
        <w:rPr>
          <w:rFonts w:ascii="Times New Roman" w:hAnsi="Times New Roman" w:cs="Times New Roman"/>
          <w:b/>
          <w:color w:val="000000"/>
        </w:rPr>
      </w:pPr>
      <w:r w:rsidRPr="005312DA">
        <w:rPr>
          <w:rFonts w:ascii="Times New Roman" w:hAnsi="Times New Roman" w:cs="Times New Roman"/>
          <w:b/>
          <w:color w:val="000000"/>
        </w:rPr>
        <w:t>Приложение 8</w:t>
      </w:r>
    </w:p>
    <w:p w:rsidR="005312DA" w:rsidRPr="005312DA" w:rsidRDefault="005312DA" w:rsidP="005312DA">
      <w:pPr>
        <w:rPr>
          <w:rFonts w:ascii="Times New Roman" w:hAnsi="Times New Roman" w:cs="Times New Roman"/>
          <w:color w:val="000000"/>
          <w:lang w:val="en-US"/>
        </w:rPr>
      </w:pPr>
      <w:r w:rsidRPr="005312DA">
        <w:rPr>
          <w:rFonts w:ascii="Times New Roman" w:hAnsi="Times New Roman" w:cs="Times New Roman"/>
          <w:color w:val="000000"/>
        </w:rPr>
        <w:t>Привод</w:t>
      </w:r>
      <w:r w:rsidRPr="005312DA">
        <w:rPr>
          <w:rFonts w:ascii="Times New Roman" w:hAnsi="Times New Roman" w:cs="Times New Roman"/>
          <w:color w:val="000000"/>
          <w:lang w:val="en-US"/>
        </w:rPr>
        <w:t xml:space="preserve"> Double Drive 15A</w:t>
      </w:r>
    </w:p>
    <w:p w:rsidR="005312DA" w:rsidRDefault="005312DA" w:rsidP="005312DA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2C8BD599" wp14:editId="0B8E11CC">
            <wp:extent cx="3409950" cy="5353050"/>
            <wp:effectExtent l="0" t="0" r="0" b="0"/>
            <wp:docPr id="14" name="Рисунок 14" descr="IMG20230704093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2023070409315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17" t="14432" r="2858" b="24587"/>
                    <a:stretch/>
                  </pic:blipFill>
                  <pic:spPr bwMode="auto">
                    <a:xfrm>
                      <a:off x="0" y="0"/>
                      <a:ext cx="3409950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2DA" w:rsidRDefault="005312DA" w:rsidP="005312DA">
      <w:pPr>
        <w:rPr>
          <w:lang w:val="en-US"/>
        </w:rPr>
      </w:pPr>
    </w:p>
    <w:p w:rsidR="005312DA" w:rsidRPr="005312DA" w:rsidRDefault="005312DA" w:rsidP="005312DA">
      <w:pPr>
        <w:rPr>
          <w:rFonts w:ascii="Times New Roman" w:hAnsi="Times New Roman" w:cs="Times New Roman"/>
          <w:b/>
        </w:rPr>
      </w:pPr>
      <w:r w:rsidRPr="005312DA">
        <w:rPr>
          <w:rFonts w:ascii="Times New Roman" w:hAnsi="Times New Roman" w:cs="Times New Roman"/>
          <w:b/>
        </w:rPr>
        <w:t>Приложение 9</w:t>
      </w:r>
    </w:p>
    <w:p w:rsidR="005312DA" w:rsidRPr="005312DA" w:rsidRDefault="005312DA" w:rsidP="005312DA">
      <w:pPr>
        <w:rPr>
          <w:rFonts w:ascii="Times New Roman" w:hAnsi="Times New Roman" w:cs="Times New Roman"/>
          <w:color w:val="000000"/>
        </w:rPr>
      </w:pPr>
      <w:r w:rsidRPr="005312DA">
        <w:rPr>
          <w:rFonts w:ascii="Times New Roman" w:hAnsi="Times New Roman" w:cs="Times New Roman"/>
          <w:color w:val="000000"/>
        </w:rPr>
        <w:t>Сервопривод входных сегментов</w:t>
      </w:r>
    </w:p>
    <w:p w:rsidR="005312DA" w:rsidRDefault="005312DA" w:rsidP="005312DA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644D6FF6" wp14:editId="09CD1AB2">
            <wp:extent cx="3248025" cy="3609975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1" t="1" r="38895" b="-2124"/>
                    <a:stretch/>
                  </pic:blipFill>
                  <pic:spPr bwMode="auto">
                    <a:xfrm>
                      <a:off x="0" y="0"/>
                      <a:ext cx="3257298" cy="362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2DA" w:rsidRDefault="005312DA" w:rsidP="005312DA">
      <w:pPr>
        <w:rPr>
          <w:b/>
        </w:rPr>
      </w:pPr>
    </w:p>
    <w:p w:rsidR="005312DA" w:rsidRPr="005312DA" w:rsidRDefault="005312DA" w:rsidP="005312DA">
      <w:pPr>
        <w:rPr>
          <w:rFonts w:ascii="Times New Roman" w:hAnsi="Times New Roman" w:cs="Times New Roman"/>
          <w:b/>
        </w:rPr>
      </w:pPr>
      <w:r w:rsidRPr="005312DA">
        <w:rPr>
          <w:rFonts w:ascii="Times New Roman" w:hAnsi="Times New Roman" w:cs="Times New Roman"/>
          <w:b/>
        </w:rPr>
        <w:t>Приложение 10</w:t>
      </w:r>
    </w:p>
    <w:p w:rsidR="005312DA" w:rsidRPr="005312DA" w:rsidRDefault="005312DA" w:rsidP="005312DA">
      <w:pPr>
        <w:rPr>
          <w:rFonts w:ascii="Times New Roman" w:hAnsi="Times New Roman" w:cs="Times New Roman"/>
          <w:color w:val="000000"/>
        </w:rPr>
      </w:pPr>
      <w:r w:rsidRPr="005312DA">
        <w:rPr>
          <w:rFonts w:ascii="Times New Roman" w:hAnsi="Times New Roman" w:cs="Times New Roman"/>
          <w:color w:val="000000"/>
        </w:rPr>
        <w:t>Сервопривод насосной станции</w:t>
      </w:r>
    </w:p>
    <w:p w:rsidR="005312DA" w:rsidRDefault="005312DA" w:rsidP="005312DA">
      <w:pPr>
        <w:rPr>
          <w:b/>
        </w:rPr>
      </w:pPr>
      <w:r w:rsidRPr="00566C8B">
        <w:rPr>
          <w:noProof/>
        </w:rPr>
        <w:drawing>
          <wp:inline distT="0" distB="0" distL="0" distR="0" wp14:anchorId="1C85C87A" wp14:editId="5368B16F">
            <wp:extent cx="3657600" cy="1876275"/>
            <wp:effectExtent l="0" t="0" r="0" b="0"/>
            <wp:docPr id="16" name="Рисунок 16" descr="C:\Users\konyshev_av\Desktop\ROTA 980 MA-GK приводы\привод насосной станции вверх вни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nyshev_av\Desktop\ROTA 980 MA-GK приводы\привод насосной станции вверх вниз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13" t="31544" r="10845" b="5692"/>
                    <a:stretch/>
                  </pic:blipFill>
                  <pic:spPr bwMode="auto">
                    <a:xfrm>
                      <a:off x="0" y="0"/>
                      <a:ext cx="3658016" cy="1876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2DA" w:rsidRDefault="005312DA" w:rsidP="005312DA">
      <w:pPr>
        <w:rPr>
          <w:b/>
        </w:rPr>
      </w:pPr>
    </w:p>
    <w:p w:rsidR="005312DA" w:rsidRPr="005312DA" w:rsidRDefault="005312DA" w:rsidP="005312DA">
      <w:pPr>
        <w:rPr>
          <w:rFonts w:ascii="Times New Roman" w:hAnsi="Times New Roman" w:cs="Times New Roman"/>
          <w:b/>
        </w:rPr>
      </w:pPr>
      <w:r w:rsidRPr="005312DA">
        <w:rPr>
          <w:rFonts w:ascii="Times New Roman" w:hAnsi="Times New Roman" w:cs="Times New Roman"/>
          <w:b/>
        </w:rPr>
        <w:t>Приложение 11</w:t>
      </w:r>
    </w:p>
    <w:p w:rsidR="005312DA" w:rsidRPr="005312DA" w:rsidRDefault="005312DA" w:rsidP="005312DA">
      <w:pPr>
        <w:rPr>
          <w:rFonts w:ascii="Times New Roman" w:hAnsi="Times New Roman" w:cs="Times New Roman"/>
          <w:color w:val="000000"/>
        </w:rPr>
      </w:pPr>
      <w:r w:rsidRPr="005312DA">
        <w:rPr>
          <w:rFonts w:ascii="Times New Roman" w:hAnsi="Times New Roman" w:cs="Times New Roman"/>
          <w:color w:val="000000"/>
        </w:rPr>
        <w:t>Привод узла перемещения флаконов</w:t>
      </w:r>
    </w:p>
    <w:p w:rsidR="005312DA" w:rsidRDefault="005312DA" w:rsidP="005312DA">
      <w:pPr>
        <w:rPr>
          <w:b/>
          <w:lang w:val="en-US"/>
        </w:rPr>
      </w:pPr>
      <w:r>
        <w:rPr>
          <w:b/>
          <w:noProof/>
        </w:rPr>
        <w:lastRenderedPageBreak/>
        <w:drawing>
          <wp:inline distT="0" distB="0" distL="0" distR="0" wp14:anchorId="726BC33E" wp14:editId="2B2E0C26">
            <wp:extent cx="2524125" cy="27813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42" t="38324" r="36472" b="29973"/>
                    <a:stretch/>
                  </pic:blipFill>
                  <pic:spPr bwMode="auto">
                    <a:xfrm>
                      <a:off x="0" y="0"/>
                      <a:ext cx="252412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2DA" w:rsidRDefault="005312DA" w:rsidP="005312DA">
      <w:pPr>
        <w:rPr>
          <w:lang w:val="en-US"/>
        </w:rPr>
      </w:pPr>
    </w:p>
    <w:p w:rsidR="005312DA" w:rsidRPr="005312DA" w:rsidRDefault="005312DA" w:rsidP="005312DA">
      <w:pPr>
        <w:rPr>
          <w:rFonts w:ascii="Times New Roman" w:hAnsi="Times New Roman" w:cs="Times New Roman"/>
          <w:b/>
        </w:rPr>
      </w:pPr>
      <w:r w:rsidRPr="005312DA">
        <w:rPr>
          <w:rFonts w:ascii="Times New Roman" w:hAnsi="Times New Roman" w:cs="Times New Roman"/>
          <w:b/>
        </w:rPr>
        <w:t>Приложение 12</w:t>
      </w:r>
    </w:p>
    <w:p w:rsidR="005312DA" w:rsidRPr="005312DA" w:rsidRDefault="005312DA" w:rsidP="005312DA">
      <w:pPr>
        <w:rPr>
          <w:rFonts w:ascii="Times New Roman" w:hAnsi="Times New Roman" w:cs="Times New Roman"/>
          <w:color w:val="000000"/>
        </w:rPr>
      </w:pPr>
      <w:r w:rsidRPr="005312DA">
        <w:rPr>
          <w:rFonts w:ascii="Times New Roman" w:hAnsi="Times New Roman" w:cs="Times New Roman"/>
          <w:color w:val="000000"/>
        </w:rPr>
        <w:t>Частотный преобразователь бункера</w:t>
      </w:r>
    </w:p>
    <w:p w:rsidR="005312DA" w:rsidRDefault="005312DA" w:rsidP="005312DA">
      <w:pPr>
        <w:rPr>
          <w:b/>
          <w:lang w:val="en-US"/>
        </w:rPr>
      </w:pPr>
      <w:r w:rsidRPr="0081527B">
        <w:rPr>
          <w:noProof/>
        </w:rPr>
        <w:drawing>
          <wp:inline distT="0" distB="0" distL="0" distR="0" wp14:anchorId="2094D391" wp14:editId="08851947">
            <wp:extent cx="5940425" cy="2672775"/>
            <wp:effectExtent l="0" t="0" r="3175" b="0"/>
            <wp:docPr id="19" name="Рисунок 19" descr="C:\Users\konyshev_av\Desktop\ROTA 980 MA-GK приводы\частотник бунке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nyshev_av\Desktop\ROTA 980 MA-GK приводы\частотник бункера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2DA" w:rsidRPr="005312DA" w:rsidRDefault="005312DA" w:rsidP="005312DA">
      <w:pPr>
        <w:rPr>
          <w:rFonts w:ascii="Times New Roman" w:hAnsi="Times New Roman" w:cs="Times New Roman"/>
          <w:b/>
        </w:rPr>
      </w:pPr>
      <w:r w:rsidRPr="005312DA">
        <w:rPr>
          <w:rFonts w:ascii="Times New Roman" w:hAnsi="Times New Roman" w:cs="Times New Roman"/>
          <w:b/>
        </w:rPr>
        <w:t>Приложение 13</w:t>
      </w:r>
    </w:p>
    <w:p w:rsidR="005312DA" w:rsidRPr="005312DA" w:rsidRDefault="005312DA" w:rsidP="005312DA">
      <w:pPr>
        <w:rPr>
          <w:rFonts w:ascii="Times New Roman" w:hAnsi="Times New Roman" w:cs="Times New Roman"/>
          <w:color w:val="000000"/>
        </w:rPr>
      </w:pPr>
      <w:r w:rsidRPr="005312DA">
        <w:rPr>
          <w:rFonts w:ascii="Times New Roman" w:hAnsi="Times New Roman" w:cs="Times New Roman"/>
          <w:color w:val="000000"/>
        </w:rPr>
        <w:t>Мотор привода игл</w:t>
      </w:r>
    </w:p>
    <w:p w:rsidR="005312DA" w:rsidRDefault="005312DA" w:rsidP="005312DA">
      <w:pPr>
        <w:rPr>
          <w:b/>
        </w:rPr>
      </w:pPr>
      <w:r w:rsidRPr="00127442">
        <w:rPr>
          <w:noProof/>
        </w:rPr>
        <w:drawing>
          <wp:inline distT="0" distB="0" distL="0" distR="0" wp14:anchorId="752763B9" wp14:editId="0329B37C">
            <wp:extent cx="1704555" cy="3337345"/>
            <wp:effectExtent l="2857" t="0" r="0" b="0"/>
            <wp:docPr id="20" name="Рисунок 20" descr="C:\Users\konyshev_av\Desktop\рота мойка привод\кат. №03-300010 (подъем опускание игл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nyshev_av\Desktop\рота мойка привод\кат. №03-300010 (подъем опускание игл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08" t="-867" r="31538"/>
                    <a:stretch/>
                  </pic:blipFill>
                  <pic:spPr bwMode="auto">
                    <a:xfrm rot="5400000">
                      <a:off x="0" y="0"/>
                      <a:ext cx="1704919" cy="3338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312DA" w:rsidSect="00F0236B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font277">
    <w:charset w:val="CC"/>
    <w:family w:val="auto"/>
    <w:pitch w:val="variable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Roboto">
    <w:altName w:val="Times New Roman"/>
    <w:charset w:val="00"/>
    <w:family w:val="auto"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altName w:val="Tahoma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OpenSymbol">
    <w:charset w:val="00"/>
    <w:family w:val="auto"/>
    <w:pitch w:val="variable"/>
    <w:sig w:usb0="800000AF" w:usb1="1001ECEA" w:usb2="00000000" w:usb3="00000000" w:csb0="8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Pragmatica-Bold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GaramondC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etter Gothic">
    <w:charset w:val="00"/>
    <w:family w:val="modern"/>
    <w:pitch w:val="fixed"/>
    <w:sig w:usb0="00000003" w:usb1="00000000" w:usb2="00000000" w:usb3="00000000" w:csb0="00000001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Gelvetsky 12pt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PragmaticaTT">
    <w:charset w:val="CC"/>
    <w:family w:val="roman"/>
    <w:pitch w:val="variable"/>
  </w:font>
  <w:font w:name="GaramondNarrowC">
    <w:charset w:val="CC"/>
    <w:family w:val="roman"/>
    <w:pitch w:val="variable"/>
  </w:font>
  <w:font w:name="Univers-Condensed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decimal"/>
      <w:lvlText w:val="%1."/>
      <w:lvlJc w:val="left"/>
      <w:pPr>
        <w:tabs>
          <w:tab w:val="num" w:pos="1134"/>
        </w:tabs>
        <w:ind w:left="0" w:firstLine="72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1133"/>
      </w:pPr>
      <w:rPr>
        <w:rFonts w:cs="Times New Roman"/>
        <w:b w:val="0"/>
      </w:rPr>
    </w:lvl>
    <w:lvl w:ilvl="2">
      <w:start w:val="1"/>
      <w:numFmt w:val="decimal"/>
      <w:lvlText w:val="%1.%2.%3."/>
      <w:lvlJc w:val="left"/>
      <w:pPr>
        <w:tabs>
          <w:tab w:val="num" w:pos="1134"/>
        </w:tabs>
        <w:ind w:left="1134" w:hanging="1133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134"/>
        </w:tabs>
        <w:ind w:left="1134" w:hanging="1134"/>
      </w:pPr>
      <w:rPr>
        <w:rFonts w:cs="Times New Roman"/>
      </w:rPr>
    </w:lvl>
    <w:lvl w:ilvl="4">
      <w:start w:val="1"/>
      <w:numFmt w:val="lowerLetter"/>
      <w:lvlText w:val="%2.%3.%4.%5)"/>
      <w:lvlJc w:val="left"/>
      <w:pPr>
        <w:tabs>
          <w:tab w:val="num" w:pos="1701"/>
        </w:tabs>
        <w:ind w:left="1701" w:hanging="567"/>
      </w:pPr>
      <w:rPr>
        <w:rFonts w:cs="Times New Roman"/>
        <w:color w:val="000000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1134"/>
        </w:tabs>
        <w:ind w:left="0" w:firstLine="720"/>
      </w:pPr>
      <w:rPr>
        <w:rFonts w:ascii="Times New Roman" w:hAnsi="Times New Roman" w:cs="Times New Roman"/>
        <w:b w:val="0"/>
        <w:bCs w:val="0"/>
        <w:i/>
        <w:iCs/>
        <w:cap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vertAlign w:val="baseline"/>
        <w:lang w:val="ru-RU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1133"/>
      </w:pPr>
      <w:rPr>
        <w:rFonts w:cs="Times New Roman"/>
        <w:b w:val="0"/>
      </w:rPr>
    </w:lvl>
    <w:lvl w:ilvl="2">
      <w:start w:val="1"/>
      <w:numFmt w:val="decimal"/>
      <w:lvlText w:val="%1.%2.%3."/>
      <w:lvlJc w:val="left"/>
      <w:pPr>
        <w:tabs>
          <w:tab w:val="num" w:pos="1134"/>
        </w:tabs>
        <w:ind w:left="1134" w:hanging="1133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134"/>
        </w:tabs>
        <w:ind w:left="1134" w:hanging="1134"/>
      </w:pPr>
      <w:rPr>
        <w:rFonts w:cs="Times New Roman"/>
      </w:rPr>
    </w:lvl>
    <w:lvl w:ilvl="4">
      <w:start w:val="1"/>
      <w:numFmt w:val="lowerLetter"/>
      <w:lvlText w:val="%2.%3.%4.%5)"/>
      <w:lvlJc w:val="left"/>
      <w:pPr>
        <w:tabs>
          <w:tab w:val="num" w:pos="1701"/>
        </w:tabs>
        <w:ind w:left="1701" w:hanging="567"/>
      </w:pPr>
      <w:rPr>
        <w:rFonts w:cs="Times New Roman"/>
        <w:color w:val="000000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3"/>
    <w:multiLevelType w:val="multilevel"/>
    <w:tmpl w:val="00000003"/>
    <w:name w:val="WW8Num3"/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Times New Roman" w:hAnsi="Times New Roman" w:cs="Times New Roman"/>
        <w:b w:val="0"/>
        <w:bCs w:val="0"/>
        <w:i/>
        <w:iCs/>
        <w:cap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vertAlign w:val="baseline"/>
        <w:lang w:val="ru-RU"/>
      </w:rPr>
    </w:lvl>
    <w:lvl w:ilvl="1">
      <w:start w:val="1"/>
      <w:numFmt w:val="decimal"/>
      <w:lvlText w:val="%2"/>
      <w:lvlJc w:val="left"/>
      <w:pPr>
        <w:tabs>
          <w:tab w:val="num" w:pos="0"/>
        </w:tabs>
        <w:ind w:left="1080" w:hanging="360"/>
      </w:pPr>
    </w:lvl>
    <w:lvl w:ilvl="2">
      <w:start w:val="1"/>
      <w:numFmt w:val="decimal"/>
      <w:lvlText w:val="%2.%3"/>
      <w:lvlJc w:val="left"/>
      <w:pPr>
        <w:tabs>
          <w:tab w:val="num" w:pos="0"/>
        </w:tabs>
        <w:ind w:left="1440" w:hanging="360"/>
      </w:pPr>
    </w:lvl>
    <w:lvl w:ilvl="3">
      <w:start w:val="1"/>
      <w:numFmt w:val="decimal"/>
      <w:lvlText w:val="%2.%3.%4"/>
      <w:lvlJc w:val="left"/>
      <w:pPr>
        <w:tabs>
          <w:tab w:val="num" w:pos="0"/>
        </w:tabs>
        <w:ind w:left="1800" w:hanging="360"/>
      </w:pPr>
    </w:lvl>
    <w:lvl w:ilvl="4">
      <w:start w:val="1"/>
      <w:numFmt w:val="decimal"/>
      <w:lvlText w:val="%2.%3.%4.%5"/>
      <w:lvlJc w:val="left"/>
      <w:pPr>
        <w:tabs>
          <w:tab w:val="num" w:pos="0"/>
        </w:tabs>
        <w:ind w:left="2160" w:hanging="360"/>
      </w:pPr>
    </w:lvl>
    <w:lvl w:ilvl="5">
      <w:start w:val="1"/>
      <w:numFmt w:val="decimal"/>
      <w:lvlText w:val="%2.%3.%4.%5.%6"/>
      <w:lvlJc w:val="left"/>
      <w:pPr>
        <w:tabs>
          <w:tab w:val="num" w:pos="0"/>
        </w:tabs>
        <w:ind w:left="2520" w:hanging="360"/>
      </w:pPr>
    </w:lvl>
    <w:lvl w:ilvl="6">
      <w:start w:val="1"/>
      <w:numFmt w:val="decimal"/>
      <w:lvlText w:val="%2.%3.%4.%5.%6.%7"/>
      <w:lvlJc w:val="left"/>
      <w:pPr>
        <w:tabs>
          <w:tab w:val="num" w:pos="0"/>
        </w:tabs>
        <w:ind w:left="2880" w:hanging="360"/>
      </w:pPr>
    </w:lvl>
    <w:lvl w:ilvl="7">
      <w:start w:val="1"/>
      <w:numFmt w:val="decimal"/>
      <w:lvlText w:val="%2.%3.%4.%5.%6.%7.%8"/>
      <w:lvlJc w:val="left"/>
      <w:pPr>
        <w:tabs>
          <w:tab w:val="num" w:pos="0"/>
        </w:tabs>
        <w:ind w:left="3240" w:hanging="360"/>
      </w:pPr>
    </w:lvl>
    <w:lvl w:ilvl="8">
      <w:start w:val="1"/>
      <w:numFmt w:val="decimal"/>
      <w:lvlText w:val="%2.%3.%4.%5.%6.%7.%8.%9"/>
      <w:lvlJc w:val="left"/>
      <w:pPr>
        <w:tabs>
          <w:tab w:val="num" w:pos="0"/>
        </w:tabs>
        <w:ind w:left="3600" w:hanging="360"/>
      </w:pPr>
    </w:lvl>
  </w:abstractNum>
  <w:abstractNum w:abstractNumId="3" w15:restartNumberingAfterBreak="0">
    <w:nsid w:val="00000004"/>
    <w:multiLevelType w:val="multilevel"/>
    <w:tmpl w:val="00000004"/>
    <w:name w:val="WW8Num4"/>
    <w:lvl w:ilvl="0">
      <w:start w:val="1"/>
      <w:numFmt w:val="upperLetter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480" w:hanging="180"/>
      </w:pPr>
    </w:lvl>
  </w:abstractNum>
  <w:abstractNum w:abstractNumId="4" w15:restartNumberingAfterBreak="0">
    <w:nsid w:val="00000005"/>
    <w:multiLevelType w:val="multi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font277"/>
        <w:b w:val="0"/>
        <w:color w:val="00000A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/>
      </w:rPr>
    </w:lvl>
  </w:abstractNum>
  <w:abstractNum w:abstractNumId="5" w15:restartNumberingAfterBreak="0">
    <w:nsid w:val="00000006"/>
    <w:multiLevelType w:val="multilevel"/>
    <w:tmpl w:val="00000006"/>
    <w:name w:val="WW8Num6"/>
    <w:lvl w:ilvl="0">
      <w:start w:val="25"/>
      <w:numFmt w:val="decimal"/>
      <w:lvlText w:val="%1."/>
      <w:lvlJc w:val="left"/>
      <w:pPr>
        <w:tabs>
          <w:tab w:val="num" w:pos="0"/>
        </w:tabs>
        <w:ind w:left="349" w:hanging="360"/>
      </w:pPr>
      <w:rPr>
        <w:rFonts w:cs="font277"/>
        <w:b w:val="0"/>
        <w:color w:val="00000A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229" w:hanging="48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1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1" w:hanging="72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371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371" w:hanging="108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731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731" w:hanging="144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1091" w:hanging="1800"/>
      </w:pPr>
    </w:lvl>
  </w:abstractNum>
  <w:abstractNum w:abstractNumId="6" w15:restartNumberingAfterBreak="0">
    <w:nsid w:val="00000007"/>
    <w:multiLevelType w:val="multi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2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7" w15:restartNumberingAfterBreak="0">
    <w:nsid w:val="04392974"/>
    <w:multiLevelType w:val="hybridMultilevel"/>
    <w:tmpl w:val="10284A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CC05465"/>
    <w:multiLevelType w:val="multilevel"/>
    <w:tmpl w:val="D62CFE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E661080"/>
    <w:multiLevelType w:val="hybridMultilevel"/>
    <w:tmpl w:val="42CAB8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F783192"/>
    <w:multiLevelType w:val="hybridMultilevel"/>
    <w:tmpl w:val="B9487EE8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1" w15:restartNumberingAfterBreak="0">
    <w:nsid w:val="14EA19E4"/>
    <w:multiLevelType w:val="multilevel"/>
    <w:tmpl w:val="E3C0E766"/>
    <w:lvl w:ilvl="0">
      <w:start w:val="1"/>
      <w:numFmt w:val="bullet"/>
      <w:pStyle w:val="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7F07580"/>
    <w:multiLevelType w:val="hybridMultilevel"/>
    <w:tmpl w:val="D40ED66C"/>
    <w:lvl w:ilvl="0" w:tplc="0419000F">
      <w:start w:val="4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3" w15:restartNumberingAfterBreak="0">
    <w:nsid w:val="25446156"/>
    <w:multiLevelType w:val="hybridMultilevel"/>
    <w:tmpl w:val="6262BFCC"/>
    <w:lvl w:ilvl="0" w:tplc="29DE820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A9C6C36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43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 w15:restartNumberingAfterBreak="0">
    <w:nsid w:val="2B0405E6"/>
    <w:multiLevelType w:val="hybridMultilevel"/>
    <w:tmpl w:val="F67A4FF4"/>
    <w:lvl w:ilvl="0" w:tplc="89C60D0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6" w15:restartNumberingAfterBreak="0">
    <w:nsid w:val="2E2333AF"/>
    <w:multiLevelType w:val="multilevel"/>
    <w:tmpl w:val="F444717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/>
        <w:iCs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3FCB7FA0"/>
    <w:multiLevelType w:val="hybridMultilevel"/>
    <w:tmpl w:val="CA943A2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43A96D56"/>
    <w:multiLevelType w:val="hybridMultilevel"/>
    <w:tmpl w:val="855C9A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D016B39"/>
    <w:multiLevelType w:val="hybridMultilevel"/>
    <w:tmpl w:val="4A9E18E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2790B0E"/>
    <w:multiLevelType w:val="hybridMultilevel"/>
    <w:tmpl w:val="75A815D0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59D7DF6"/>
    <w:multiLevelType w:val="hybridMultilevel"/>
    <w:tmpl w:val="145C4D72"/>
    <w:lvl w:ilvl="0" w:tplc="3038420A">
      <w:start w:val="6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6BD3B4B"/>
    <w:multiLevelType w:val="multilevel"/>
    <w:tmpl w:val="DFC64150"/>
    <w:lvl w:ilvl="0">
      <w:start w:val="8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3" w15:restartNumberingAfterBreak="0">
    <w:nsid w:val="6A3D05B5"/>
    <w:multiLevelType w:val="hybridMultilevel"/>
    <w:tmpl w:val="9C96984A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24" w15:restartNumberingAfterBreak="0">
    <w:nsid w:val="6F571964"/>
    <w:multiLevelType w:val="hybridMultilevel"/>
    <w:tmpl w:val="ADA8B9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1DB2621"/>
    <w:multiLevelType w:val="multilevel"/>
    <w:tmpl w:val="E8DAA9F2"/>
    <w:lvl w:ilvl="0">
      <w:start w:val="1"/>
      <w:numFmt w:val="bullet"/>
      <w:pStyle w:val="a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pStyle w:val="20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pStyle w:val="3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pStyle w:val="4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pStyle w:val="20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pStyle w:val="6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pStyle w:val="7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pStyle w:val="8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pStyle w:val="9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744B1FC7"/>
    <w:multiLevelType w:val="multilevel"/>
    <w:tmpl w:val="BD0AA7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74C1666E"/>
    <w:multiLevelType w:val="multilevel"/>
    <w:tmpl w:val="A14A0B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7949432F"/>
    <w:multiLevelType w:val="hybridMultilevel"/>
    <w:tmpl w:val="1B1A12E8"/>
    <w:lvl w:ilvl="0" w:tplc="371A62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A351541"/>
    <w:multiLevelType w:val="hybridMultilevel"/>
    <w:tmpl w:val="F2705112"/>
    <w:lvl w:ilvl="0" w:tplc="041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5"/>
  </w:num>
  <w:num w:numId="2">
    <w:abstractNumId w:val="11"/>
  </w:num>
  <w:num w:numId="3">
    <w:abstractNumId w:val="19"/>
  </w:num>
  <w:num w:numId="4">
    <w:abstractNumId w:val="12"/>
  </w:num>
  <w:num w:numId="5">
    <w:abstractNumId w:val="16"/>
  </w:num>
  <w:num w:numId="6">
    <w:abstractNumId w:val="22"/>
  </w:num>
  <w:num w:numId="7">
    <w:abstractNumId w:val="29"/>
  </w:num>
  <w:num w:numId="8">
    <w:abstractNumId w:val="0"/>
  </w:num>
  <w:num w:numId="9">
    <w:abstractNumId w:val="1"/>
  </w:num>
  <w:num w:numId="10">
    <w:abstractNumId w:val="2"/>
  </w:num>
  <w:num w:numId="11">
    <w:abstractNumId w:val="3"/>
  </w:num>
  <w:num w:numId="12">
    <w:abstractNumId w:val="4"/>
  </w:num>
  <w:num w:numId="13">
    <w:abstractNumId w:val="5"/>
  </w:num>
  <w:num w:numId="14">
    <w:abstractNumId w:val="6"/>
  </w:num>
  <w:num w:numId="15">
    <w:abstractNumId w:val="18"/>
  </w:num>
  <w:num w:numId="16">
    <w:abstractNumId w:val="7"/>
  </w:num>
  <w:num w:numId="17">
    <w:abstractNumId w:val="24"/>
  </w:num>
  <w:num w:numId="18">
    <w:abstractNumId w:val="27"/>
  </w:num>
  <w:num w:numId="19">
    <w:abstractNumId w:val="26"/>
  </w:num>
  <w:num w:numId="20">
    <w:abstractNumId w:val="15"/>
  </w:num>
  <w:num w:numId="21">
    <w:abstractNumId w:val="28"/>
  </w:num>
  <w:num w:numId="22">
    <w:abstractNumId w:val="13"/>
  </w:num>
  <w:num w:numId="23">
    <w:abstractNumId w:val="23"/>
  </w:num>
  <w:num w:numId="24">
    <w:abstractNumId w:val="20"/>
  </w:num>
  <w:num w:numId="25">
    <w:abstractNumId w:val="17"/>
  </w:num>
  <w:num w:numId="26">
    <w:abstractNumId w:val="21"/>
  </w:num>
  <w:num w:numId="27">
    <w:abstractNumId w:val="9"/>
  </w:num>
  <w:num w:numId="28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8"/>
  </w:num>
  <w:num w:numId="30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355F"/>
    <w:rsid w:val="0001039D"/>
    <w:rsid w:val="000740BD"/>
    <w:rsid w:val="000B1F26"/>
    <w:rsid w:val="000D5ECE"/>
    <w:rsid w:val="000F04A8"/>
    <w:rsid w:val="000F2E94"/>
    <w:rsid w:val="00151754"/>
    <w:rsid w:val="00193C20"/>
    <w:rsid w:val="001A5B90"/>
    <w:rsid w:val="001B0ED2"/>
    <w:rsid w:val="001E6295"/>
    <w:rsid w:val="001E7C2F"/>
    <w:rsid w:val="00222D10"/>
    <w:rsid w:val="00235EF6"/>
    <w:rsid w:val="00251CFD"/>
    <w:rsid w:val="0026026D"/>
    <w:rsid w:val="0026254C"/>
    <w:rsid w:val="00271878"/>
    <w:rsid w:val="00284699"/>
    <w:rsid w:val="002964F1"/>
    <w:rsid w:val="002A46B3"/>
    <w:rsid w:val="002B31CD"/>
    <w:rsid w:val="002B3E47"/>
    <w:rsid w:val="002B7AF8"/>
    <w:rsid w:val="002D082A"/>
    <w:rsid w:val="002E6288"/>
    <w:rsid w:val="002F2C51"/>
    <w:rsid w:val="00314399"/>
    <w:rsid w:val="0032194D"/>
    <w:rsid w:val="003302B8"/>
    <w:rsid w:val="00335931"/>
    <w:rsid w:val="00345467"/>
    <w:rsid w:val="00375EC1"/>
    <w:rsid w:val="003872D7"/>
    <w:rsid w:val="00392AA5"/>
    <w:rsid w:val="003A3BA2"/>
    <w:rsid w:val="003B1621"/>
    <w:rsid w:val="003B52A0"/>
    <w:rsid w:val="003D1DDD"/>
    <w:rsid w:val="003E35DF"/>
    <w:rsid w:val="003F28F5"/>
    <w:rsid w:val="004509B9"/>
    <w:rsid w:val="00465C04"/>
    <w:rsid w:val="004936D1"/>
    <w:rsid w:val="00494B55"/>
    <w:rsid w:val="004A16FC"/>
    <w:rsid w:val="004B3FEC"/>
    <w:rsid w:val="004B7C67"/>
    <w:rsid w:val="004F538D"/>
    <w:rsid w:val="005312DA"/>
    <w:rsid w:val="00541E56"/>
    <w:rsid w:val="00553354"/>
    <w:rsid w:val="00557826"/>
    <w:rsid w:val="00565743"/>
    <w:rsid w:val="005B032F"/>
    <w:rsid w:val="005B125B"/>
    <w:rsid w:val="005C10C4"/>
    <w:rsid w:val="005F418B"/>
    <w:rsid w:val="0061498D"/>
    <w:rsid w:val="0062115F"/>
    <w:rsid w:val="00622E9C"/>
    <w:rsid w:val="0065170D"/>
    <w:rsid w:val="00653804"/>
    <w:rsid w:val="00695282"/>
    <w:rsid w:val="00697109"/>
    <w:rsid w:val="006C4BE3"/>
    <w:rsid w:val="006E5311"/>
    <w:rsid w:val="00717060"/>
    <w:rsid w:val="00721C68"/>
    <w:rsid w:val="00741D3F"/>
    <w:rsid w:val="00752D98"/>
    <w:rsid w:val="00767E99"/>
    <w:rsid w:val="007706E3"/>
    <w:rsid w:val="007F18D0"/>
    <w:rsid w:val="007F617A"/>
    <w:rsid w:val="008044AB"/>
    <w:rsid w:val="008226CE"/>
    <w:rsid w:val="00840289"/>
    <w:rsid w:val="0086058F"/>
    <w:rsid w:val="00884BBC"/>
    <w:rsid w:val="008B4445"/>
    <w:rsid w:val="008B5F63"/>
    <w:rsid w:val="008C4D80"/>
    <w:rsid w:val="008F14CC"/>
    <w:rsid w:val="008F75DD"/>
    <w:rsid w:val="00903C5E"/>
    <w:rsid w:val="00907F6B"/>
    <w:rsid w:val="00921FD5"/>
    <w:rsid w:val="00951538"/>
    <w:rsid w:val="00963140"/>
    <w:rsid w:val="00964823"/>
    <w:rsid w:val="00985ACC"/>
    <w:rsid w:val="009A4406"/>
    <w:rsid w:val="009B048F"/>
    <w:rsid w:val="009C2A25"/>
    <w:rsid w:val="009C77AD"/>
    <w:rsid w:val="009C7AEF"/>
    <w:rsid w:val="009E390A"/>
    <w:rsid w:val="00A2355F"/>
    <w:rsid w:val="00A35B0C"/>
    <w:rsid w:val="00A41715"/>
    <w:rsid w:val="00A43D06"/>
    <w:rsid w:val="00A62C31"/>
    <w:rsid w:val="00A82E31"/>
    <w:rsid w:val="00A87FB9"/>
    <w:rsid w:val="00AA6394"/>
    <w:rsid w:val="00AC5D9B"/>
    <w:rsid w:val="00AD650F"/>
    <w:rsid w:val="00AD6BD4"/>
    <w:rsid w:val="00B50623"/>
    <w:rsid w:val="00B56DED"/>
    <w:rsid w:val="00B7710D"/>
    <w:rsid w:val="00BB3605"/>
    <w:rsid w:val="00BB38E5"/>
    <w:rsid w:val="00BD65B3"/>
    <w:rsid w:val="00C3118F"/>
    <w:rsid w:val="00C46118"/>
    <w:rsid w:val="00C7308A"/>
    <w:rsid w:val="00C77ACA"/>
    <w:rsid w:val="00C87D23"/>
    <w:rsid w:val="00CA35C4"/>
    <w:rsid w:val="00CA763F"/>
    <w:rsid w:val="00CB7861"/>
    <w:rsid w:val="00CC6C18"/>
    <w:rsid w:val="00CD1393"/>
    <w:rsid w:val="00CD1A0A"/>
    <w:rsid w:val="00CD6771"/>
    <w:rsid w:val="00CE5FBF"/>
    <w:rsid w:val="00CE6660"/>
    <w:rsid w:val="00D04771"/>
    <w:rsid w:val="00D30817"/>
    <w:rsid w:val="00D339AA"/>
    <w:rsid w:val="00D33C24"/>
    <w:rsid w:val="00D435CB"/>
    <w:rsid w:val="00D51E19"/>
    <w:rsid w:val="00D52CAA"/>
    <w:rsid w:val="00D7030A"/>
    <w:rsid w:val="00D82C33"/>
    <w:rsid w:val="00DA0922"/>
    <w:rsid w:val="00DB26F3"/>
    <w:rsid w:val="00DC00D0"/>
    <w:rsid w:val="00DF4ABA"/>
    <w:rsid w:val="00E503C4"/>
    <w:rsid w:val="00E6789C"/>
    <w:rsid w:val="00E919FF"/>
    <w:rsid w:val="00E9400A"/>
    <w:rsid w:val="00EE2481"/>
    <w:rsid w:val="00EF4C04"/>
    <w:rsid w:val="00F0236B"/>
    <w:rsid w:val="00F1617A"/>
    <w:rsid w:val="00F21399"/>
    <w:rsid w:val="00F36A08"/>
    <w:rsid w:val="00F37ECF"/>
    <w:rsid w:val="00F50226"/>
    <w:rsid w:val="00F64928"/>
    <w:rsid w:val="00F66D47"/>
    <w:rsid w:val="00F70996"/>
    <w:rsid w:val="00FA0B5B"/>
    <w:rsid w:val="00FD5EB3"/>
    <w:rsid w:val="00FD6AE2"/>
    <w:rsid w:val="00FF4D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34AAF14-B78E-4B5C-9CEF-FB5F1409FE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0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767E99"/>
    <w:pPr>
      <w:spacing w:line="256" w:lineRule="auto"/>
    </w:pPr>
  </w:style>
  <w:style w:type="paragraph" w:styleId="1">
    <w:name w:val="heading 1"/>
    <w:basedOn w:val="a0"/>
    <w:link w:val="10"/>
    <w:uiPriority w:val="9"/>
    <w:qFormat/>
    <w:rsid w:val="0061498D"/>
    <w:pPr>
      <w:spacing w:before="75" w:after="270" w:line="288" w:lineRule="atLeast"/>
      <w:outlineLvl w:val="0"/>
    </w:pPr>
    <w:rPr>
      <w:rFonts w:ascii="Roboto" w:eastAsia="Times New Roman" w:hAnsi="Roboto" w:cs="Times New Roman"/>
      <w:color w:val="515151"/>
      <w:kern w:val="36"/>
      <w:sz w:val="36"/>
      <w:szCs w:val="36"/>
      <w:lang w:eastAsia="ru-RU"/>
    </w:rPr>
  </w:style>
  <w:style w:type="paragraph" w:styleId="2">
    <w:name w:val="heading 2"/>
    <w:basedOn w:val="a0"/>
    <w:next w:val="a1"/>
    <w:link w:val="21"/>
    <w:uiPriority w:val="9"/>
    <w:qFormat/>
    <w:rsid w:val="00494B55"/>
    <w:pPr>
      <w:keepNext/>
      <w:numPr>
        <w:numId w:val="2"/>
      </w:numPr>
      <w:tabs>
        <w:tab w:val="left" w:pos="576"/>
        <w:tab w:val="left" w:pos="12616"/>
      </w:tabs>
      <w:suppressAutoHyphens/>
      <w:spacing w:after="200" w:line="204" w:lineRule="auto"/>
      <w:ind w:left="576" w:hanging="576"/>
      <w:jc w:val="center"/>
      <w:outlineLvl w:val="1"/>
    </w:pPr>
    <w:rPr>
      <w:rFonts w:ascii="Calibri" w:eastAsia="Calibri" w:hAnsi="Calibri" w:cs="Times New Roman"/>
      <w:b/>
      <w:bCs/>
      <w:color w:val="000000"/>
      <w:kern w:val="1"/>
      <w:sz w:val="20"/>
      <w:szCs w:val="20"/>
      <w:lang w:eastAsia="ar-SA"/>
    </w:rPr>
  </w:style>
  <w:style w:type="paragraph" w:styleId="30">
    <w:name w:val="heading 3"/>
    <w:basedOn w:val="a0"/>
    <w:next w:val="a1"/>
    <w:link w:val="31"/>
    <w:uiPriority w:val="9"/>
    <w:qFormat/>
    <w:rsid w:val="00494B55"/>
    <w:pPr>
      <w:keepNext/>
      <w:tabs>
        <w:tab w:val="left" w:pos="720"/>
      </w:tabs>
      <w:suppressAutoHyphens/>
      <w:spacing w:after="200" w:line="276" w:lineRule="auto"/>
      <w:ind w:left="720" w:hanging="720"/>
      <w:jc w:val="center"/>
      <w:outlineLvl w:val="2"/>
    </w:pPr>
    <w:rPr>
      <w:rFonts w:ascii="Calibri" w:eastAsia="Calibri" w:hAnsi="Calibri" w:cs="Times New Roman"/>
      <w:b/>
      <w:bCs/>
      <w:color w:val="000000"/>
      <w:kern w:val="1"/>
      <w:sz w:val="24"/>
      <w:lang w:eastAsia="ar-SA"/>
    </w:rPr>
  </w:style>
  <w:style w:type="paragraph" w:styleId="40">
    <w:name w:val="heading 4"/>
    <w:basedOn w:val="a0"/>
    <w:next w:val="a1"/>
    <w:link w:val="41"/>
    <w:qFormat/>
    <w:rsid w:val="00494B55"/>
    <w:pPr>
      <w:keepNext/>
      <w:tabs>
        <w:tab w:val="num" w:pos="720"/>
        <w:tab w:val="left" w:pos="864"/>
      </w:tabs>
      <w:suppressAutoHyphens/>
      <w:spacing w:after="200" w:line="276" w:lineRule="auto"/>
      <w:ind w:left="864" w:hanging="864"/>
      <w:outlineLvl w:val="3"/>
    </w:pPr>
    <w:rPr>
      <w:rFonts w:ascii="Calibri" w:eastAsia="Calibri" w:hAnsi="Calibri" w:cs="Times New Roman"/>
      <w:b/>
      <w:bCs/>
      <w:color w:val="00000A"/>
      <w:kern w:val="1"/>
      <w:sz w:val="24"/>
      <w:lang w:eastAsia="ar-SA"/>
    </w:rPr>
  </w:style>
  <w:style w:type="paragraph" w:styleId="5">
    <w:name w:val="heading 5"/>
    <w:basedOn w:val="a0"/>
    <w:next w:val="a1"/>
    <w:link w:val="50"/>
    <w:qFormat/>
    <w:rsid w:val="00494B55"/>
    <w:pPr>
      <w:keepNext/>
      <w:tabs>
        <w:tab w:val="num" w:pos="720"/>
        <w:tab w:val="left" w:pos="1008"/>
        <w:tab w:val="left" w:pos="5580"/>
      </w:tabs>
      <w:suppressAutoHyphens/>
      <w:spacing w:after="200" w:line="276" w:lineRule="auto"/>
      <w:ind w:left="1008" w:hanging="1008"/>
      <w:outlineLvl w:val="4"/>
    </w:pPr>
    <w:rPr>
      <w:rFonts w:ascii="Calibri" w:eastAsia="Calibri" w:hAnsi="Calibri" w:cs="Times New Roman"/>
      <w:b/>
      <w:bCs/>
      <w:color w:val="00000A"/>
      <w:kern w:val="1"/>
      <w:sz w:val="24"/>
      <w:szCs w:val="24"/>
      <w:lang w:eastAsia="ar-SA"/>
    </w:rPr>
  </w:style>
  <w:style w:type="paragraph" w:styleId="6">
    <w:name w:val="heading 6"/>
    <w:basedOn w:val="a0"/>
    <w:next w:val="a1"/>
    <w:link w:val="60"/>
    <w:qFormat/>
    <w:rsid w:val="00494B55"/>
    <w:pPr>
      <w:keepNext/>
      <w:numPr>
        <w:ilvl w:val="5"/>
        <w:numId w:val="1"/>
      </w:numPr>
      <w:tabs>
        <w:tab w:val="left" w:pos="1152"/>
      </w:tabs>
      <w:suppressAutoHyphens/>
      <w:spacing w:after="200" w:line="276" w:lineRule="auto"/>
      <w:jc w:val="center"/>
      <w:outlineLvl w:val="5"/>
    </w:pPr>
    <w:rPr>
      <w:rFonts w:ascii="Calibri" w:eastAsia="Calibri" w:hAnsi="Calibri" w:cs="Times New Roman"/>
      <w:b/>
      <w:bCs/>
      <w:color w:val="000000"/>
      <w:kern w:val="1"/>
      <w:sz w:val="28"/>
      <w:szCs w:val="24"/>
      <w:lang w:eastAsia="ar-SA"/>
    </w:rPr>
  </w:style>
  <w:style w:type="paragraph" w:styleId="7">
    <w:name w:val="heading 7"/>
    <w:basedOn w:val="a0"/>
    <w:next w:val="a1"/>
    <w:link w:val="70"/>
    <w:qFormat/>
    <w:rsid w:val="00494B55"/>
    <w:pPr>
      <w:keepNext/>
      <w:widowControl w:val="0"/>
      <w:numPr>
        <w:ilvl w:val="6"/>
        <w:numId w:val="1"/>
      </w:numPr>
      <w:tabs>
        <w:tab w:val="left" w:pos="1296"/>
      </w:tabs>
      <w:suppressAutoHyphens/>
      <w:spacing w:after="200" w:line="276" w:lineRule="auto"/>
      <w:jc w:val="center"/>
      <w:outlineLvl w:val="6"/>
    </w:pPr>
    <w:rPr>
      <w:rFonts w:ascii="Calibri" w:eastAsia="Calibri" w:hAnsi="Calibri" w:cs="Times New Roman"/>
      <w:b/>
      <w:bCs/>
      <w:color w:val="00000A"/>
      <w:kern w:val="1"/>
      <w:sz w:val="24"/>
      <w:szCs w:val="24"/>
      <w:lang w:eastAsia="ar-SA"/>
    </w:rPr>
  </w:style>
  <w:style w:type="paragraph" w:styleId="8">
    <w:name w:val="heading 8"/>
    <w:basedOn w:val="a0"/>
    <w:next w:val="a1"/>
    <w:link w:val="80"/>
    <w:qFormat/>
    <w:rsid w:val="00494B55"/>
    <w:pPr>
      <w:keepNext/>
      <w:numPr>
        <w:ilvl w:val="7"/>
        <w:numId w:val="1"/>
      </w:numPr>
      <w:tabs>
        <w:tab w:val="left" w:pos="1440"/>
      </w:tabs>
      <w:suppressAutoHyphens/>
      <w:spacing w:after="200" w:line="276" w:lineRule="auto"/>
      <w:outlineLvl w:val="7"/>
    </w:pPr>
    <w:rPr>
      <w:rFonts w:ascii="Calibri" w:eastAsia="Calibri" w:hAnsi="Calibri" w:cs="Times New Roman"/>
      <w:b/>
      <w:bCs/>
      <w:color w:val="00000A"/>
      <w:kern w:val="1"/>
      <w:sz w:val="24"/>
      <w:szCs w:val="20"/>
      <w:lang w:eastAsia="ar-SA"/>
    </w:rPr>
  </w:style>
  <w:style w:type="paragraph" w:styleId="9">
    <w:name w:val="heading 9"/>
    <w:basedOn w:val="a0"/>
    <w:next w:val="a1"/>
    <w:link w:val="90"/>
    <w:qFormat/>
    <w:rsid w:val="00494B55"/>
    <w:pPr>
      <w:keepNext/>
      <w:numPr>
        <w:ilvl w:val="8"/>
        <w:numId w:val="1"/>
      </w:numPr>
      <w:tabs>
        <w:tab w:val="left" w:pos="459"/>
        <w:tab w:val="left" w:pos="1584"/>
      </w:tabs>
      <w:suppressAutoHyphens/>
      <w:spacing w:after="200" w:line="276" w:lineRule="auto"/>
      <w:ind w:right="164"/>
      <w:jc w:val="both"/>
      <w:outlineLvl w:val="8"/>
    </w:pPr>
    <w:rPr>
      <w:rFonts w:ascii="Calibri" w:eastAsia="Calibri" w:hAnsi="Calibri" w:cs="Times New Roman"/>
      <w:color w:val="000000"/>
      <w:kern w:val="1"/>
      <w:sz w:val="24"/>
      <w:szCs w:val="20"/>
      <w:lang w:eastAsia="ar-SA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uiPriority w:val="9"/>
    <w:rsid w:val="0061498D"/>
    <w:rPr>
      <w:rFonts w:ascii="Roboto" w:eastAsia="Times New Roman" w:hAnsi="Roboto" w:cs="Times New Roman"/>
      <w:color w:val="515151"/>
      <w:kern w:val="36"/>
      <w:sz w:val="36"/>
      <w:szCs w:val="36"/>
      <w:lang w:eastAsia="ru-RU"/>
    </w:rPr>
  </w:style>
  <w:style w:type="paragraph" w:styleId="a1">
    <w:name w:val="Body Text"/>
    <w:basedOn w:val="a0"/>
    <w:link w:val="a5"/>
    <w:unhideWhenUsed/>
    <w:rsid w:val="005B125B"/>
    <w:pPr>
      <w:spacing w:after="120" w:line="276" w:lineRule="auto"/>
    </w:pPr>
    <w:rPr>
      <w:rFonts w:ascii="Calibri" w:eastAsia="Times New Roman" w:hAnsi="Calibri" w:cs="Times New Roman"/>
      <w:lang w:eastAsia="ru-RU"/>
    </w:rPr>
  </w:style>
  <w:style w:type="character" w:customStyle="1" w:styleId="a5">
    <w:name w:val="Основной текст Знак"/>
    <w:basedOn w:val="a2"/>
    <w:link w:val="a1"/>
    <w:rsid w:val="005B125B"/>
    <w:rPr>
      <w:rFonts w:ascii="Calibri" w:eastAsia="Times New Roman" w:hAnsi="Calibri" w:cs="Times New Roman"/>
      <w:lang w:eastAsia="ru-RU"/>
    </w:rPr>
  </w:style>
  <w:style w:type="character" w:customStyle="1" w:styleId="21">
    <w:name w:val="Заголовок 2 Знак"/>
    <w:basedOn w:val="a2"/>
    <w:link w:val="2"/>
    <w:uiPriority w:val="9"/>
    <w:rsid w:val="00494B55"/>
    <w:rPr>
      <w:rFonts w:ascii="Calibri" w:eastAsia="Calibri" w:hAnsi="Calibri" w:cs="Times New Roman"/>
      <w:b/>
      <w:bCs/>
      <w:color w:val="000000"/>
      <w:kern w:val="1"/>
      <w:sz w:val="20"/>
      <w:szCs w:val="20"/>
      <w:lang w:eastAsia="ar-SA"/>
    </w:rPr>
  </w:style>
  <w:style w:type="character" w:customStyle="1" w:styleId="31">
    <w:name w:val="Заголовок 3 Знак"/>
    <w:basedOn w:val="a2"/>
    <w:link w:val="30"/>
    <w:uiPriority w:val="9"/>
    <w:rsid w:val="00494B55"/>
    <w:rPr>
      <w:rFonts w:ascii="Calibri" w:eastAsia="Calibri" w:hAnsi="Calibri" w:cs="Times New Roman"/>
      <w:b/>
      <w:bCs/>
      <w:color w:val="000000"/>
      <w:kern w:val="1"/>
      <w:sz w:val="24"/>
      <w:lang w:eastAsia="ar-SA"/>
    </w:rPr>
  </w:style>
  <w:style w:type="character" w:customStyle="1" w:styleId="41">
    <w:name w:val="Заголовок 4 Знак"/>
    <w:basedOn w:val="a2"/>
    <w:link w:val="40"/>
    <w:rsid w:val="00494B55"/>
    <w:rPr>
      <w:rFonts w:ascii="Calibri" w:eastAsia="Calibri" w:hAnsi="Calibri" w:cs="Times New Roman"/>
      <w:b/>
      <w:bCs/>
      <w:color w:val="00000A"/>
      <w:kern w:val="1"/>
      <w:sz w:val="24"/>
      <w:lang w:eastAsia="ar-SA"/>
    </w:rPr>
  </w:style>
  <w:style w:type="character" w:customStyle="1" w:styleId="50">
    <w:name w:val="Заголовок 5 Знак"/>
    <w:basedOn w:val="a2"/>
    <w:link w:val="5"/>
    <w:rsid w:val="00494B55"/>
    <w:rPr>
      <w:rFonts w:ascii="Calibri" w:eastAsia="Calibri" w:hAnsi="Calibri" w:cs="Times New Roman"/>
      <w:b/>
      <w:bCs/>
      <w:color w:val="00000A"/>
      <w:kern w:val="1"/>
      <w:sz w:val="24"/>
      <w:szCs w:val="24"/>
      <w:lang w:eastAsia="ar-SA"/>
    </w:rPr>
  </w:style>
  <w:style w:type="character" w:customStyle="1" w:styleId="60">
    <w:name w:val="Заголовок 6 Знак"/>
    <w:basedOn w:val="a2"/>
    <w:link w:val="6"/>
    <w:rsid w:val="00494B55"/>
    <w:rPr>
      <w:rFonts w:ascii="Calibri" w:eastAsia="Calibri" w:hAnsi="Calibri" w:cs="Times New Roman"/>
      <w:b/>
      <w:bCs/>
      <w:color w:val="000000"/>
      <w:kern w:val="1"/>
      <w:sz w:val="28"/>
      <w:szCs w:val="24"/>
      <w:lang w:eastAsia="ar-SA"/>
    </w:rPr>
  </w:style>
  <w:style w:type="character" w:customStyle="1" w:styleId="70">
    <w:name w:val="Заголовок 7 Знак"/>
    <w:basedOn w:val="a2"/>
    <w:link w:val="7"/>
    <w:rsid w:val="00494B55"/>
    <w:rPr>
      <w:rFonts w:ascii="Calibri" w:eastAsia="Calibri" w:hAnsi="Calibri" w:cs="Times New Roman"/>
      <w:b/>
      <w:bCs/>
      <w:color w:val="00000A"/>
      <w:kern w:val="1"/>
      <w:sz w:val="24"/>
      <w:szCs w:val="24"/>
      <w:lang w:eastAsia="ar-SA"/>
    </w:rPr>
  </w:style>
  <w:style w:type="character" w:customStyle="1" w:styleId="80">
    <w:name w:val="Заголовок 8 Знак"/>
    <w:basedOn w:val="a2"/>
    <w:link w:val="8"/>
    <w:rsid w:val="00494B55"/>
    <w:rPr>
      <w:rFonts w:ascii="Calibri" w:eastAsia="Calibri" w:hAnsi="Calibri" w:cs="Times New Roman"/>
      <w:b/>
      <w:bCs/>
      <w:color w:val="00000A"/>
      <w:kern w:val="1"/>
      <w:sz w:val="24"/>
      <w:szCs w:val="20"/>
      <w:lang w:eastAsia="ar-SA"/>
    </w:rPr>
  </w:style>
  <w:style w:type="character" w:customStyle="1" w:styleId="90">
    <w:name w:val="Заголовок 9 Знак"/>
    <w:basedOn w:val="a2"/>
    <w:link w:val="9"/>
    <w:rsid w:val="00494B55"/>
    <w:rPr>
      <w:rFonts w:ascii="Calibri" w:eastAsia="Calibri" w:hAnsi="Calibri" w:cs="Times New Roman"/>
      <w:color w:val="000000"/>
      <w:kern w:val="1"/>
      <w:sz w:val="24"/>
      <w:szCs w:val="20"/>
      <w:lang w:eastAsia="ar-SA"/>
    </w:rPr>
  </w:style>
  <w:style w:type="character" w:styleId="a6">
    <w:name w:val="Hyperlink"/>
    <w:basedOn w:val="a2"/>
    <w:uiPriority w:val="99"/>
    <w:unhideWhenUsed/>
    <w:rsid w:val="00767E99"/>
    <w:rPr>
      <w:color w:val="0563C1" w:themeColor="hyperlink"/>
      <w:u w:val="single"/>
    </w:rPr>
  </w:style>
  <w:style w:type="paragraph" w:styleId="a7">
    <w:name w:val="No Spacing"/>
    <w:uiPriority w:val="1"/>
    <w:qFormat/>
    <w:rsid w:val="00767E99"/>
    <w:pPr>
      <w:spacing w:after="0" w:line="240" w:lineRule="auto"/>
    </w:pPr>
  </w:style>
  <w:style w:type="table" w:styleId="a8">
    <w:name w:val="Table Grid"/>
    <w:aliases w:val="Table Grid_Table_Actions"/>
    <w:basedOn w:val="a3"/>
    <w:uiPriority w:val="39"/>
    <w:rsid w:val="00767E9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footer"/>
    <w:basedOn w:val="a0"/>
    <w:link w:val="aa"/>
    <w:unhideWhenUsed/>
    <w:rsid w:val="00767E99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a">
    <w:name w:val="Нижний колонтитул Знак"/>
    <w:basedOn w:val="a2"/>
    <w:link w:val="a9"/>
    <w:rsid w:val="00767E9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2">
    <w:name w:val="4. Текст Знак"/>
    <w:link w:val="43"/>
    <w:uiPriority w:val="99"/>
    <w:locked/>
    <w:rsid w:val="00335931"/>
    <w:rPr>
      <w:rFonts w:ascii="Times New Roman" w:eastAsia="Calibri" w:hAnsi="Times New Roman"/>
      <w:bCs/>
      <w:i/>
      <w:sz w:val="20"/>
      <w:szCs w:val="20"/>
      <w:lang w:eastAsia="ru-RU"/>
    </w:rPr>
  </w:style>
  <w:style w:type="paragraph" w:customStyle="1" w:styleId="43">
    <w:name w:val="4. Текст"/>
    <w:basedOn w:val="ab"/>
    <w:link w:val="42"/>
    <w:autoRedefine/>
    <w:uiPriority w:val="99"/>
    <w:rsid w:val="00335931"/>
    <w:pPr>
      <w:widowControl w:val="0"/>
      <w:spacing w:after="0"/>
      <w:jc w:val="both"/>
    </w:pPr>
    <w:rPr>
      <w:rFonts w:ascii="Times New Roman" w:eastAsia="Calibri" w:hAnsi="Times New Roman"/>
      <w:bCs/>
      <w:i/>
      <w:lang w:eastAsia="ru-RU"/>
    </w:rPr>
  </w:style>
  <w:style w:type="paragraph" w:styleId="ab">
    <w:name w:val="annotation text"/>
    <w:basedOn w:val="a0"/>
    <w:link w:val="ac"/>
    <w:uiPriority w:val="99"/>
    <w:semiHidden/>
    <w:unhideWhenUsed/>
    <w:rsid w:val="00767E99"/>
    <w:pPr>
      <w:spacing w:line="240" w:lineRule="auto"/>
    </w:pPr>
    <w:rPr>
      <w:sz w:val="20"/>
      <w:szCs w:val="20"/>
    </w:rPr>
  </w:style>
  <w:style w:type="character" w:customStyle="1" w:styleId="ac">
    <w:name w:val="Текст примечания Знак"/>
    <w:basedOn w:val="a2"/>
    <w:link w:val="ab"/>
    <w:rsid w:val="00767E99"/>
    <w:rPr>
      <w:sz w:val="20"/>
      <w:szCs w:val="20"/>
    </w:rPr>
  </w:style>
  <w:style w:type="paragraph" w:styleId="ad">
    <w:name w:val="Balloon Text"/>
    <w:basedOn w:val="a0"/>
    <w:link w:val="ae"/>
    <w:unhideWhenUsed/>
    <w:rsid w:val="00F5022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2"/>
    <w:link w:val="ad"/>
    <w:rsid w:val="00F50226"/>
    <w:rPr>
      <w:rFonts w:ascii="Segoe UI" w:hAnsi="Segoe UI" w:cs="Segoe UI"/>
      <w:sz w:val="18"/>
      <w:szCs w:val="18"/>
    </w:rPr>
  </w:style>
  <w:style w:type="paragraph" w:customStyle="1" w:styleId="11">
    <w:name w:val="Обычный1"/>
    <w:rsid w:val="005B125B"/>
    <w:pPr>
      <w:suppressAutoHyphens/>
      <w:spacing w:after="0" w:line="240" w:lineRule="auto"/>
    </w:pPr>
    <w:rPr>
      <w:rFonts w:ascii="Times New Roman" w:eastAsia="Calibri" w:hAnsi="Times New Roman" w:cs="Times New Roman"/>
      <w:sz w:val="20"/>
      <w:szCs w:val="20"/>
      <w:lang w:val="en-AU" w:eastAsia="ru-RU"/>
    </w:rPr>
  </w:style>
  <w:style w:type="paragraph" w:styleId="af">
    <w:name w:val="Normal (Web)"/>
    <w:basedOn w:val="a0"/>
    <w:unhideWhenUsed/>
    <w:rsid w:val="0061498D"/>
    <w:pPr>
      <w:spacing w:after="15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0pt">
    <w:name w:val="Основной текст + Полужирный;Интервал 0 pt"/>
    <w:basedOn w:val="a2"/>
    <w:rsid w:val="0095153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customStyle="1" w:styleId="22">
    <w:name w:val="Основной текст2"/>
    <w:basedOn w:val="a2"/>
    <w:rsid w:val="0095153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paragraph" w:customStyle="1" w:styleId="51">
    <w:name w:val="Основной текст5"/>
    <w:basedOn w:val="a0"/>
    <w:rsid w:val="00951538"/>
    <w:pPr>
      <w:widowControl w:val="0"/>
      <w:shd w:val="clear" w:color="auto" w:fill="FFFFFF"/>
      <w:spacing w:before="60" w:after="0" w:line="0" w:lineRule="atLeast"/>
    </w:pPr>
    <w:rPr>
      <w:rFonts w:ascii="Times New Roman" w:eastAsia="Times New Roman" w:hAnsi="Times New Roman" w:cs="Times New Roman"/>
      <w:color w:val="000000"/>
      <w:spacing w:val="1"/>
      <w:sz w:val="21"/>
      <w:szCs w:val="21"/>
      <w:lang w:eastAsia="ru-RU" w:bidi="ru-RU"/>
    </w:rPr>
  </w:style>
  <w:style w:type="paragraph" w:styleId="23">
    <w:name w:val="List 2"/>
    <w:basedOn w:val="a0"/>
    <w:rsid w:val="003B52A0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0">
    <w:name w:val="List Paragraph"/>
    <w:basedOn w:val="a0"/>
    <w:uiPriority w:val="34"/>
    <w:qFormat/>
    <w:rsid w:val="00F64928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4">
    <w:name w:val="Основной текст (2)"/>
    <w:basedOn w:val="a2"/>
    <w:rsid w:val="00F6492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single"/>
      <w:lang w:val="ru-RU"/>
    </w:rPr>
  </w:style>
  <w:style w:type="character" w:customStyle="1" w:styleId="WW8Num1z0">
    <w:name w:val="WW8Num1z0"/>
    <w:rsid w:val="00494B55"/>
    <w:rPr>
      <w:b/>
    </w:rPr>
  </w:style>
  <w:style w:type="character" w:customStyle="1" w:styleId="WW8Num1z1">
    <w:name w:val="WW8Num1z1"/>
    <w:rsid w:val="00494B55"/>
    <w:rPr>
      <w:rFonts w:cs="Times New Roman"/>
      <w:b w:val="0"/>
    </w:rPr>
  </w:style>
  <w:style w:type="character" w:customStyle="1" w:styleId="WW8Num1z2">
    <w:name w:val="WW8Num1z2"/>
    <w:rsid w:val="00494B55"/>
    <w:rPr>
      <w:rFonts w:cs="Times New Roman"/>
    </w:rPr>
  </w:style>
  <w:style w:type="character" w:customStyle="1" w:styleId="WW8Num1z4">
    <w:name w:val="WW8Num1z4"/>
    <w:rsid w:val="00494B55"/>
    <w:rPr>
      <w:rFonts w:cs="Times New Roman"/>
      <w:color w:val="000000"/>
    </w:rPr>
  </w:style>
  <w:style w:type="character" w:customStyle="1" w:styleId="WW8Num2z0">
    <w:name w:val="WW8Num2z0"/>
    <w:rsid w:val="00494B55"/>
    <w:rPr>
      <w:rFonts w:ascii="Times New Roman" w:hAnsi="Times New Roman" w:cs="Times New Roman"/>
      <w:b w:val="0"/>
      <w:bCs w:val="0"/>
      <w:i/>
      <w:iCs/>
      <w:caps w:val="0"/>
      <w:smallCaps w:val="0"/>
      <w:strike w:val="0"/>
      <w:dstrike w:val="0"/>
      <w:color w:val="000000"/>
      <w:spacing w:val="0"/>
      <w:w w:val="100"/>
      <w:position w:val="0"/>
      <w:sz w:val="23"/>
      <w:szCs w:val="23"/>
      <w:u w:val="none"/>
      <w:vertAlign w:val="baseline"/>
      <w:lang w:val="ru-RU"/>
    </w:rPr>
  </w:style>
  <w:style w:type="character" w:customStyle="1" w:styleId="WW8Num2z1">
    <w:name w:val="WW8Num2z1"/>
    <w:rsid w:val="00494B55"/>
    <w:rPr>
      <w:rFonts w:cs="Times New Roman"/>
      <w:b w:val="0"/>
    </w:rPr>
  </w:style>
  <w:style w:type="character" w:customStyle="1" w:styleId="WW8Num2z2">
    <w:name w:val="WW8Num2z2"/>
    <w:rsid w:val="00494B55"/>
    <w:rPr>
      <w:rFonts w:cs="Times New Roman"/>
    </w:rPr>
  </w:style>
  <w:style w:type="character" w:customStyle="1" w:styleId="WW8Num2z4">
    <w:name w:val="WW8Num2z4"/>
    <w:rsid w:val="00494B55"/>
    <w:rPr>
      <w:rFonts w:cs="Times New Roman"/>
      <w:color w:val="000000"/>
    </w:rPr>
  </w:style>
  <w:style w:type="character" w:customStyle="1" w:styleId="WW8Num3z0">
    <w:name w:val="WW8Num3z0"/>
    <w:rsid w:val="00494B55"/>
    <w:rPr>
      <w:rFonts w:ascii="Times New Roman" w:hAnsi="Times New Roman" w:cs="Times New Roman"/>
      <w:b w:val="0"/>
      <w:bCs w:val="0"/>
      <w:i/>
      <w:iCs/>
      <w:caps w:val="0"/>
      <w:smallCaps w:val="0"/>
      <w:strike w:val="0"/>
      <w:dstrike w:val="0"/>
      <w:color w:val="000000"/>
      <w:spacing w:val="0"/>
      <w:w w:val="100"/>
      <w:position w:val="0"/>
      <w:sz w:val="23"/>
      <w:szCs w:val="23"/>
      <w:u w:val="none"/>
      <w:vertAlign w:val="baseline"/>
      <w:lang w:val="ru-RU"/>
    </w:rPr>
  </w:style>
  <w:style w:type="character" w:customStyle="1" w:styleId="WW8Num5z0">
    <w:name w:val="WW8Num5z0"/>
    <w:rsid w:val="00494B55"/>
    <w:rPr>
      <w:rFonts w:cs="font277"/>
      <w:b w:val="0"/>
      <w:color w:val="00000A"/>
    </w:rPr>
  </w:style>
  <w:style w:type="character" w:customStyle="1" w:styleId="WW8Num5z1">
    <w:name w:val="WW8Num5z1"/>
    <w:rsid w:val="00494B55"/>
    <w:rPr>
      <w:rFonts w:ascii="Courier New" w:hAnsi="Courier New" w:cs="Courier New"/>
    </w:rPr>
  </w:style>
  <w:style w:type="character" w:customStyle="1" w:styleId="WW8Num5z2">
    <w:name w:val="WW8Num5z2"/>
    <w:rsid w:val="00494B55"/>
    <w:rPr>
      <w:rFonts w:ascii="Wingdings" w:hAnsi="Wingdings" w:cs="Wingdings"/>
    </w:rPr>
  </w:style>
  <w:style w:type="character" w:customStyle="1" w:styleId="WW8Num5z3">
    <w:name w:val="WW8Num5z3"/>
    <w:rsid w:val="00494B55"/>
    <w:rPr>
      <w:rFonts w:ascii="Symbol" w:hAnsi="Symbol" w:cs="Symbol"/>
    </w:rPr>
  </w:style>
  <w:style w:type="character" w:customStyle="1" w:styleId="WW8Num6z0">
    <w:name w:val="WW8Num6z0"/>
    <w:rsid w:val="00494B55"/>
    <w:rPr>
      <w:rFonts w:cs="font277"/>
      <w:b w:val="0"/>
      <w:color w:val="00000A"/>
    </w:rPr>
  </w:style>
  <w:style w:type="character" w:customStyle="1" w:styleId="WW8Num4z0">
    <w:name w:val="WW8Num4z0"/>
    <w:rsid w:val="00494B55"/>
    <w:rPr>
      <w:rFonts w:ascii="Symbol" w:hAnsi="Symbol" w:cs="Symbol"/>
      <w:color w:val="00000A"/>
    </w:rPr>
  </w:style>
  <w:style w:type="character" w:customStyle="1" w:styleId="WW8Num4z1">
    <w:name w:val="WW8Num4z1"/>
    <w:rsid w:val="00494B55"/>
    <w:rPr>
      <w:rFonts w:ascii="Courier New" w:hAnsi="Courier New" w:cs="Courier New"/>
    </w:rPr>
  </w:style>
  <w:style w:type="character" w:customStyle="1" w:styleId="WW8Num4z2">
    <w:name w:val="WW8Num4z2"/>
    <w:rsid w:val="00494B55"/>
    <w:rPr>
      <w:rFonts w:ascii="Wingdings" w:hAnsi="Wingdings" w:cs="Wingdings"/>
    </w:rPr>
  </w:style>
  <w:style w:type="character" w:customStyle="1" w:styleId="WW8Num4z3">
    <w:name w:val="WW8Num4z3"/>
    <w:rsid w:val="00494B55"/>
    <w:rPr>
      <w:rFonts w:ascii="Symbol" w:hAnsi="Symbol" w:cs="Symbol"/>
    </w:rPr>
  </w:style>
  <w:style w:type="character" w:customStyle="1" w:styleId="12">
    <w:name w:val="Основной шрифт абзаца1"/>
    <w:rsid w:val="00494B55"/>
  </w:style>
  <w:style w:type="character" w:customStyle="1" w:styleId="13">
    <w:name w:val="Просмотренная гиперссылка1"/>
    <w:basedOn w:val="12"/>
    <w:rsid w:val="00494B55"/>
    <w:rPr>
      <w:rFonts w:ascii="Times New Roman" w:hAnsi="Times New Roman" w:cs="Times New Roman"/>
      <w:color w:val="800080"/>
      <w:u w:val="single"/>
    </w:rPr>
  </w:style>
  <w:style w:type="character" w:customStyle="1" w:styleId="HTML">
    <w:name w:val="Стандартный HTML Знак"/>
    <w:basedOn w:val="12"/>
    <w:rsid w:val="00494B55"/>
    <w:rPr>
      <w:rFonts w:ascii="Courier New" w:eastAsia="Times New Roman" w:hAnsi="Courier New" w:cs="Courier New"/>
      <w:sz w:val="20"/>
      <w:szCs w:val="20"/>
    </w:rPr>
  </w:style>
  <w:style w:type="character" w:customStyle="1" w:styleId="af1">
    <w:name w:val="Верхний колонтитул Знак"/>
    <w:basedOn w:val="12"/>
    <w:rsid w:val="00494B55"/>
    <w:rPr>
      <w:rFonts w:ascii="Times New Roman" w:eastAsia="Times New Roman" w:hAnsi="Times New Roman" w:cs="Times New Roman"/>
      <w:sz w:val="20"/>
      <w:szCs w:val="20"/>
    </w:rPr>
  </w:style>
  <w:style w:type="character" w:customStyle="1" w:styleId="af2">
    <w:name w:val="Название Знак"/>
    <w:basedOn w:val="12"/>
    <w:rsid w:val="00494B55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af3">
    <w:name w:val="Основной текст с отступом Знак"/>
    <w:basedOn w:val="12"/>
    <w:rsid w:val="00494B55"/>
    <w:rPr>
      <w:rFonts w:ascii="Times New Roman" w:eastAsia="Times New Roman" w:hAnsi="Times New Roman" w:cs="Times New Roman"/>
      <w:sz w:val="20"/>
      <w:szCs w:val="24"/>
    </w:rPr>
  </w:style>
  <w:style w:type="character" w:customStyle="1" w:styleId="af4">
    <w:name w:val="Подзаголовок Знак"/>
    <w:basedOn w:val="12"/>
    <w:uiPriority w:val="99"/>
    <w:rsid w:val="00494B55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5">
    <w:name w:val="Основной текст 2 Знак"/>
    <w:basedOn w:val="12"/>
    <w:rsid w:val="00494B55"/>
    <w:rPr>
      <w:rFonts w:ascii="Times New Roman" w:eastAsia="Times New Roman" w:hAnsi="Times New Roman" w:cs="Times New Roman"/>
      <w:b/>
      <w:bCs/>
      <w:sz w:val="28"/>
      <w:szCs w:val="20"/>
    </w:rPr>
  </w:style>
  <w:style w:type="character" w:customStyle="1" w:styleId="32">
    <w:name w:val="Основной текст 3 Знак"/>
    <w:basedOn w:val="12"/>
    <w:link w:val="33"/>
    <w:rsid w:val="00494B55"/>
    <w:rPr>
      <w:rFonts w:ascii="Times New Roman" w:eastAsia="Times New Roman" w:hAnsi="Times New Roman" w:cs="Times New Roman"/>
      <w:sz w:val="24"/>
      <w:szCs w:val="20"/>
    </w:rPr>
  </w:style>
  <w:style w:type="paragraph" w:styleId="33">
    <w:name w:val="Body Text 3"/>
    <w:basedOn w:val="a0"/>
    <w:link w:val="32"/>
    <w:rsid w:val="00CE6660"/>
    <w:pPr>
      <w:spacing w:after="12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26">
    <w:name w:val="Основной текст с отступом 2 Знак"/>
    <w:basedOn w:val="12"/>
    <w:link w:val="27"/>
    <w:uiPriority w:val="99"/>
    <w:rsid w:val="00494B55"/>
    <w:rPr>
      <w:rFonts w:ascii="Times New Roman" w:eastAsia="Times New Roman" w:hAnsi="Times New Roman" w:cs="Times New Roman"/>
      <w:sz w:val="20"/>
      <w:szCs w:val="24"/>
    </w:rPr>
  </w:style>
  <w:style w:type="paragraph" w:styleId="27">
    <w:name w:val="Body Text Indent 2"/>
    <w:basedOn w:val="a0"/>
    <w:link w:val="26"/>
    <w:uiPriority w:val="99"/>
    <w:semiHidden/>
    <w:unhideWhenUsed/>
    <w:rsid w:val="00A43D06"/>
    <w:pPr>
      <w:spacing w:before="120" w:after="0" w:line="240" w:lineRule="auto"/>
      <w:ind w:left="1797" w:hanging="357"/>
      <w:jc w:val="both"/>
    </w:pPr>
    <w:rPr>
      <w:rFonts w:ascii="Times New Roman" w:eastAsia="Times New Roman" w:hAnsi="Times New Roman" w:cs="Times New Roman"/>
      <w:sz w:val="20"/>
      <w:szCs w:val="24"/>
    </w:rPr>
  </w:style>
  <w:style w:type="character" w:customStyle="1" w:styleId="34">
    <w:name w:val="Основной текст с отступом 3 Знак"/>
    <w:basedOn w:val="12"/>
    <w:rsid w:val="00494B55"/>
    <w:rPr>
      <w:rFonts w:ascii="Tahoma" w:eastAsia="Times New Roman" w:hAnsi="Tahoma" w:cs="Tahoma"/>
    </w:rPr>
  </w:style>
  <w:style w:type="character" w:customStyle="1" w:styleId="af5">
    <w:name w:val="Текст Знак"/>
    <w:basedOn w:val="12"/>
    <w:rsid w:val="00494B55"/>
    <w:rPr>
      <w:rFonts w:ascii="Courier New" w:eastAsia="Times New Roman" w:hAnsi="Courier New" w:cs="Times New Roman"/>
      <w:sz w:val="20"/>
      <w:szCs w:val="20"/>
    </w:rPr>
  </w:style>
  <w:style w:type="character" w:customStyle="1" w:styleId="af6">
    <w:name w:val="Подподпункт Знак"/>
    <w:basedOn w:val="12"/>
    <w:rsid w:val="00494B55"/>
    <w:rPr>
      <w:sz w:val="24"/>
      <w:szCs w:val="24"/>
    </w:rPr>
  </w:style>
  <w:style w:type="character" w:customStyle="1" w:styleId="af7">
    <w:name w:val="Основной текст_"/>
    <w:rsid w:val="00494B55"/>
    <w:rPr>
      <w:sz w:val="24"/>
      <w:szCs w:val="24"/>
    </w:rPr>
  </w:style>
  <w:style w:type="character" w:customStyle="1" w:styleId="Text">
    <w:name w:val="Text Знак"/>
    <w:basedOn w:val="12"/>
    <w:rsid w:val="00494B55"/>
    <w:rPr>
      <w:rFonts w:ascii="Times" w:hAnsi="Times" w:cs="Times"/>
      <w:sz w:val="24"/>
      <w:szCs w:val="24"/>
      <w:lang w:val="en-US"/>
    </w:rPr>
  </w:style>
  <w:style w:type="character" w:customStyle="1" w:styleId="ModBullet">
    <w:name w:val="ModBullet Знак"/>
    <w:basedOn w:val="12"/>
    <w:rsid w:val="00494B55"/>
    <w:rPr>
      <w:rFonts w:ascii="Times" w:hAnsi="Times" w:cs="Times"/>
      <w:lang w:val="de-DE"/>
    </w:rPr>
  </w:style>
  <w:style w:type="character" w:customStyle="1" w:styleId="28">
    <w:name w:val="Основной текст (2)_"/>
    <w:basedOn w:val="12"/>
    <w:rsid w:val="00494B55"/>
    <w:rPr>
      <w:b/>
      <w:bCs/>
      <w:sz w:val="23"/>
      <w:szCs w:val="23"/>
    </w:rPr>
  </w:style>
  <w:style w:type="character" w:customStyle="1" w:styleId="14">
    <w:name w:val="Знак сноски1"/>
    <w:basedOn w:val="12"/>
    <w:rsid w:val="00494B55"/>
    <w:rPr>
      <w:rFonts w:ascii="Times New Roman" w:hAnsi="Times New Roman" w:cs="Times New Roman"/>
      <w:vertAlign w:val="superscript"/>
    </w:rPr>
  </w:style>
  <w:style w:type="character" w:customStyle="1" w:styleId="15">
    <w:name w:val="Номер страницы1"/>
    <w:basedOn w:val="12"/>
    <w:rsid w:val="00494B55"/>
    <w:rPr>
      <w:rFonts w:ascii="Times New Roman" w:hAnsi="Times New Roman" w:cs="Times New Roman"/>
    </w:rPr>
  </w:style>
  <w:style w:type="character" w:customStyle="1" w:styleId="Bold">
    <w:name w:val="Bold"/>
    <w:basedOn w:val="12"/>
    <w:rsid w:val="00494B55"/>
    <w:rPr>
      <w:rFonts w:ascii="Times New Roman" w:hAnsi="Times New Roman" w:cs="Times New Roman"/>
      <w:b/>
      <w:bCs w:val="0"/>
      <w:lang w:val="ru-RU"/>
    </w:rPr>
  </w:style>
  <w:style w:type="character" w:customStyle="1" w:styleId="af8">
    <w:name w:val="Основной шрифт"/>
    <w:rsid w:val="00494B55"/>
  </w:style>
  <w:style w:type="character" w:customStyle="1" w:styleId="postbody1">
    <w:name w:val="postbody1"/>
    <w:basedOn w:val="12"/>
    <w:rsid w:val="00494B55"/>
    <w:rPr>
      <w:rFonts w:ascii="Times New Roman" w:hAnsi="Times New Roman" w:cs="Times New Roman"/>
      <w:sz w:val="18"/>
      <w:szCs w:val="18"/>
    </w:rPr>
  </w:style>
  <w:style w:type="character" w:customStyle="1" w:styleId="apple-converted-space">
    <w:name w:val="apple-converted-space"/>
    <w:basedOn w:val="12"/>
    <w:rsid w:val="00494B55"/>
  </w:style>
  <w:style w:type="character" w:customStyle="1" w:styleId="FontStyle19">
    <w:name w:val="Font Style19"/>
    <w:rsid w:val="00494B55"/>
    <w:rPr>
      <w:rFonts w:ascii="Times New Roman" w:hAnsi="Times New Roman" w:cs="Times New Roman"/>
      <w:spacing w:val="10"/>
      <w:sz w:val="26"/>
      <w:szCs w:val="26"/>
    </w:rPr>
  </w:style>
  <w:style w:type="character" w:customStyle="1" w:styleId="FontStyle18">
    <w:name w:val="Font Style18"/>
    <w:rsid w:val="00494B55"/>
    <w:rPr>
      <w:rFonts w:ascii="Times New Roman" w:hAnsi="Times New Roman" w:cs="Times New Roman"/>
      <w:spacing w:val="10"/>
      <w:sz w:val="22"/>
      <w:szCs w:val="22"/>
    </w:rPr>
  </w:style>
  <w:style w:type="character" w:customStyle="1" w:styleId="b-serp-urlitem1">
    <w:name w:val="b-serp-url__item1"/>
    <w:basedOn w:val="12"/>
    <w:rsid w:val="00494B55"/>
  </w:style>
  <w:style w:type="character" w:customStyle="1" w:styleId="FontStyle24">
    <w:name w:val="Font Style24"/>
    <w:basedOn w:val="12"/>
    <w:rsid w:val="00494B55"/>
    <w:rPr>
      <w:rFonts w:ascii="Arial" w:hAnsi="Arial" w:cs="Arial"/>
      <w:sz w:val="20"/>
      <w:szCs w:val="20"/>
    </w:rPr>
  </w:style>
  <w:style w:type="character" w:customStyle="1" w:styleId="FontStyle20">
    <w:name w:val="Font Style20"/>
    <w:basedOn w:val="12"/>
    <w:rsid w:val="00494B55"/>
    <w:rPr>
      <w:rFonts w:ascii="Arial" w:hAnsi="Arial" w:cs="Arial"/>
      <w:b/>
      <w:bCs/>
      <w:sz w:val="26"/>
      <w:szCs w:val="26"/>
    </w:rPr>
  </w:style>
  <w:style w:type="character" w:customStyle="1" w:styleId="FontStyle21">
    <w:name w:val="Font Style21"/>
    <w:basedOn w:val="12"/>
    <w:rsid w:val="00494B55"/>
    <w:rPr>
      <w:rFonts w:ascii="Arial" w:hAnsi="Arial" w:cs="Arial"/>
      <w:sz w:val="8"/>
      <w:szCs w:val="8"/>
    </w:rPr>
  </w:style>
  <w:style w:type="character" w:customStyle="1" w:styleId="FontStyle22">
    <w:name w:val="Font Style22"/>
    <w:basedOn w:val="12"/>
    <w:rsid w:val="00494B55"/>
    <w:rPr>
      <w:rFonts w:ascii="Arial" w:hAnsi="Arial" w:cs="Arial"/>
      <w:b/>
      <w:bCs/>
      <w:sz w:val="22"/>
      <w:szCs w:val="22"/>
    </w:rPr>
  </w:style>
  <w:style w:type="character" w:customStyle="1" w:styleId="apple-style-span">
    <w:name w:val="apple-style-span"/>
    <w:rsid w:val="00494B55"/>
  </w:style>
  <w:style w:type="character" w:customStyle="1" w:styleId="FontStyle13">
    <w:name w:val="Font Style13"/>
    <w:rsid w:val="00494B55"/>
    <w:rPr>
      <w:sz w:val="20"/>
      <w:szCs w:val="20"/>
    </w:rPr>
  </w:style>
  <w:style w:type="character" w:customStyle="1" w:styleId="hps">
    <w:name w:val="hps"/>
    <w:rsid w:val="00494B55"/>
    <w:rPr>
      <w:rFonts w:ascii="Times New Roman" w:hAnsi="Times New Roman" w:cs="Times New Roman"/>
    </w:rPr>
  </w:style>
  <w:style w:type="character" w:customStyle="1" w:styleId="atn">
    <w:name w:val="atn"/>
    <w:rsid w:val="00494B55"/>
    <w:rPr>
      <w:rFonts w:ascii="Times New Roman" w:hAnsi="Times New Roman" w:cs="Times New Roman"/>
    </w:rPr>
  </w:style>
  <w:style w:type="character" w:customStyle="1" w:styleId="16">
    <w:name w:val="Замещающий текст1"/>
    <w:rsid w:val="00494B55"/>
    <w:rPr>
      <w:rFonts w:ascii="Times New Roman" w:hAnsi="Times New Roman" w:cs="Times New Roman"/>
      <w:color w:val="808080"/>
    </w:rPr>
  </w:style>
  <w:style w:type="character" w:customStyle="1" w:styleId="FontStyle12">
    <w:name w:val="Font Style12"/>
    <w:rsid w:val="00494B55"/>
    <w:rPr>
      <w:rFonts w:ascii="Constantia" w:hAnsi="Constantia" w:cs="Constantia"/>
      <w:b/>
      <w:bCs w:val="0"/>
      <w:sz w:val="22"/>
    </w:rPr>
  </w:style>
  <w:style w:type="character" w:customStyle="1" w:styleId="FontStyle26">
    <w:name w:val="Font Style26"/>
    <w:basedOn w:val="12"/>
    <w:rsid w:val="00494B55"/>
    <w:rPr>
      <w:rFonts w:ascii="Times New Roman" w:hAnsi="Times New Roman" w:cs="Times New Roman"/>
      <w:spacing w:val="10"/>
      <w:sz w:val="20"/>
      <w:szCs w:val="20"/>
    </w:rPr>
  </w:style>
  <w:style w:type="character" w:customStyle="1" w:styleId="af9">
    <w:name w:val="Основной текст + Полужирный"/>
    <w:basedOn w:val="af7"/>
    <w:rsid w:val="00494B55"/>
    <w:rPr>
      <w:rFonts w:ascii="Times New Roman" w:hAnsi="Times New Roman" w:cs="Times New Roman"/>
      <w:b/>
      <w:bCs/>
      <w:sz w:val="23"/>
      <w:szCs w:val="23"/>
      <w:lang w:eastAsia="ar-SA" w:bidi="ar-SA"/>
    </w:rPr>
  </w:style>
  <w:style w:type="character" w:customStyle="1" w:styleId="afa">
    <w:name w:val="Абзац списка Знак"/>
    <w:uiPriority w:val="34"/>
    <w:rsid w:val="00494B55"/>
    <w:rPr>
      <w:rFonts w:ascii="Calibri" w:hAnsi="Calibri" w:cs="Calibri"/>
    </w:rPr>
  </w:style>
  <w:style w:type="character" w:customStyle="1" w:styleId="afb">
    <w:name w:val="Текст сноски Знак"/>
    <w:basedOn w:val="12"/>
    <w:link w:val="afc"/>
    <w:rsid w:val="00494B55"/>
    <w:rPr>
      <w:rFonts w:ascii="Times New Roman" w:eastAsia="Times New Roman" w:hAnsi="Times New Roman" w:cs="Times New Roman"/>
      <w:sz w:val="20"/>
      <w:szCs w:val="20"/>
    </w:rPr>
  </w:style>
  <w:style w:type="paragraph" w:styleId="afc">
    <w:name w:val="footnote text"/>
    <w:basedOn w:val="a0"/>
    <w:link w:val="afb"/>
    <w:semiHidden/>
    <w:rsid w:val="00963140"/>
    <w:pPr>
      <w:spacing w:after="60" w:line="240" w:lineRule="auto"/>
      <w:jc w:val="both"/>
    </w:pPr>
    <w:rPr>
      <w:rFonts w:ascii="Times New Roman" w:eastAsia="Times New Roman" w:hAnsi="Times New Roman" w:cs="Times New Roman"/>
      <w:sz w:val="20"/>
      <w:szCs w:val="20"/>
    </w:rPr>
  </w:style>
  <w:style w:type="character" w:styleId="afd">
    <w:name w:val="Strong"/>
    <w:uiPriority w:val="22"/>
    <w:qFormat/>
    <w:rsid w:val="00494B55"/>
    <w:rPr>
      <w:b/>
      <w:bCs/>
    </w:rPr>
  </w:style>
  <w:style w:type="character" w:customStyle="1" w:styleId="afe">
    <w:name w:val="Цветовое выделение"/>
    <w:rsid w:val="00494B55"/>
    <w:rPr>
      <w:b/>
      <w:bCs/>
      <w:color w:val="000080"/>
    </w:rPr>
  </w:style>
  <w:style w:type="character" w:customStyle="1" w:styleId="aff">
    <w:name w:val="Гипертекстовая ссылка"/>
    <w:rsid w:val="00494B55"/>
    <w:rPr>
      <w:b/>
      <w:bCs/>
      <w:color w:val="008000"/>
      <w:u w:val="single"/>
    </w:rPr>
  </w:style>
  <w:style w:type="character" w:customStyle="1" w:styleId="52">
    <w:name w:val="Знак Знак5"/>
    <w:rsid w:val="00494B55"/>
    <w:rPr>
      <w:sz w:val="24"/>
      <w:szCs w:val="24"/>
    </w:rPr>
  </w:style>
  <w:style w:type="character" w:customStyle="1" w:styleId="ConsPlusNormal">
    <w:name w:val="ConsPlusNormal Знак"/>
    <w:rsid w:val="00494B55"/>
    <w:rPr>
      <w:rFonts w:ascii="Arial" w:eastAsia="Times New Roman" w:hAnsi="Arial" w:cs="Arial"/>
      <w:sz w:val="20"/>
      <w:szCs w:val="20"/>
    </w:rPr>
  </w:style>
  <w:style w:type="character" w:customStyle="1" w:styleId="ModuleText">
    <w:name w:val="ModuleText Знак"/>
    <w:rsid w:val="00494B55"/>
    <w:rPr>
      <w:rFonts w:ascii="Times" w:eastAsia="Times New Roman" w:hAnsi="Times" w:cs="Times"/>
      <w:lang w:val="en-US"/>
    </w:rPr>
  </w:style>
  <w:style w:type="character" w:customStyle="1" w:styleId="ModWithPrice">
    <w:name w:val="ModWithPrice Знак Знак"/>
    <w:rsid w:val="00494B55"/>
    <w:rPr>
      <w:rFonts w:ascii="Times" w:hAnsi="Times" w:cs="Times"/>
      <w:lang w:val="en-US"/>
    </w:rPr>
  </w:style>
  <w:style w:type="character" w:customStyle="1" w:styleId="17">
    <w:name w:val="Основной текст Знак1"/>
    <w:rsid w:val="00494B55"/>
    <w:rPr>
      <w:sz w:val="24"/>
      <w:szCs w:val="24"/>
    </w:rPr>
  </w:style>
  <w:style w:type="character" w:customStyle="1" w:styleId="35">
    <w:name w:val="Стиль3 Знак Знак Знак"/>
    <w:rsid w:val="00494B55"/>
    <w:rPr>
      <w:sz w:val="24"/>
      <w:szCs w:val="24"/>
    </w:rPr>
  </w:style>
  <w:style w:type="character" w:customStyle="1" w:styleId="29">
    <w:name w:val="Основной текст + Полужирный2"/>
    <w:rsid w:val="00494B55"/>
    <w:rPr>
      <w:rFonts w:ascii="Times New Roman" w:hAnsi="Times New Roman" w:cs="Times New Roman"/>
      <w:b/>
      <w:bCs/>
      <w:sz w:val="18"/>
      <w:szCs w:val="18"/>
      <w:u w:val="none"/>
    </w:rPr>
  </w:style>
  <w:style w:type="character" w:customStyle="1" w:styleId="ListLabel1">
    <w:name w:val="ListLabel 1"/>
    <w:rsid w:val="00494B55"/>
    <w:rPr>
      <w:rFonts w:cs="Times New Roman"/>
    </w:rPr>
  </w:style>
  <w:style w:type="character" w:customStyle="1" w:styleId="aff0">
    <w:name w:val="Маркеры списка"/>
    <w:rsid w:val="00494B55"/>
    <w:rPr>
      <w:rFonts w:ascii="OpenSymbol" w:eastAsia="OpenSymbol" w:hAnsi="OpenSymbol" w:cs="OpenSymbol"/>
    </w:rPr>
  </w:style>
  <w:style w:type="character" w:customStyle="1" w:styleId="ListLabel2">
    <w:name w:val="ListLabel 2"/>
    <w:rsid w:val="00494B55"/>
    <w:rPr>
      <w:rFonts w:cs="Symbol"/>
    </w:rPr>
  </w:style>
  <w:style w:type="character" w:customStyle="1" w:styleId="18">
    <w:name w:val="Текст выноски Знак1"/>
    <w:rsid w:val="00494B55"/>
    <w:rPr>
      <w:rFonts w:ascii="Tahoma" w:eastAsia="Calibri" w:hAnsi="Tahoma" w:cs="Tahoma"/>
      <w:color w:val="00000A"/>
      <w:sz w:val="16"/>
      <w:szCs w:val="16"/>
    </w:rPr>
  </w:style>
  <w:style w:type="character" w:customStyle="1" w:styleId="19">
    <w:name w:val="Знак примечания1"/>
    <w:rsid w:val="00494B55"/>
    <w:rPr>
      <w:sz w:val="16"/>
      <w:szCs w:val="16"/>
    </w:rPr>
  </w:style>
  <w:style w:type="character" w:customStyle="1" w:styleId="aff1">
    <w:name w:val="Тема примечания Знак"/>
    <w:basedOn w:val="ac"/>
    <w:rsid w:val="00494B55"/>
    <w:rPr>
      <w:rFonts w:ascii="Times New Roman" w:eastAsia="Times New Roman" w:hAnsi="Times New Roman" w:cs="Times New Roman"/>
      <w:b/>
      <w:bCs/>
      <w:sz w:val="20"/>
      <w:szCs w:val="20"/>
    </w:rPr>
  </w:style>
  <w:style w:type="character" w:styleId="aff2">
    <w:name w:val="Emphasis"/>
    <w:qFormat/>
    <w:rsid w:val="00494B55"/>
    <w:rPr>
      <w:i/>
      <w:iCs/>
    </w:rPr>
  </w:style>
  <w:style w:type="character" w:customStyle="1" w:styleId="text2">
    <w:name w:val="text2"/>
    <w:rsid w:val="00494B55"/>
  </w:style>
  <w:style w:type="character" w:customStyle="1" w:styleId="FontStyle15">
    <w:name w:val="Font Style15"/>
    <w:rsid w:val="00494B55"/>
    <w:rPr>
      <w:rFonts w:ascii="Times New Roman" w:hAnsi="Times New Roman" w:cs="Times New Roman"/>
      <w:b/>
      <w:sz w:val="20"/>
    </w:rPr>
  </w:style>
  <w:style w:type="character" w:customStyle="1" w:styleId="ListParagraphChar">
    <w:name w:val="List Paragraph Char"/>
    <w:rsid w:val="00494B55"/>
    <w:rPr>
      <w:rFonts w:ascii="Calibri" w:eastAsia="Times New Roman" w:hAnsi="Calibri" w:cs="Times New Roman"/>
    </w:rPr>
  </w:style>
  <w:style w:type="character" w:customStyle="1" w:styleId="TextChar">
    <w:name w:val="Text Char"/>
    <w:rsid w:val="00494B55"/>
    <w:rPr>
      <w:rFonts w:ascii="Times" w:hAnsi="Times" w:cs="Times"/>
      <w:sz w:val="24"/>
      <w:szCs w:val="24"/>
      <w:lang w:val="en-US" w:eastAsia="ar-SA" w:bidi="ar-SA"/>
    </w:rPr>
  </w:style>
  <w:style w:type="character" w:customStyle="1" w:styleId="ModBullet0">
    <w:name w:val="ModBullet Знак Знак"/>
    <w:rsid w:val="00494B55"/>
    <w:rPr>
      <w:rFonts w:ascii="Times" w:eastAsia="Times New Roman" w:hAnsi="Times" w:cs="Times"/>
      <w:lang w:val="de-DE"/>
    </w:rPr>
  </w:style>
  <w:style w:type="character" w:customStyle="1" w:styleId="ModBulletChar">
    <w:name w:val="ModBullet Char"/>
    <w:rsid w:val="00494B55"/>
    <w:rPr>
      <w:rFonts w:ascii="Times" w:eastAsia="Times New Roman" w:hAnsi="Times" w:cs="Times"/>
      <w:lang w:val="de-DE"/>
    </w:rPr>
  </w:style>
  <w:style w:type="character" w:customStyle="1" w:styleId="alt-edited1">
    <w:name w:val="alt-edited1"/>
    <w:rsid w:val="00494B55"/>
    <w:rPr>
      <w:color w:val="4D90F0"/>
    </w:rPr>
  </w:style>
  <w:style w:type="character" w:customStyle="1" w:styleId="1a">
    <w:name w:val="Оглавление 1 Знак"/>
    <w:rsid w:val="00494B55"/>
    <w:rPr>
      <w:rFonts w:ascii="Arial" w:eastAsia="Times New Roman" w:hAnsi="Arial" w:cs="Times New Roman"/>
      <w:b/>
      <w:sz w:val="24"/>
      <w:szCs w:val="32"/>
      <w:lang w:val="en-GB"/>
    </w:rPr>
  </w:style>
  <w:style w:type="character" w:customStyle="1" w:styleId="InhaltsverzeichnisZchn">
    <w:name w:val="Inhaltsverzeichnis Zchn"/>
    <w:rsid w:val="00494B55"/>
    <w:rPr>
      <w:rFonts w:ascii="Arial" w:eastAsia="Times New Roman" w:hAnsi="Arial" w:cs="Times New Roman"/>
      <w:sz w:val="24"/>
      <w:szCs w:val="24"/>
      <w:lang w:val="en-GB"/>
    </w:rPr>
  </w:style>
  <w:style w:type="character" w:customStyle="1" w:styleId="longtext">
    <w:name w:val="long_text"/>
    <w:rsid w:val="00494B55"/>
  </w:style>
  <w:style w:type="character" w:customStyle="1" w:styleId="mediumtext">
    <w:name w:val="medium_text"/>
    <w:rsid w:val="00494B55"/>
  </w:style>
  <w:style w:type="character" w:customStyle="1" w:styleId="aff3">
    <w:name w:val="Текст концевой сноски Знак"/>
    <w:basedOn w:val="12"/>
    <w:rsid w:val="00494B55"/>
    <w:rPr>
      <w:rFonts w:ascii="Times New Roman" w:eastAsia="Times New Roman" w:hAnsi="Times New Roman" w:cs="Times New Roman"/>
      <w:sz w:val="20"/>
      <w:szCs w:val="20"/>
    </w:rPr>
  </w:style>
  <w:style w:type="character" w:customStyle="1" w:styleId="1b">
    <w:name w:val="Знак концевой сноски1"/>
    <w:rsid w:val="00494B55"/>
    <w:rPr>
      <w:vertAlign w:val="superscript"/>
    </w:rPr>
  </w:style>
  <w:style w:type="character" w:customStyle="1" w:styleId="hint">
    <w:name w:val="hint"/>
    <w:rsid w:val="00494B55"/>
  </w:style>
  <w:style w:type="character" w:customStyle="1" w:styleId="1c">
    <w:name w:val="Верхний колонтитул Знак1"/>
    <w:rsid w:val="00494B55"/>
    <w:rPr>
      <w:rFonts w:ascii="Times New Roman" w:eastAsia="Calibri" w:hAnsi="Times New Roman" w:cs="Times New Roman"/>
      <w:sz w:val="20"/>
      <w:szCs w:val="20"/>
      <w:lang w:val="en-US"/>
    </w:rPr>
  </w:style>
  <w:style w:type="character" w:customStyle="1" w:styleId="1d">
    <w:name w:val="Нижний колонтитул Знак1"/>
    <w:rsid w:val="00494B55"/>
    <w:rPr>
      <w:rFonts w:ascii="Times New Roman" w:eastAsia="Calibri" w:hAnsi="Times New Roman" w:cs="Times New Roman"/>
      <w:sz w:val="20"/>
      <w:szCs w:val="20"/>
      <w:lang w:val="en-US"/>
    </w:rPr>
  </w:style>
  <w:style w:type="character" w:customStyle="1" w:styleId="1e">
    <w:name w:val="Текст Знак1"/>
    <w:rsid w:val="00494B55"/>
    <w:rPr>
      <w:rFonts w:ascii="Courier New" w:eastAsia="Calibri" w:hAnsi="Courier New" w:cs="Times New Roman"/>
      <w:sz w:val="20"/>
      <w:szCs w:val="20"/>
      <w:lang w:val="en-US"/>
    </w:rPr>
  </w:style>
  <w:style w:type="character" w:customStyle="1" w:styleId="36">
    <w:name w:val="Основной текст (3)_"/>
    <w:rsid w:val="00494B55"/>
    <w:rPr>
      <w:rFonts w:ascii="Arial" w:eastAsia="Arial" w:hAnsi="Arial" w:cs="Arial"/>
      <w:b/>
      <w:bCs/>
    </w:rPr>
  </w:style>
  <w:style w:type="character" w:customStyle="1" w:styleId="37">
    <w:name w:val="Основной текст (3) + Не полужирный"/>
    <w:rsid w:val="00494B55"/>
    <w:rPr>
      <w:rFonts w:ascii="Arial" w:eastAsia="Arial" w:hAnsi="Arial" w:cs="Arial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 w:eastAsia="ru-RU" w:bidi="ru-RU"/>
    </w:rPr>
  </w:style>
  <w:style w:type="character" w:customStyle="1" w:styleId="11Exact">
    <w:name w:val="Основной текст (11) Exact"/>
    <w:rsid w:val="00494B55"/>
    <w:rPr>
      <w:rFonts w:ascii="Arial Unicode MS" w:eastAsia="Arial Unicode MS" w:hAnsi="Arial Unicode MS" w:cs="Arial Unicode MS"/>
      <w:spacing w:val="-1"/>
      <w:sz w:val="21"/>
      <w:szCs w:val="21"/>
      <w:lang w:val="en-US" w:eastAsia="en-US" w:bidi="en-US"/>
    </w:rPr>
  </w:style>
  <w:style w:type="character" w:customStyle="1" w:styleId="aff4">
    <w:name w:val="Обычный (веб) Знак"/>
    <w:rsid w:val="00494B55"/>
    <w:rPr>
      <w:rFonts w:ascii="Times New Roman" w:eastAsia="Times New Roman" w:hAnsi="Times New Roman" w:cs="Times New Roman"/>
      <w:sz w:val="24"/>
      <w:szCs w:val="24"/>
    </w:rPr>
  </w:style>
  <w:style w:type="character" w:customStyle="1" w:styleId="s10">
    <w:name w:val="s10"/>
    <w:basedOn w:val="12"/>
    <w:rsid w:val="00494B55"/>
  </w:style>
  <w:style w:type="character" w:customStyle="1" w:styleId="1f">
    <w:name w:val="Подзаголовок Знак1"/>
    <w:rsid w:val="00494B55"/>
    <w:rPr>
      <w:rFonts w:ascii="Cambria" w:eastAsia="Times New Roman" w:hAnsi="Cambria" w:cs="Times New Roman"/>
      <w:sz w:val="24"/>
      <w:szCs w:val="20"/>
      <w:lang w:val="en-US"/>
    </w:rPr>
  </w:style>
  <w:style w:type="character" w:customStyle="1" w:styleId="labelheaderlevel21">
    <w:name w:val="label_header_level_21"/>
    <w:rsid w:val="00494B55"/>
    <w:rPr>
      <w:b/>
      <w:bCs/>
      <w:color w:val="0000FF"/>
      <w:sz w:val="20"/>
      <w:szCs w:val="20"/>
    </w:rPr>
  </w:style>
  <w:style w:type="character" w:customStyle="1" w:styleId="aff5">
    <w:name w:val="Схема документа Знак"/>
    <w:basedOn w:val="12"/>
    <w:rsid w:val="00494B55"/>
    <w:rPr>
      <w:rFonts w:ascii="Tahoma" w:eastAsia="Times New Roman" w:hAnsi="Tahoma" w:cs="Times New Roman"/>
      <w:sz w:val="24"/>
      <w:szCs w:val="20"/>
      <w:lang w:val="en-US"/>
    </w:rPr>
  </w:style>
  <w:style w:type="character" w:customStyle="1" w:styleId="aff6">
    <w:name w:val="комментарий"/>
    <w:rsid w:val="00494B55"/>
    <w:rPr>
      <w:b/>
      <w:i/>
    </w:rPr>
  </w:style>
  <w:style w:type="character" w:customStyle="1" w:styleId="1f0">
    <w:name w:val="Ариал Знак1"/>
    <w:rsid w:val="00494B55"/>
    <w:rPr>
      <w:rFonts w:ascii="Arial" w:eastAsia="Times New Roman" w:hAnsi="Arial" w:cs="Times New Roman"/>
      <w:sz w:val="24"/>
      <w:szCs w:val="24"/>
      <w:lang w:val="en-US"/>
    </w:rPr>
  </w:style>
  <w:style w:type="character" w:customStyle="1" w:styleId="1f1">
    <w:name w:val="Обычный1 Знак"/>
    <w:rsid w:val="00494B55"/>
    <w:rPr>
      <w:rFonts w:ascii="Times New Roman" w:eastAsia="Times New Roman" w:hAnsi="Times New Roman" w:cs="Times New Roman"/>
      <w:sz w:val="20"/>
      <w:szCs w:val="20"/>
      <w:lang w:val="en-AU"/>
    </w:rPr>
  </w:style>
  <w:style w:type="character" w:customStyle="1" w:styleId="aff7">
    <w:name w:val="Ариал Таблица Знак"/>
    <w:rsid w:val="00494B55"/>
    <w:rPr>
      <w:rFonts w:ascii="Arial" w:eastAsia="Times New Roman" w:hAnsi="Arial" w:cs="Times New Roman"/>
      <w:sz w:val="24"/>
      <w:szCs w:val="20"/>
      <w:lang w:val="en-US"/>
    </w:rPr>
  </w:style>
  <w:style w:type="character" w:customStyle="1" w:styleId="aff8">
    <w:name w:val="Подпункт Знак"/>
    <w:rsid w:val="00494B55"/>
    <w:rPr>
      <w:sz w:val="28"/>
      <w:lang w:val="ru-RU" w:eastAsia="ar-SA" w:bidi="ar-SA"/>
    </w:rPr>
  </w:style>
  <w:style w:type="character" w:customStyle="1" w:styleId="FontStyle11">
    <w:name w:val="Font Style11"/>
    <w:rsid w:val="00494B55"/>
    <w:rPr>
      <w:rFonts w:ascii="Times New Roman" w:hAnsi="Times New Roman" w:cs="Times New Roman"/>
      <w:sz w:val="26"/>
      <w:szCs w:val="26"/>
    </w:rPr>
  </w:style>
  <w:style w:type="character" w:customStyle="1" w:styleId="210">
    <w:name w:val="Заголовок 2 Знак1"/>
    <w:rsid w:val="00494B55"/>
    <w:rPr>
      <w:b/>
      <w:sz w:val="28"/>
      <w:lang w:val="ru-RU" w:eastAsia="ar-SA" w:bidi="ar-SA"/>
    </w:rPr>
  </w:style>
  <w:style w:type="character" w:customStyle="1" w:styleId="Sp1">
    <w:name w:val="Sp1 Знак Знак"/>
    <w:rsid w:val="00494B55"/>
    <w:rPr>
      <w:b/>
      <w:bCs/>
      <w:kern w:val="1"/>
      <w:sz w:val="24"/>
      <w:szCs w:val="24"/>
      <w:lang w:val="ru-RU" w:eastAsia="ar-SA" w:bidi="ar-SA"/>
    </w:rPr>
  </w:style>
  <w:style w:type="character" w:customStyle="1" w:styleId="FontStyle33">
    <w:name w:val="Font Style33"/>
    <w:rsid w:val="00494B55"/>
    <w:rPr>
      <w:rFonts w:ascii="Times New Roman" w:hAnsi="Times New Roman" w:cs="Times New Roman"/>
      <w:sz w:val="26"/>
      <w:szCs w:val="26"/>
    </w:rPr>
  </w:style>
  <w:style w:type="character" w:customStyle="1" w:styleId="FontStyle57">
    <w:name w:val="Font Style57"/>
    <w:rsid w:val="00494B55"/>
    <w:rPr>
      <w:rFonts w:ascii="Times New Roman" w:hAnsi="Times New Roman" w:cs="Times New Roman"/>
      <w:b/>
      <w:bCs/>
      <w:sz w:val="20"/>
      <w:szCs w:val="20"/>
    </w:rPr>
  </w:style>
  <w:style w:type="character" w:customStyle="1" w:styleId="44">
    <w:name w:val="Пункт_4 Знак"/>
    <w:rsid w:val="00494B55"/>
    <w:rPr>
      <w:rFonts w:ascii="Times New Roman" w:eastAsia="Times New Roman" w:hAnsi="Times New Roman" w:cs="Times New Roman"/>
      <w:sz w:val="28"/>
      <w:szCs w:val="20"/>
    </w:rPr>
  </w:style>
  <w:style w:type="character" w:customStyle="1" w:styleId="aff9">
    <w:name w:val="Примечание Знак"/>
    <w:rsid w:val="00494B55"/>
    <w:rPr>
      <w:rFonts w:ascii="Times New Roman" w:eastAsia="Times New Roman" w:hAnsi="Times New Roman" w:cs="Times New Roman"/>
      <w:spacing w:val="20"/>
      <w:sz w:val="24"/>
      <w:szCs w:val="28"/>
      <w:lang w:val="en-US"/>
    </w:rPr>
  </w:style>
  <w:style w:type="character" w:customStyle="1" w:styleId="FontStyle153">
    <w:name w:val="Font Style153"/>
    <w:rsid w:val="00494B55"/>
    <w:rPr>
      <w:rFonts w:ascii="Times New Roman" w:hAnsi="Times New Roman" w:cs="Times New Roman"/>
      <w:sz w:val="20"/>
      <w:szCs w:val="20"/>
    </w:rPr>
  </w:style>
  <w:style w:type="character" w:customStyle="1" w:styleId="FontStyle186">
    <w:name w:val="Font Style186"/>
    <w:rsid w:val="00494B55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34">
    <w:name w:val="Font Style34"/>
    <w:rsid w:val="00494B55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32">
    <w:name w:val="Font Style32"/>
    <w:rsid w:val="00494B55"/>
    <w:rPr>
      <w:rFonts w:ascii="Times New Roman" w:hAnsi="Times New Roman" w:cs="Times New Roman"/>
      <w:sz w:val="18"/>
      <w:szCs w:val="18"/>
    </w:rPr>
  </w:style>
  <w:style w:type="character" w:customStyle="1" w:styleId="FontStyle36">
    <w:name w:val="Font Style36"/>
    <w:rsid w:val="00494B55"/>
    <w:rPr>
      <w:rFonts w:ascii="Times New Roman" w:hAnsi="Times New Roman" w:cs="Times New Roman"/>
      <w:sz w:val="26"/>
      <w:szCs w:val="26"/>
    </w:rPr>
  </w:style>
  <w:style w:type="character" w:customStyle="1" w:styleId="FontStyle74">
    <w:name w:val="Font Style74"/>
    <w:rsid w:val="00494B55"/>
    <w:rPr>
      <w:rFonts w:ascii="Times New Roman" w:hAnsi="Times New Roman" w:cs="Times New Roman"/>
    </w:rPr>
  </w:style>
  <w:style w:type="character" w:customStyle="1" w:styleId="1f2">
    <w:name w:val="Название книги1"/>
    <w:rsid w:val="00494B55"/>
    <w:rPr>
      <w:b/>
      <w:bCs/>
      <w:smallCaps/>
      <w:spacing w:val="5"/>
    </w:rPr>
  </w:style>
  <w:style w:type="character" w:customStyle="1" w:styleId="iceouttxt">
    <w:name w:val="iceouttxt"/>
    <w:basedOn w:val="12"/>
    <w:rsid w:val="00494B55"/>
  </w:style>
  <w:style w:type="character" w:customStyle="1" w:styleId="140">
    <w:name w:val="Стиль Основной текст + 14 пт Знак"/>
    <w:rsid w:val="00494B55"/>
    <w:rPr>
      <w:rFonts w:ascii="Times New Roman" w:hAnsi="Times New Roman" w:cs="Times New Roman"/>
      <w:spacing w:val="-2"/>
      <w:sz w:val="24"/>
      <w:szCs w:val="24"/>
    </w:rPr>
  </w:style>
  <w:style w:type="character" w:customStyle="1" w:styleId="affa">
    <w:name w:val="НИР Обычный Знак"/>
    <w:rsid w:val="00494B55"/>
    <w:rPr>
      <w:rFonts w:ascii="Times New Roman" w:eastAsia="Times New Roman" w:hAnsi="Times New Roman" w:cs="Times New Roman"/>
      <w:sz w:val="26"/>
      <w:szCs w:val="24"/>
      <w:lang w:val="en-US"/>
    </w:rPr>
  </w:style>
  <w:style w:type="character" w:customStyle="1" w:styleId="affb">
    <w:name w:val="Название объекта Знак"/>
    <w:rsid w:val="00494B55"/>
    <w:rPr>
      <w:rFonts w:ascii="Times New Roman" w:eastAsia="Times New Roman" w:hAnsi="Times New Roman" w:cs="Times New Roman"/>
      <w:b/>
      <w:sz w:val="40"/>
      <w:szCs w:val="20"/>
    </w:rPr>
  </w:style>
  <w:style w:type="character" w:customStyle="1" w:styleId="ListLabel3">
    <w:name w:val="ListLabel 3"/>
    <w:rsid w:val="00494B55"/>
    <w:rPr>
      <w:rFonts w:cs="Times New Roman"/>
      <w:b/>
    </w:rPr>
  </w:style>
  <w:style w:type="character" w:customStyle="1" w:styleId="ListLabel4">
    <w:name w:val="ListLabel 4"/>
    <w:rsid w:val="00494B55"/>
    <w:rPr>
      <w:rFonts w:eastAsia="Times New Roman" w:cs="Times New Roman"/>
    </w:rPr>
  </w:style>
  <w:style w:type="character" w:customStyle="1" w:styleId="ListLabel5">
    <w:name w:val="ListLabel 5"/>
    <w:rsid w:val="00494B55"/>
    <w:rPr>
      <w:rFonts w:cs="Times New Roman"/>
    </w:rPr>
  </w:style>
  <w:style w:type="character" w:customStyle="1" w:styleId="ListLabel6">
    <w:name w:val="ListLabel 6"/>
    <w:rsid w:val="00494B55"/>
    <w:rPr>
      <w:rFonts w:cs="Times New Roman"/>
      <w:b w:val="0"/>
    </w:rPr>
  </w:style>
  <w:style w:type="character" w:customStyle="1" w:styleId="ListLabel7">
    <w:name w:val="ListLabel 7"/>
    <w:rsid w:val="00494B55"/>
    <w:rPr>
      <w:rFonts w:cs="Times New Roman"/>
      <w:color w:val="000000"/>
    </w:rPr>
  </w:style>
  <w:style w:type="character" w:customStyle="1" w:styleId="ListLabel8">
    <w:name w:val="ListLabel 8"/>
    <w:rsid w:val="00494B55"/>
    <w:rPr>
      <w:color w:val="00000A"/>
      <w:sz w:val="16"/>
    </w:rPr>
  </w:style>
  <w:style w:type="character" w:customStyle="1" w:styleId="ListLabel9">
    <w:name w:val="ListLabel 9"/>
    <w:rsid w:val="00494B55"/>
    <w:rPr>
      <w:b/>
    </w:rPr>
  </w:style>
  <w:style w:type="character" w:customStyle="1" w:styleId="ListLabel10">
    <w:name w:val="ListLabel 10"/>
    <w:rsid w:val="00494B55"/>
    <w:rPr>
      <w:b w:val="0"/>
    </w:rPr>
  </w:style>
  <w:style w:type="character" w:customStyle="1" w:styleId="ListLabel11">
    <w:name w:val="ListLabel 11"/>
    <w:rsid w:val="00494B55"/>
    <w:rPr>
      <w:rFonts w:eastAsia="Times New Roman" w:cs="Times New Roman"/>
      <w:b w:val="0"/>
    </w:rPr>
  </w:style>
  <w:style w:type="character" w:customStyle="1" w:styleId="ListLabel12">
    <w:name w:val="ListLabel 12"/>
    <w:rsid w:val="00494B55"/>
    <w:rPr>
      <w:rFonts w:eastAsia="Times New Roman" w:cs="Times New Roman"/>
      <w:b w:val="0"/>
      <w:bCs w:val="0"/>
      <w:i/>
      <w:iCs/>
      <w:caps w:val="0"/>
      <w:smallCaps w:val="0"/>
      <w:strike w:val="0"/>
      <w:dstrike w:val="0"/>
      <w:color w:val="000000"/>
      <w:spacing w:val="0"/>
      <w:w w:val="100"/>
      <w:position w:val="0"/>
      <w:sz w:val="23"/>
      <w:szCs w:val="23"/>
      <w:u w:val="none"/>
      <w:vertAlign w:val="baseline"/>
      <w:lang w:val="ru-RU"/>
    </w:rPr>
  </w:style>
  <w:style w:type="character" w:customStyle="1" w:styleId="ListLabel13">
    <w:name w:val="ListLabel 13"/>
    <w:rsid w:val="00494B55"/>
    <w:rPr>
      <w:rFonts w:cs="Courier New"/>
    </w:rPr>
  </w:style>
  <w:style w:type="character" w:customStyle="1" w:styleId="ListLabel14">
    <w:name w:val="ListLabel 14"/>
    <w:rsid w:val="00494B55"/>
    <w:rPr>
      <w:color w:val="00000A"/>
    </w:rPr>
  </w:style>
  <w:style w:type="character" w:customStyle="1" w:styleId="ListLabel15">
    <w:name w:val="ListLabel 15"/>
    <w:rsid w:val="00494B55"/>
    <w:rPr>
      <w:b w:val="0"/>
      <w:color w:val="00000A"/>
    </w:rPr>
  </w:style>
  <w:style w:type="character" w:customStyle="1" w:styleId="ListLabel16">
    <w:name w:val="ListLabel 16"/>
    <w:rsid w:val="00494B55"/>
    <w:rPr>
      <w:rFonts w:cs="font277"/>
      <w:b w:val="0"/>
      <w:color w:val="00000A"/>
    </w:rPr>
  </w:style>
  <w:style w:type="character" w:customStyle="1" w:styleId="affc">
    <w:name w:val="Символ нумерации"/>
    <w:rsid w:val="00494B55"/>
  </w:style>
  <w:style w:type="paragraph" w:customStyle="1" w:styleId="affd">
    <w:name w:val="Заголовок"/>
    <w:basedOn w:val="a0"/>
    <w:next w:val="a1"/>
    <w:rsid w:val="00494B55"/>
    <w:pPr>
      <w:keepNext/>
      <w:suppressAutoHyphens/>
      <w:spacing w:before="240" w:after="0" w:line="100" w:lineRule="atLeast"/>
    </w:pPr>
    <w:rPr>
      <w:rFonts w:ascii="Arial" w:eastAsia="Times New Roman" w:hAnsi="Arial" w:cs="Arial"/>
      <w:b/>
      <w:bCs/>
      <w:kern w:val="1"/>
      <w:sz w:val="20"/>
      <w:szCs w:val="20"/>
      <w:lang w:eastAsia="ar-SA"/>
    </w:rPr>
  </w:style>
  <w:style w:type="paragraph" w:styleId="affe">
    <w:name w:val="List"/>
    <w:basedOn w:val="a1"/>
    <w:rsid w:val="00494B55"/>
    <w:pPr>
      <w:suppressAutoHyphens/>
    </w:pPr>
    <w:rPr>
      <w:rFonts w:eastAsia="Calibri" w:cs="Mangal"/>
      <w:color w:val="00000A"/>
      <w:kern w:val="1"/>
      <w:lang w:eastAsia="ar-SA"/>
    </w:rPr>
  </w:style>
  <w:style w:type="paragraph" w:customStyle="1" w:styleId="1f3">
    <w:name w:val="Название1"/>
    <w:basedOn w:val="a0"/>
    <w:rsid w:val="00494B55"/>
    <w:pPr>
      <w:suppressLineNumbers/>
      <w:suppressAutoHyphens/>
      <w:spacing w:before="120" w:after="120" w:line="276" w:lineRule="auto"/>
    </w:pPr>
    <w:rPr>
      <w:rFonts w:ascii="Calibri" w:eastAsia="Calibri" w:hAnsi="Calibri" w:cs="Mangal"/>
      <w:i/>
      <w:iCs/>
      <w:color w:val="00000A"/>
      <w:kern w:val="1"/>
      <w:sz w:val="24"/>
      <w:szCs w:val="24"/>
      <w:lang w:eastAsia="ar-SA"/>
    </w:rPr>
  </w:style>
  <w:style w:type="paragraph" w:customStyle="1" w:styleId="1f4">
    <w:name w:val="Указатель1"/>
    <w:basedOn w:val="a0"/>
    <w:rsid w:val="00494B55"/>
    <w:pPr>
      <w:suppressLineNumbers/>
      <w:suppressAutoHyphens/>
      <w:spacing w:after="200" w:line="276" w:lineRule="auto"/>
    </w:pPr>
    <w:rPr>
      <w:rFonts w:ascii="Calibri" w:eastAsia="Calibri" w:hAnsi="Calibri" w:cs="Mangal"/>
      <w:color w:val="00000A"/>
      <w:kern w:val="1"/>
      <w:sz w:val="24"/>
      <w:szCs w:val="24"/>
      <w:lang w:eastAsia="ar-SA"/>
    </w:rPr>
  </w:style>
  <w:style w:type="paragraph" w:customStyle="1" w:styleId="HTML1">
    <w:name w:val="Стандартный HTML1"/>
    <w:basedOn w:val="a0"/>
    <w:rsid w:val="00494B5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  <w:spacing w:after="200" w:line="276" w:lineRule="auto"/>
    </w:pPr>
    <w:rPr>
      <w:rFonts w:ascii="Courier New" w:eastAsia="Calibri" w:hAnsi="Courier New" w:cs="Courier New"/>
      <w:color w:val="00000A"/>
      <w:kern w:val="1"/>
      <w:sz w:val="20"/>
      <w:szCs w:val="20"/>
      <w:lang w:eastAsia="ar-SA"/>
    </w:rPr>
  </w:style>
  <w:style w:type="paragraph" w:customStyle="1" w:styleId="1f5">
    <w:name w:val="Обычный (веб)1"/>
    <w:basedOn w:val="a0"/>
    <w:rsid w:val="00494B55"/>
    <w:pP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styleId="afff">
    <w:name w:val="header"/>
    <w:basedOn w:val="a0"/>
    <w:link w:val="2a"/>
    <w:rsid w:val="00494B55"/>
    <w:pPr>
      <w:suppressLineNumbers/>
      <w:tabs>
        <w:tab w:val="center" w:pos="4703"/>
        <w:tab w:val="right" w:pos="9406"/>
      </w:tabs>
      <w:suppressAutoHyphens/>
      <w:spacing w:after="200" w:line="276" w:lineRule="auto"/>
    </w:pPr>
    <w:rPr>
      <w:rFonts w:ascii="Calibri" w:eastAsia="Calibri" w:hAnsi="Calibri" w:cs="Times New Roman"/>
      <w:color w:val="00000A"/>
      <w:kern w:val="1"/>
      <w:sz w:val="20"/>
      <w:szCs w:val="20"/>
      <w:lang w:eastAsia="ar-SA"/>
    </w:rPr>
  </w:style>
  <w:style w:type="character" w:customStyle="1" w:styleId="2a">
    <w:name w:val="Верхний колонтитул Знак2"/>
    <w:basedOn w:val="a2"/>
    <w:link w:val="afff"/>
    <w:rsid w:val="00494B55"/>
    <w:rPr>
      <w:rFonts w:ascii="Calibri" w:eastAsia="Calibri" w:hAnsi="Calibri" w:cs="Times New Roman"/>
      <w:color w:val="00000A"/>
      <w:kern w:val="1"/>
      <w:sz w:val="20"/>
      <w:szCs w:val="20"/>
      <w:lang w:eastAsia="ar-SA"/>
    </w:rPr>
  </w:style>
  <w:style w:type="paragraph" w:customStyle="1" w:styleId="1f6">
    <w:name w:val="Название объекта1"/>
    <w:basedOn w:val="a0"/>
    <w:rsid w:val="00494B55"/>
    <w:pPr>
      <w:widowControl w:val="0"/>
      <w:suppressAutoHyphens/>
      <w:spacing w:after="200" w:line="276" w:lineRule="auto"/>
      <w:jc w:val="center"/>
    </w:pPr>
    <w:rPr>
      <w:rFonts w:ascii="Calibri" w:eastAsia="Calibri" w:hAnsi="Calibri" w:cs="Times New Roman"/>
      <w:b/>
      <w:color w:val="00000A"/>
      <w:kern w:val="1"/>
      <w:sz w:val="40"/>
      <w:szCs w:val="20"/>
      <w:lang w:eastAsia="ar-SA"/>
    </w:rPr>
  </w:style>
  <w:style w:type="paragraph" w:customStyle="1" w:styleId="1f7">
    <w:name w:val="Нумерованный список1"/>
    <w:basedOn w:val="a0"/>
    <w:rsid w:val="00494B55"/>
    <w:pPr>
      <w:tabs>
        <w:tab w:val="left" w:pos="851"/>
      </w:tabs>
      <w:suppressAutoHyphens/>
      <w:spacing w:before="20" w:after="20" w:line="276" w:lineRule="auto"/>
      <w:jc w:val="both"/>
    </w:pPr>
    <w:rPr>
      <w:rFonts w:ascii="Calibri" w:eastAsia="Calibri" w:hAnsi="Calibri" w:cs="Times New Roman"/>
      <w:color w:val="00000A"/>
      <w:kern w:val="1"/>
      <w:sz w:val="21"/>
      <w:szCs w:val="21"/>
      <w:lang w:eastAsia="ar-SA"/>
    </w:rPr>
  </w:style>
  <w:style w:type="paragraph" w:customStyle="1" w:styleId="211">
    <w:name w:val="Нумерованный список 21"/>
    <w:basedOn w:val="a0"/>
    <w:rsid w:val="00494B55"/>
    <w:pPr>
      <w:tabs>
        <w:tab w:val="left" w:pos="432"/>
      </w:tabs>
      <w:suppressAutoHyphens/>
      <w:spacing w:after="200" w:line="276" w:lineRule="auto"/>
      <w:ind w:left="432" w:hanging="432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styleId="afff0">
    <w:name w:val="Title"/>
    <w:basedOn w:val="a0"/>
    <w:next w:val="afff1"/>
    <w:link w:val="1f8"/>
    <w:qFormat/>
    <w:rsid w:val="00494B55"/>
    <w:pPr>
      <w:suppressLineNumbers/>
      <w:suppressAutoHyphens/>
      <w:spacing w:before="120" w:after="120" w:line="276" w:lineRule="auto"/>
      <w:jc w:val="center"/>
    </w:pPr>
    <w:rPr>
      <w:rFonts w:ascii="Calibri" w:eastAsia="Calibri" w:hAnsi="Calibri" w:cs="Mangal"/>
      <w:b/>
      <w:bCs/>
      <w:i/>
      <w:iCs/>
      <w:color w:val="00000A"/>
      <w:kern w:val="1"/>
      <w:sz w:val="24"/>
      <w:szCs w:val="24"/>
      <w:lang w:eastAsia="ar-SA"/>
    </w:rPr>
  </w:style>
  <w:style w:type="paragraph" w:styleId="afff1">
    <w:name w:val="Subtitle"/>
    <w:basedOn w:val="a0"/>
    <w:next w:val="a1"/>
    <w:link w:val="2b"/>
    <w:uiPriority w:val="99"/>
    <w:qFormat/>
    <w:rsid w:val="00494B55"/>
    <w:pPr>
      <w:suppressAutoHyphens/>
      <w:spacing w:after="200" w:line="276" w:lineRule="auto"/>
      <w:jc w:val="center"/>
    </w:pPr>
    <w:rPr>
      <w:rFonts w:ascii="Calibri" w:eastAsia="Calibri" w:hAnsi="Calibri" w:cs="Times New Roman"/>
      <w:b/>
      <w:bCs/>
      <w:i/>
      <w:iCs/>
      <w:color w:val="00000A"/>
      <w:kern w:val="1"/>
      <w:sz w:val="28"/>
      <w:szCs w:val="28"/>
      <w:lang w:eastAsia="ar-SA"/>
    </w:rPr>
  </w:style>
  <w:style w:type="character" w:customStyle="1" w:styleId="2b">
    <w:name w:val="Подзаголовок Знак2"/>
    <w:basedOn w:val="a2"/>
    <w:link w:val="afff1"/>
    <w:rsid w:val="00494B55"/>
    <w:rPr>
      <w:rFonts w:ascii="Calibri" w:eastAsia="Calibri" w:hAnsi="Calibri" w:cs="Times New Roman"/>
      <w:b/>
      <w:bCs/>
      <w:i/>
      <w:iCs/>
      <w:color w:val="00000A"/>
      <w:kern w:val="1"/>
      <w:sz w:val="28"/>
      <w:szCs w:val="28"/>
      <w:lang w:eastAsia="ar-SA"/>
    </w:rPr>
  </w:style>
  <w:style w:type="character" w:customStyle="1" w:styleId="1f8">
    <w:name w:val="Название Знак1"/>
    <w:basedOn w:val="a2"/>
    <w:link w:val="afff0"/>
    <w:rsid w:val="00494B55"/>
    <w:rPr>
      <w:rFonts w:ascii="Calibri" w:eastAsia="Calibri" w:hAnsi="Calibri" w:cs="Mangal"/>
      <w:b/>
      <w:bCs/>
      <w:i/>
      <w:iCs/>
      <w:color w:val="00000A"/>
      <w:kern w:val="1"/>
      <w:sz w:val="24"/>
      <w:szCs w:val="24"/>
      <w:lang w:eastAsia="ar-SA"/>
    </w:rPr>
  </w:style>
  <w:style w:type="paragraph" w:styleId="afff2">
    <w:name w:val="Body Text Indent"/>
    <w:basedOn w:val="a0"/>
    <w:link w:val="1f9"/>
    <w:rsid w:val="00494B55"/>
    <w:pPr>
      <w:suppressAutoHyphens/>
      <w:spacing w:after="200" w:line="276" w:lineRule="auto"/>
      <w:ind w:left="283" w:firstLine="709"/>
    </w:pPr>
    <w:rPr>
      <w:rFonts w:ascii="Calibri" w:eastAsia="Calibri" w:hAnsi="Calibri" w:cs="Times New Roman"/>
      <w:color w:val="00000A"/>
      <w:kern w:val="1"/>
      <w:sz w:val="20"/>
      <w:szCs w:val="24"/>
      <w:lang w:eastAsia="ar-SA"/>
    </w:rPr>
  </w:style>
  <w:style w:type="character" w:customStyle="1" w:styleId="1f9">
    <w:name w:val="Основной текст с отступом Знак1"/>
    <w:basedOn w:val="a2"/>
    <w:link w:val="afff2"/>
    <w:rsid w:val="00494B55"/>
    <w:rPr>
      <w:rFonts w:ascii="Calibri" w:eastAsia="Calibri" w:hAnsi="Calibri" w:cs="Times New Roman"/>
      <w:color w:val="00000A"/>
      <w:kern w:val="1"/>
      <w:sz w:val="20"/>
      <w:szCs w:val="24"/>
      <w:lang w:eastAsia="ar-SA"/>
    </w:rPr>
  </w:style>
  <w:style w:type="paragraph" w:customStyle="1" w:styleId="212">
    <w:name w:val="Основной текст 21"/>
    <w:basedOn w:val="a0"/>
    <w:rsid w:val="00494B55"/>
    <w:pPr>
      <w:suppressAutoHyphens/>
      <w:spacing w:after="200" w:line="276" w:lineRule="auto"/>
      <w:jc w:val="center"/>
    </w:pPr>
    <w:rPr>
      <w:rFonts w:ascii="Calibri" w:eastAsia="Calibri" w:hAnsi="Calibri" w:cs="Times New Roman"/>
      <w:b/>
      <w:bCs/>
      <w:color w:val="00000A"/>
      <w:kern w:val="1"/>
      <w:sz w:val="28"/>
      <w:szCs w:val="20"/>
      <w:lang w:eastAsia="ar-SA"/>
    </w:rPr>
  </w:style>
  <w:style w:type="paragraph" w:customStyle="1" w:styleId="310">
    <w:name w:val="Основной текст 31"/>
    <w:basedOn w:val="a0"/>
    <w:rsid w:val="00494B55"/>
    <w:pPr>
      <w:widowControl w:val="0"/>
      <w:suppressAutoHyphens/>
      <w:spacing w:after="200" w:line="276" w:lineRule="auto"/>
      <w:jc w:val="both"/>
    </w:pPr>
    <w:rPr>
      <w:rFonts w:ascii="Calibri" w:eastAsia="Calibri" w:hAnsi="Calibri" w:cs="Times New Roman"/>
      <w:color w:val="00000A"/>
      <w:kern w:val="1"/>
      <w:sz w:val="24"/>
      <w:szCs w:val="20"/>
      <w:lang w:eastAsia="ar-SA"/>
    </w:rPr>
  </w:style>
  <w:style w:type="paragraph" w:customStyle="1" w:styleId="213">
    <w:name w:val="Основной текст с отступом 21"/>
    <w:basedOn w:val="a0"/>
    <w:rsid w:val="00494B55"/>
    <w:pPr>
      <w:suppressAutoHyphens/>
      <w:spacing w:after="200" w:line="276" w:lineRule="auto"/>
      <w:ind w:firstLine="709"/>
      <w:jc w:val="both"/>
    </w:pPr>
    <w:rPr>
      <w:rFonts w:ascii="Calibri" w:eastAsia="Calibri" w:hAnsi="Calibri" w:cs="Times New Roman"/>
      <w:color w:val="00000A"/>
      <w:kern w:val="1"/>
      <w:sz w:val="20"/>
      <w:szCs w:val="24"/>
      <w:lang w:eastAsia="ar-SA"/>
    </w:rPr>
  </w:style>
  <w:style w:type="paragraph" w:customStyle="1" w:styleId="311">
    <w:name w:val="Основной текст с отступом 31"/>
    <w:basedOn w:val="a0"/>
    <w:rsid w:val="00494B55"/>
    <w:pPr>
      <w:suppressAutoHyphens/>
      <w:spacing w:after="200" w:line="276" w:lineRule="auto"/>
      <w:ind w:firstLine="720"/>
      <w:jc w:val="both"/>
    </w:pPr>
    <w:rPr>
      <w:rFonts w:ascii="Tahoma" w:eastAsia="Calibri" w:hAnsi="Tahoma" w:cs="Tahoma"/>
      <w:color w:val="00000A"/>
      <w:kern w:val="1"/>
      <w:lang w:eastAsia="ar-SA"/>
    </w:rPr>
  </w:style>
  <w:style w:type="paragraph" w:customStyle="1" w:styleId="1fa">
    <w:name w:val="Цитата1"/>
    <w:basedOn w:val="a0"/>
    <w:rsid w:val="00494B55"/>
    <w:pPr>
      <w:suppressAutoHyphens/>
      <w:spacing w:after="200" w:line="240" w:lineRule="atLeast"/>
      <w:ind w:left="567" w:right="141" w:firstLine="284"/>
      <w:jc w:val="both"/>
    </w:pPr>
    <w:rPr>
      <w:rFonts w:ascii="Arial" w:eastAsia="Calibri" w:hAnsi="Arial" w:cs="Arial"/>
      <w:color w:val="000000"/>
      <w:kern w:val="1"/>
      <w:sz w:val="24"/>
      <w:szCs w:val="24"/>
      <w:lang w:eastAsia="ar-SA"/>
    </w:rPr>
  </w:style>
  <w:style w:type="paragraph" w:customStyle="1" w:styleId="1fb">
    <w:name w:val="Текст1"/>
    <w:basedOn w:val="a0"/>
    <w:rsid w:val="00494B55"/>
    <w:pPr>
      <w:suppressAutoHyphens/>
      <w:spacing w:after="200" w:line="276" w:lineRule="auto"/>
    </w:pPr>
    <w:rPr>
      <w:rFonts w:ascii="Courier New" w:eastAsia="Calibri" w:hAnsi="Courier New" w:cs="Courier New"/>
      <w:color w:val="00000A"/>
      <w:kern w:val="1"/>
      <w:sz w:val="20"/>
      <w:szCs w:val="20"/>
      <w:lang w:eastAsia="ar-SA"/>
    </w:rPr>
  </w:style>
  <w:style w:type="paragraph" w:customStyle="1" w:styleId="1fc">
    <w:name w:val="Текст выноски1"/>
    <w:basedOn w:val="a0"/>
    <w:rsid w:val="00494B55"/>
    <w:pPr>
      <w:suppressAutoHyphens/>
      <w:spacing w:after="200" w:line="276" w:lineRule="auto"/>
    </w:pPr>
    <w:rPr>
      <w:rFonts w:ascii="Tahoma" w:eastAsia="Calibri" w:hAnsi="Tahoma" w:cs="Tahoma"/>
      <w:color w:val="00000A"/>
      <w:kern w:val="1"/>
      <w:sz w:val="16"/>
      <w:szCs w:val="16"/>
      <w:lang w:eastAsia="ar-SA"/>
    </w:rPr>
  </w:style>
  <w:style w:type="paragraph" w:customStyle="1" w:styleId="1fd">
    <w:name w:val="Без интервала1"/>
    <w:rsid w:val="00494B55"/>
    <w:pPr>
      <w:suppressAutoHyphens/>
      <w:spacing w:after="0" w:line="100" w:lineRule="atLeast"/>
    </w:pPr>
    <w:rPr>
      <w:rFonts w:ascii="Calibri" w:eastAsia="Calibri" w:hAnsi="Calibri" w:cs="Times New Roman"/>
      <w:kern w:val="1"/>
      <w:lang w:eastAsia="ar-SA"/>
    </w:rPr>
  </w:style>
  <w:style w:type="paragraph" w:customStyle="1" w:styleId="1fe">
    <w:name w:val="Абзац списка1"/>
    <w:basedOn w:val="a0"/>
    <w:rsid w:val="00494B55"/>
    <w:pPr>
      <w:suppressAutoHyphens/>
      <w:spacing w:after="200" w:line="276" w:lineRule="auto"/>
      <w:ind w:left="720"/>
    </w:pPr>
    <w:rPr>
      <w:rFonts w:ascii="Calibri" w:eastAsia="Calibri" w:hAnsi="Calibri" w:cs="Calibri"/>
      <w:color w:val="00000A"/>
      <w:kern w:val="1"/>
      <w:lang w:eastAsia="ar-SA"/>
    </w:rPr>
  </w:style>
  <w:style w:type="paragraph" w:customStyle="1" w:styleId="Iauiue">
    <w:name w:val="Iau?iue"/>
    <w:rsid w:val="00494B55"/>
    <w:pPr>
      <w:suppressAutoHyphens/>
      <w:spacing w:after="0" w:line="100" w:lineRule="atLeast"/>
    </w:pPr>
    <w:rPr>
      <w:rFonts w:ascii="Times New Roman" w:eastAsia="Times New Roman" w:hAnsi="Times New Roman" w:cs="Times New Roman"/>
      <w:kern w:val="1"/>
      <w:sz w:val="20"/>
      <w:szCs w:val="20"/>
      <w:lang w:val="en-US" w:eastAsia="ar-SA"/>
    </w:rPr>
  </w:style>
  <w:style w:type="paragraph" w:customStyle="1" w:styleId="caaieiaie11">
    <w:name w:val="caaieiaie 11"/>
    <w:basedOn w:val="a0"/>
    <w:rsid w:val="00494B55"/>
    <w:pPr>
      <w:keepNext/>
      <w:widowControl w:val="0"/>
      <w:suppressAutoHyphens/>
      <w:spacing w:after="200" w:line="276" w:lineRule="auto"/>
      <w:jc w:val="center"/>
    </w:pPr>
    <w:rPr>
      <w:rFonts w:ascii="Calibri" w:eastAsia="Calibri" w:hAnsi="Calibri" w:cs="Times New Roman"/>
      <w:color w:val="00000A"/>
      <w:kern w:val="1"/>
      <w:sz w:val="20"/>
      <w:szCs w:val="20"/>
      <w:lang w:eastAsia="ar-SA"/>
    </w:rPr>
  </w:style>
  <w:style w:type="paragraph" w:customStyle="1" w:styleId="222">
    <w:name w:val="222"/>
    <w:basedOn w:val="a0"/>
    <w:rsid w:val="00494B55"/>
    <w:pPr>
      <w:suppressAutoHyphens/>
      <w:spacing w:after="200" w:line="276" w:lineRule="auto"/>
      <w:ind w:left="851"/>
    </w:pPr>
    <w:rPr>
      <w:rFonts w:ascii="Calibri" w:eastAsia="Calibri" w:hAnsi="Calibri" w:cs="Times New Roman"/>
      <w:color w:val="00000A"/>
      <w:kern w:val="1"/>
      <w:sz w:val="20"/>
      <w:szCs w:val="20"/>
      <w:lang w:eastAsia="ar-SA"/>
    </w:rPr>
  </w:style>
  <w:style w:type="paragraph" w:customStyle="1" w:styleId="2110">
    <w:name w:val="Основной текст 211"/>
    <w:basedOn w:val="a0"/>
    <w:rsid w:val="00494B55"/>
    <w:pPr>
      <w:suppressAutoHyphens/>
      <w:spacing w:after="200" w:line="276" w:lineRule="auto"/>
      <w:jc w:val="center"/>
    </w:pPr>
    <w:rPr>
      <w:rFonts w:ascii="Calibri" w:eastAsia="Calibri" w:hAnsi="Calibri" w:cs="Times New Roman"/>
      <w:b/>
      <w:color w:val="00000A"/>
      <w:kern w:val="1"/>
      <w:sz w:val="28"/>
      <w:szCs w:val="20"/>
      <w:lang w:eastAsia="ar-SA"/>
    </w:rPr>
  </w:style>
  <w:style w:type="paragraph" w:customStyle="1" w:styleId="Iauiue1">
    <w:name w:val="Iau?iue1"/>
    <w:rsid w:val="00494B55"/>
    <w:pPr>
      <w:widowControl w:val="0"/>
      <w:suppressAutoHyphens/>
      <w:spacing w:after="0" w:line="100" w:lineRule="atLeast"/>
    </w:pPr>
    <w:rPr>
      <w:rFonts w:ascii="Times New Roman" w:eastAsia="Times New Roman" w:hAnsi="Times New Roman" w:cs="Times New Roman"/>
      <w:kern w:val="1"/>
      <w:sz w:val="20"/>
      <w:szCs w:val="20"/>
      <w:lang w:eastAsia="ar-SA"/>
    </w:rPr>
  </w:style>
  <w:style w:type="paragraph" w:customStyle="1" w:styleId="BodyText21">
    <w:name w:val="Body Text 21"/>
    <w:basedOn w:val="a0"/>
    <w:rsid w:val="00494B55"/>
    <w:pPr>
      <w:widowControl w:val="0"/>
      <w:suppressAutoHyphens/>
      <w:spacing w:after="200" w:line="276" w:lineRule="auto"/>
      <w:ind w:right="-28"/>
      <w:jc w:val="both"/>
    </w:pPr>
    <w:rPr>
      <w:rFonts w:ascii="Calibri" w:eastAsia="Calibri" w:hAnsi="Calibri" w:cs="Times New Roman"/>
      <w:color w:val="00000A"/>
      <w:kern w:val="1"/>
      <w:sz w:val="20"/>
      <w:szCs w:val="20"/>
      <w:lang w:eastAsia="ar-SA"/>
    </w:rPr>
  </w:style>
  <w:style w:type="paragraph" w:customStyle="1" w:styleId="2111">
    <w:name w:val="Основной текст с отступом 211"/>
    <w:basedOn w:val="a0"/>
    <w:rsid w:val="00494B55"/>
    <w:pPr>
      <w:widowControl w:val="0"/>
      <w:suppressAutoHyphens/>
      <w:spacing w:after="200" w:line="276" w:lineRule="auto"/>
      <w:ind w:firstLine="567"/>
      <w:jc w:val="both"/>
    </w:pPr>
    <w:rPr>
      <w:rFonts w:ascii="Calibri" w:eastAsia="Calibri" w:hAnsi="Calibri" w:cs="Times New Roman"/>
      <w:color w:val="00000A"/>
      <w:spacing w:val="-4"/>
      <w:kern w:val="1"/>
      <w:sz w:val="20"/>
      <w:szCs w:val="20"/>
      <w:lang w:eastAsia="ar-SA"/>
    </w:rPr>
  </w:style>
  <w:style w:type="paragraph" w:customStyle="1" w:styleId="Iabiue">
    <w:name w:val="Ia„b?iue"/>
    <w:rsid w:val="00494B55"/>
    <w:pPr>
      <w:widowControl w:val="0"/>
      <w:suppressAutoHyphens/>
      <w:spacing w:after="0" w:line="100" w:lineRule="atLeast"/>
    </w:pPr>
    <w:rPr>
      <w:rFonts w:ascii="Times New Roman" w:eastAsia="Times New Roman" w:hAnsi="Times New Roman" w:cs="Times New Roman"/>
      <w:kern w:val="1"/>
      <w:sz w:val="20"/>
      <w:szCs w:val="20"/>
      <w:lang w:eastAsia="ar-SA"/>
    </w:rPr>
  </w:style>
  <w:style w:type="paragraph" w:customStyle="1" w:styleId="ConsNormal">
    <w:name w:val="ConsNormal"/>
    <w:rsid w:val="00494B55"/>
    <w:pPr>
      <w:widowControl w:val="0"/>
      <w:suppressAutoHyphens/>
      <w:spacing w:after="0" w:line="100" w:lineRule="atLeast"/>
      <w:ind w:right="19772" w:firstLine="720"/>
    </w:pPr>
    <w:rPr>
      <w:rFonts w:ascii="Arial" w:eastAsia="Times New Roman" w:hAnsi="Arial" w:cs="Arial"/>
      <w:kern w:val="1"/>
      <w:sz w:val="20"/>
      <w:szCs w:val="20"/>
      <w:lang w:eastAsia="ar-SA"/>
    </w:rPr>
  </w:style>
  <w:style w:type="paragraph" w:customStyle="1" w:styleId="ConsNonformat">
    <w:name w:val="ConsNonformat"/>
    <w:rsid w:val="00494B55"/>
    <w:pPr>
      <w:widowControl w:val="0"/>
      <w:suppressAutoHyphens/>
      <w:spacing w:after="0" w:line="100" w:lineRule="atLeast"/>
      <w:ind w:right="19772"/>
    </w:pPr>
    <w:rPr>
      <w:rFonts w:ascii="Courier New" w:eastAsia="Times New Roman" w:hAnsi="Courier New" w:cs="Courier New"/>
      <w:kern w:val="1"/>
      <w:sz w:val="20"/>
      <w:szCs w:val="20"/>
      <w:lang w:eastAsia="ar-SA"/>
    </w:rPr>
  </w:style>
  <w:style w:type="paragraph" w:customStyle="1" w:styleId="110">
    <w:name w:val="заголовок 11"/>
    <w:basedOn w:val="a0"/>
    <w:rsid w:val="00494B55"/>
    <w:pPr>
      <w:keepNext/>
      <w:suppressAutoHyphens/>
      <w:spacing w:after="200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FR1">
    <w:name w:val="FR1"/>
    <w:rsid w:val="00494B55"/>
    <w:pPr>
      <w:widowControl w:val="0"/>
      <w:suppressAutoHyphens/>
      <w:spacing w:after="0" w:line="252" w:lineRule="auto"/>
    </w:pPr>
    <w:rPr>
      <w:rFonts w:ascii="Times New Roman" w:eastAsia="Times New Roman" w:hAnsi="Times New Roman" w:cs="Times New Roman"/>
      <w:kern w:val="1"/>
      <w:sz w:val="28"/>
      <w:szCs w:val="28"/>
      <w:lang w:eastAsia="ar-SA"/>
    </w:rPr>
  </w:style>
  <w:style w:type="paragraph" w:customStyle="1" w:styleId="FR2">
    <w:name w:val="FR2"/>
    <w:rsid w:val="00494B55"/>
    <w:pPr>
      <w:widowControl w:val="0"/>
      <w:suppressAutoHyphens/>
      <w:spacing w:before="440" w:after="0" w:line="100" w:lineRule="atLeast"/>
      <w:jc w:val="both"/>
    </w:pPr>
    <w:rPr>
      <w:rFonts w:ascii="Arial" w:eastAsia="Times New Roman" w:hAnsi="Arial" w:cs="Arial"/>
      <w:i/>
      <w:iCs/>
      <w:kern w:val="1"/>
      <w:sz w:val="24"/>
      <w:szCs w:val="24"/>
      <w:lang w:eastAsia="ar-SA"/>
    </w:rPr>
  </w:style>
  <w:style w:type="paragraph" w:customStyle="1" w:styleId="2c">
    <w:name w:val="заголовок 2"/>
    <w:basedOn w:val="a0"/>
    <w:rsid w:val="00494B55"/>
    <w:pPr>
      <w:keepNext/>
      <w:suppressAutoHyphens/>
      <w:spacing w:before="240" w:after="0" w:line="276" w:lineRule="auto"/>
      <w:ind w:firstLine="709"/>
    </w:pPr>
    <w:rPr>
      <w:rFonts w:ascii="Tms Rmn" w:eastAsia="Calibri" w:hAnsi="Tms Rmn" w:cs="Tms Rmn"/>
      <w:color w:val="00000A"/>
      <w:kern w:val="1"/>
      <w:sz w:val="24"/>
      <w:szCs w:val="20"/>
      <w:lang w:eastAsia="ar-SA"/>
    </w:rPr>
  </w:style>
  <w:style w:type="paragraph" w:customStyle="1" w:styleId="111">
    <w:name w:val="Заголовок 11"/>
    <w:basedOn w:val="11"/>
    <w:rsid w:val="00494B55"/>
    <w:pPr>
      <w:keepNext/>
      <w:spacing w:before="160" w:after="60" w:line="100" w:lineRule="atLeast"/>
    </w:pPr>
    <w:rPr>
      <w:rFonts w:ascii="Arial" w:eastAsia="Times New Roman" w:hAnsi="Arial" w:cs="Arial"/>
      <w:b/>
      <w:kern w:val="1"/>
      <w:sz w:val="28"/>
      <w:lang w:val="ru-RU" w:eastAsia="ar-SA"/>
    </w:rPr>
  </w:style>
  <w:style w:type="paragraph" w:customStyle="1" w:styleId="1ff">
    <w:name w:val="Основной текст1"/>
    <w:basedOn w:val="11"/>
    <w:rsid w:val="00494B55"/>
    <w:pPr>
      <w:spacing w:line="100" w:lineRule="atLeast"/>
      <w:jc w:val="both"/>
    </w:pPr>
    <w:rPr>
      <w:rFonts w:eastAsia="Times New Roman"/>
      <w:kern w:val="1"/>
      <w:sz w:val="24"/>
      <w:lang w:val="ru-RU" w:eastAsia="ar-SA"/>
    </w:rPr>
  </w:style>
  <w:style w:type="paragraph" w:customStyle="1" w:styleId="afff3">
    <w:name w:val="Таблица шапка"/>
    <w:basedOn w:val="a0"/>
    <w:rsid w:val="00494B55"/>
    <w:pPr>
      <w:keepNext/>
      <w:suppressAutoHyphens/>
      <w:spacing w:before="40" w:after="40" w:line="276" w:lineRule="auto"/>
      <w:ind w:left="57" w:right="57"/>
    </w:pPr>
    <w:rPr>
      <w:rFonts w:ascii="Calibri" w:eastAsia="Calibri" w:hAnsi="Calibri" w:cs="Times New Roman"/>
      <w:color w:val="00000A"/>
      <w:kern w:val="1"/>
      <w:sz w:val="18"/>
      <w:szCs w:val="18"/>
      <w:lang w:eastAsia="ar-SA"/>
    </w:rPr>
  </w:style>
  <w:style w:type="paragraph" w:customStyle="1" w:styleId="afff4">
    <w:name w:val="Таблица текст"/>
    <w:basedOn w:val="a0"/>
    <w:rsid w:val="00494B55"/>
    <w:pPr>
      <w:suppressAutoHyphens/>
      <w:spacing w:before="40" w:after="40" w:line="276" w:lineRule="auto"/>
      <w:ind w:left="57" w:right="57"/>
    </w:pPr>
    <w:rPr>
      <w:rFonts w:ascii="Calibri" w:eastAsia="Calibri" w:hAnsi="Calibri" w:cs="Times New Roman"/>
      <w:color w:val="00000A"/>
      <w:kern w:val="1"/>
      <w:lang w:eastAsia="ar-SA"/>
    </w:rPr>
  </w:style>
  <w:style w:type="paragraph" w:customStyle="1" w:styleId="xl63">
    <w:name w:val="xl63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64">
    <w:name w:val="xl64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b/>
      <w:bCs/>
      <w:i/>
      <w:iCs/>
      <w:color w:val="00000A"/>
      <w:kern w:val="1"/>
      <w:sz w:val="28"/>
      <w:szCs w:val="28"/>
      <w:lang w:eastAsia="ar-SA"/>
    </w:rPr>
  </w:style>
  <w:style w:type="paragraph" w:customStyle="1" w:styleId="xl65">
    <w:name w:val="xl65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66">
    <w:name w:val="xl66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Arial" w:eastAsia="Calibri" w:hAnsi="Arial" w:cs="Arial"/>
      <w:color w:val="000000"/>
      <w:kern w:val="1"/>
      <w:sz w:val="20"/>
      <w:szCs w:val="20"/>
      <w:lang w:eastAsia="ar-SA"/>
    </w:rPr>
  </w:style>
  <w:style w:type="paragraph" w:customStyle="1" w:styleId="xl67">
    <w:name w:val="xl67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-">
    <w:name w:val="Контракт-пункт"/>
    <w:basedOn w:val="a0"/>
    <w:rsid w:val="00494B55"/>
    <w:pPr>
      <w:tabs>
        <w:tab w:val="left" w:pos="851"/>
      </w:tabs>
      <w:suppressAutoHyphens/>
      <w:spacing w:after="200" w:line="276" w:lineRule="auto"/>
      <w:ind w:left="851" w:hanging="851"/>
      <w:jc w:val="both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-0">
    <w:name w:val="Контракт-раздел"/>
    <w:basedOn w:val="a0"/>
    <w:rsid w:val="00494B55"/>
    <w:pPr>
      <w:keepNext/>
      <w:tabs>
        <w:tab w:val="left" w:pos="0"/>
        <w:tab w:val="left" w:pos="540"/>
      </w:tabs>
      <w:suppressAutoHyphens/>
      <w:spacing w:before="360" w:after="120" w:line="276" w:lineRule="auto"/>
      <w:jc w:val="center"/>
    </w:pPr>
    <w:rPr>
      <w:rFonts w:ascii="Calibri" w:eastAsia="Calibri" w:hAnsi="Calibri" w:cs="Times New Roman"/>
      <w:b/>
      <w:bCs/>
      <w:smallCaps/>
      <w:color w:val="00000A"/>
      <w:kern w:val="1"/>
      <w:sz w:val="24"/>
      <w:szCs w:val="24"/>
      <w:lang w:eastAsia="ar-SA"/>
    </w:rPr>
  </w:style>
  <w:style w:type="paragraph" w:customStyle="1" w:styleId="-1">
    <w:name w:val="Контракт-подпункт"/>
    <w:basedOn w:val="a0"/>
    <w:rsid w:val="00494B55"/>
    <w:pPr>
      <w:tabs>
        <w:tab w:val="left" w:pos="851"/>
      </w:tabs>
      <w:suppressAutoHyphens/>
      <w:spacing w:after="200" w:line="276" w:lineRule="auto"/>
      <w:ind w:left="851" w:hanging="851"/>
      <w:jc w:val="both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-2">
    <w:name w:val="Контракт-подподпункт"/>
    <w:basedOn w:val="a0"/>
    <w:rsid w:val="00494B55"/>
    <w:pPr>
      <w:tabs>
        <w:tab w:val="left" w:pos="1418"/>
      </w:tabs>
      <w:suppressAutoHyphens/>
      <w:spacing w:after="200" w:line="276" w:lineRule="auto"/>
      <w:ind w:left="1418" w:hanging="567"/>
      <w:jc w:val="both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afff5">
    <w:name w:val="Пункт"/>
    <w:basedOn w:val="a0"/>
    <w:rsid w:val="00494B55"/>
    <w:pPr>
      <w:tabs>
        <w:tab w:val="left" w:pos="1260"/>
      </w:tabs>
      <w:suppressAutoHyphens/>
      <w:spacing w:after="200" w:line="276" w:lineRule="auto"/>
      <w:ind w:left="1044" w:hanging="504"/>
      <w:jc w:val="both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afff6">
    <w:name w:val="Подпункт"/>
    <w:basedOn w:val="afff5"/>
    <w:rsid w:val="00494B55"/>
    <w:pPr>
      <w:tabs>
        <w:tab w:val="clear" w:pos="1260"/>
      </w:tabs>
      <w:ind w:left="0" w:firstLine="0"/>
    </w:pPr>
  </w:style>
  <w:style w:type="paragraph" w:customStyle="1" w:styleId="-20">
    <w:name w:val="Пункт-2"/>
    <w:basedOn w:val="afff5"/>
    <w:rsid w:val="00494B55"/>
    <w:pPr>
      <w:keepNext/>
      <w:spacing w:before="240" w:after="120"/>
      <w:jc w:val="left"/>
    </w:pPr>
    <w:rPr>
      <w:b/>
      <w:bCs/>
      <w:sz w:val="28"/>
      <w:szCs w:val="28"/>
    </w:rPr>
  </w:style>
  <w:style w:type="paragraph" w:customStyle="1" w:styleId="ConsPlusNormal0">
    <w:name w:val="ConsPlusNormal"/>
    <w:rsid w:val="00494B55"/>
    <w:pPr>
      <w:suppressAutoHyphens/>
      <w:spacing w:after="0" w:line="100" w:lineRule="atLeast"/>
      <w:ind w:firstLine="720"/>
    </w:pPr>
    <w:rPr>
      <w:rFonts w:ascii="Arial" w:eastAsia="Times New Roman" w:hAnsi="Arial" w:cs="Arial"/>
      <w:kern w:val="1"/>
      <w:sz w:val="20"/>
      <w:szCs w:val="20"/>
      <w:lang w:eastAsia="ar-SA"/>
    </w:rPr>
  </w:style>
  <w:style w:type="paragraph" w:customStyle="1" w:styleId="afff7">
    <w:name w:val="Подподпункт"/>
    <w:basedOn w:val="a0"/>
    <w:rsid w:val="00494B55"/>
    <w:pPr>
      <w:tabs>
        <w:tab w:val="left" w:pos="5585"/>
      </w:tabs>
      <w:suppressAutoHyphens/>
      <w:spacing w:after="200" w:line="276" w:lineRule="auto"/>
      <w:jc w:val="both"/>
    </w:pPr>
    <w:rPr>
      <w:rFonts w:ascii="Calibri" w:eastAsia="Calibri" w:hAnsi="Calibri" w:cs="Calibri"/>
      <w:color w:val="00000A"/>
      <w:kern w:val="1"/>
      <w:sz w:val="24"/>
      <w:szCs w:val="24"/>
      <w:lang w:eastAsia="ar-SA"/>
    </w:rPr>
  </w:style>
  <w:style w:type="paragraph" w:customStyle="1" w:styleId="msonormalcxspmiddle">
    <w:name w:val="msonormalcxspmiddle"/>
    <w:basedOn w:val="a0"/>
    <w:rsid w:val="00494B55"/>
    <w:pP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afff8">
    <w:name w:val="Общий текст"/>
    <w:basedOn w:val="a0"/>
    <w:rsid w:val="00494B55"/>
    <w:pPr>
      <w:suppressAutoHyphens/>
      <w:spacing w:after="60" w:line="276" w:lineRule="auto"/>
      <w:ind w:firstLine="709"/>
      <w:jc w:val="both"/>
    </w:pPr>
    <w:rPr>
      <w:rFonts w:ascii="Calibri" w:eastAsia="Calibri" w:hAnsi="Calibri" w:cs="Times New Roman"/>
      <w:color w:val="00000A"/>
      <w:kern w:val="1"/>
      <w:sz w:val="24"/>
      <w:szCs w:val="28"/>
      <w:lang w:eastAsia="ar-SA"/>
    </w:rPr>
  </w:style>
  <w:style w:type="paragraph" w:customStyle="1" w:styleId="BodyTextIndent31">
    <w:name w:val="Body Text Indent 31"/>
    <w:basedOn w:val="a0"/>
    <w:rsid w:val="00494B55"/>
    <w:pPr>
      <w:widowControl w:val="0"/>
      <w:suppressAutoHyphens/>
      <w:spacing w:after="200" w:line="276" w:lineRule="auto"/>
      <w:ind w:left="1276" w:hanging="567"/>
    </w:pPr>
    <w:rPr>
      <w:rFonts w:ascii="Calibri" w:eastAsia="Calibri" w:hAnsi="Calibri" w:cs="Times New Roman"/>
      <w:color w:val="00000A"/>
      <w:kern w:val="1"/>
      <w:sz w:val="27"/>
      <w:szCs w:val="20"/>
      <w:lang w:eastAsia="ar-SA"/>
    </w:rPr>
  </w:style>
  <w:style w:type="paragraph" w:customStyle="1" w:styleId="xl68">
    <w:name w:val="xl68"/>
    <w:basedOn w:val="a0"/>
    <w:rsid w:val="00494B55"/>
    <w:pPr>
      <w:suppressAutoHyphens/>
      <w:spacing w:before="28" w:after="28" w:line="276" w:lineRule="auto"/>
    </w:pPr>
    <w:rPr>
      <w:rFonts w:ascii="Calibri" w:eastAsia="Calibri" w:hAnsi="Calibri" w:cs="Times New Roman"/>
      <w:b/>
      <w:bCs/>
      <w:color w:val="00000A"/>
      <w:kern w:val="1"/>
      <w:sz w:val="24"/>
      <w:szCs w:val="24"/>
      <w:lang w:eastAsia="ar-SA"/>
    </w:rPr>
  </w:style>
  <w:style w:type="paragraph" w:customStyle="1" w:styleId="xl70">
    <w:name w:val="xl70"/>
    <w:basedOn w:val="a0"/>
    <w:rsid w:val="00494B55"/>
    <w:pP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71">
    <w:name w:val="xl71"/>
    <w:basedOn w:val="a0"/>
    <w:rsid w:val="00494B55"/>
    <w:pPr>
      <w:pBdr>
        <w:bottom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b/>
      <w:bCs/>
      <w:color w:val="000000"/>
      <w:kern w:val="1"/>
      <w:sz w:val="24"/>
      <w:szCs w:val="24"/>
      <w:lang w:eastAsia="ar-SA"/>
    </w:rPr>
  </w:style>
  <w:style w:type="paragraph" w:customStyle="1" w:styleId="xl72">
    <w:name w:val="xl72"/>
    <w:basedOn w:val="a0"/>
    <w:rsid w:val="00494B55"/>
    <w:pPr>
      <w:suppressAutoHyphens/>
      <w:spacing w:before="28" w:after="28" w:line="276" w:lineRule="auto"/>
      <w:jc w:val="right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73">
    <w:name w:val="xl73"/>
    <w:basedOn w:val="a0"/>
    <w:rsid w:val="00494B55"/>
    <w:pPr>
      <w:suppressAutoHyphens/>
      <w:spacing w:before="28" w:after="28" w:line="276" w:lineRule="auto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74">
    <w:name w:val="xl74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75">
    <w:name w:val="xl75"/>
    <w:basedOn w:val="a0"/>
    <w:rsid w:val="00494B55"/>
    <w:pPr>
      <w:pBdr>
        <w:top w:val="single" w:sz="4" w:space="0" w:color="000000"/>
        <w:bottom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76">
    <w:name w:val="xl76"/>
    <w:basedOn w:val="a0"/>
    <w:rsid w:val="00494B55"/>
    <w:pPr>
      <w:pBdr>
        <w:top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77">
    <w:name w:val="xl77"/>
    <w:basedOn w:val="a0"/>
    <w:rsid w:val="00494B55"/>
    <w:pPr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color w:val="000000"/>
      <w:kern w:val="1"/>
      <w:sz w:val="24"/>
      <w:szCs w:val="24"/>
      <w:lang w:eastAsia="ar-SA"/>
    </w:rPr>
  </w:style>
  <w:style w:type="paragraph" w:customStyle="1" w:styleId="2d">
    <w:name w:val="Обычный2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20">
    <w:name w:val="Заголовок 12"/>
    <w:basedOn w:val="2d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afff9">
    <w:name w:val="Дашков"/>
    <w:basedOn w:val="a0"/>
    <w:rsid w:val="00494B55"/>
    <w:pPr>
      <w:keepNext/>
      <w:keepLines/>
      <w:tabs>
        <w:tab w:val="left" w:pos="-720"/>
      </w:tabs>
      <w:suppressAutoHyphens/>
      <w:spacing w:after="200" w:line="276" w:lineRule="auto"/>
      <w:ind w:firstLine="720"/>
      <w:jc w:val="both"/>
    </w:pPr>
    <w:rPr>
      <w:rFonts w:ascii="Calibri" w:eastAsia="Calibri" w:hAnsi="Calibri" w:cs="Times New Roman"/>
      <w:color w:val="00000A"/>
      <w:kern w:val="1"/>
      <w:sz w:val="24"/>
      <w:szCs w:val="20"/>
      <w:lang w:val="en-US" w:eastAsia="ar-SA"/>
    </w:rPr>
  </w:style>
  <w:style w:type="paragraph" w:customStyle="1" w:styleId="afffa">
    <w:name w:val="Базовый заголовок"/>
    <w:basedOn w:val="a0"/>
    <w:rsid w:val="00494B55"/>
    <w:pPr>
      <w:keepNext/>
      <w:keepLines/>
      <w:suppressAutoHyphens/>
      <w:spacing w:before="640" w:after="120" w:line="360" w:lineRule="auto"/>
      <w:ind w:firstLine="709"/>
      <w:jc w:val="both"/>
    </w:pPr>
    <w:rPr>
      <w:rFonts w:ascii="Pragmatica-Bold" w:eastAsia="Calibri" w:hAnsi="Pragmatica-Bold" w:cs="Pragmatica-Bold"/>
      <w:caps/>
      <w:color w:val="00000A"/>
      <w:kern w:val="1"/>
      <w:sz w:val="24"/>
      <w:szCs w:val="20"/>
      <w:lang w:eastAsia="ar-SA"/>
    </w:rPr>
  </w:style>
  <w:style w:type="paragraph" w:customStyle="1" w:styleId="txt">
    <w:name w:val="txt"/>
    <w:basedOn w:val="a0"/>
    <w:rsid w:val="00494B55"/>
    <w:pPr>
      <w:suppressAutoHyphens/>
      <w:spacing w:before="28" w:after="28" w:line="276" w:lineRule="auto"/>
    </w:pPr>
    <w:rPr>
      <w:rFonts w:ascii="Arial" w:eastAsia="Calibri" w:hAnsi="Arial" w:cs="Arial"/>
      <w:color w:val="404040"/>
      <w:kern w:val="1"/>
      <w:sz w:val="17"/>
      <w:szCs w:val="17"/>
      <w:lang w:eastAsia="ar-SA"/>
    </w:rPr>
  </w:style>
  <w:style w:type="paragraph" w:customStyle="1" w:styleId="afffb">
    <w:name w:val="a"/>
    <w:basedOn w:val="a0"/>
    <w:rsid w:val="00494B55"/>
    <w:pPr>
      <w:suppressAutoHyphens/>
      <w:spacing w:after="200" w:line="360" w:lineRule="auto"/>
      <w:ind w:left="1134" w:hanging="567"/>
      <w:jc w:val="both"/>
    </w:pPr>
    <w:rPr>
      <w:rFonts w:ascii="Calibri" w:eastAsia="Calibri" w:hAnsi="Calibri" w:cs="Times New Roman"/>
      <w:color w:val="00000A"/>
      <w:kern w:val="1"/>
      <w:sz w:val="28"/>
      <w:szCs w:val="28"/>
      <w:lang w:eastAsia="ar-SA"/>
    </w:rPr>
  </w:style>
  <w:style w:type="paragraph" w:customStyle="1" w:styleId="38">
    <w:name w:val="Обычный3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30">
    <w:name w:val="Заголовок 13"/>
    <w:basedOn w:val="38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xl69">
    <w:name w:val="xl69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18"/>
      <w:szCs w:val="18"/>
      <w:lang w:eastAsia="ar-SA"/>
    </w:rPr>
  </w:style>
  <w:style w:type="paragraph" w:customStyle="1" w:styleId="xl78">
    <w:name w:val="xl78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right"/>
    </w:pPr>
    <w:rPr>
      <w:rFonts w:ascii="Arial" w:eastAsia="Calibri" w:hAnsi="Arial" w:cs="Arial"/>
      <w:b/>
      <w:bCs/>
      <w:color w:val="00000A"/>
      <w:kern w:val="1"/>
      <w:sz w:val="24"/>
      <w:szCs w:val="24"/>
      <w:lang w:eastAsia="ar-SA"/>
    </w:rPr>
  </w:style>
  <w:style w:type="paragraph" w:customStyle="1" w:styleId="xl79">
    <w:name w:val="xl79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right"/>
    </w:pPr>
    <w:rPr>
      <w:rFonts w:ascii="Calibri" w:eastAsia="Calibri" w:hAnsi="Calibri" w:cs="Times New Roman"/>
      <w:color w:val="00000A"/>
      <w:kern w:val="1"/>
      <w:sz w:val="18"/>
      <w:szCs w:val="18"/>
      <w:lang w:eastAsia="ar-SA"/>
    </w:rPr>
  </w:style>
  <w:style w:type="paragraph" w:customStyle="1" w:styleId="ArialNarrow14125">
    <w:name w:val="Стиль Arial Narrow 14 пт Первая строка:  1.25 см"/>
    <w:basedOn w:val="a0"/>
    <w:rsid w:val="00494B55"/>
    <w:pPr>
      <w:suppressAutoHyphens/>
      <w:spacing w:after="200" w:line="276" w:lineRule="auto"/>
      <w:ind w:firstLine="709"/>
      <w:jc w:val="both"/>
    </w:pPr>
    <w:rPr>
      <w:rFonts w:ascii="Arial Narrow" w:eastAsia="Calibri" w:hAnsi="Arial Narrow" w:cs="Arial Narrow"/>
      <w:color w:val="00000A"/>
      <w:kern w:val="1"/>
      <w:sz w:val="28"/>
      <w:szCs w:val="20"/>
      <w:lang w:eastAsia="ar-SA"/>
    </w:rPr>
  </w:style>
  <w:style w:type="paragraph" w:customStyle="1" w:styleId="Style5">
    <w:name w:val="Style5"/>
    <w:basedOn w:val="a0"/>
    <w:rsid w:val="00494B55"/>
    <w:pPr>
      <w:widowControl w:val="0"/>
      <w:suppressAutoHyphens/>
      <w:spacing w:after="200" w:line="254" w:lineRule="exact"/>
      <w:jc w:val="both"/>
    </w:pPr>
    <w:rPr>
      <w:rFonts w:ascii="Arial" w:eastAsia="Calibri" w:hAnsi="Arial" w:cs="font277"/>
      <w:color w:val="00000A"/>
      <w:kern w:val="1"/>
      <w:sz w:val="24"/>
      <w:szCs w:val="24"/>
      <w:lang w:eastAsia="ar-SA"/>
    </w:rPr>
  </w:style>
  <w:style w:type="paragraph" w:customStyle="1" w:styleId="Style14">
    <w:name w:val="Style14"/>
    <w:basedOn w:val="a0"/>
    <w:rsid w:val="00494B55"/>
    <w:pPr>
      <w:widowControl w:val="0"/>
      <w:suppressAutoHyphens/>
      <w:spacing w:after="200" w:line="254" w:lineRule="exact"/>
      <w:ind w:hanging="854"/>
    </w:pPr>
    <w:rPr>
      <w:rFonts w:ascii="Arial" w:eastAsia="Calibri" w:hAnsi="Arial" w:cs="font277"/>
      <w:color w:val="00000A"/>
      <w:kern w:val="1"/>
      <w:sz w:val="24"/>
      <w:szCs w:val="24"/>
      <w:lang w:eastAsia="ar-SA"/>
    </w:rPr>
  </w:style>
  <w:style w:type="paragraph" w:customStyle="1" w:styleId="Style16">
    <w:name w:val="Style16"/>
    <w:basedOn w:val="a0"/>
    <w:rsid w:val="00494B55"/>
    <w:pPr>
      <w:widowControl w:val="0"/>
      <w:suppressAutoHyphens/>
      <w:spacing w:after="200" w:line="250" w:lineRule="exact"/>
      <w:ind w:hanging="168"/>
    </w:pPr>
    <w:rPr>
      <w:rFonts w:ascii="Arial" w:eastAsia="Calibri" w:hAnsi="Arial" w:cs="font277"/>
      <w:color w:val="00000A"/>
      <w:kern w:val="1"/>
      <w:sz w:val="24"/>
      <w:szCs w:val="24"/>
      <w:lang w:eastAsia="ar-SA"/>
    </w:rPr>
  </w:style>
  <w:style w:type="paragraph" w:customStyle="1" w:styleId="Style4">
    <w:name w:val="Style4"/>
    <w:basedOn w:val="a0"/>
    <w:rsid w:val="00494B55"/>
    <w:pPr>
      <w:widowControl w:val="0"/>
      <w:suppressAutoHyphens/>
      <w:spacing w:after="200" w:line="276" w:lineRule="auto"/>
    </w:pPr>
    <w:rPr>
      <w:rFonts w:ascii="Arial" w:eastAsia="Calibri" w:hAnsi="Arial" w:cs="font277"/>
      <w:color w:val="00000A"/>
      <w:kern w:val="1"/>
      <w:sz w:val="24"/>
      <w:szCs w:val="24"/>
      <w:lang w:eastAsia="ar-SA"/>
    </w:rPr>
  </w:style>
  <w:style w:type="paragraph" w:customStyle="1" w:styleId="Style6">
    <w:name w:val="Style6"/>
    <w:basedOn w:val="a0"/>
    <w:rsid w:val="00494B55"/>
    <w:pPr>
      <w:widowControl w:val="0"/>
      <w:suppressAutoHyphens/>
      <w:spacing w:after="200" w:line="326" w:lineRule="exact"/>
      <w:jc w:val="both"/>
    </w:pPr>
    <w:rPr>
      <w:rFonts w:ascii="Arial" w:eastAsia="Calibri" w:hAnsi="Arial" w:cs="font277"/>
      <w:color w:val="00000A"/>
      <w:kern w:val="1"/>
      <w:sz w:val="24"/>
      <w:szCs w:val="24"/>
      <w:lang w:eastAsia="ar-SA"/>
    </w:rPr>
  </w:style>
  <w:style w:type="paragraph" w:customStyle="1" w:styleId="Style7">
    <w:name w:val="Style7"/>
    <w:basedOn w:val="a0"/>
    <w:rsid w:val="00494B55"/>
    <w:pPr>
      <w:widowControl w:val="0"/>
      <w:suppressAutoHyphens/>
      <w:spacing w:after="200" w:line="276" w:lineRule="auto"/>
    </w:pPr>
    <w:rPr>
      <w:rFonts w:ascii="Arial" w:eastAsia="Calibri" w:hAnsi="Arial" w:cs="font277"/>
      <w:color w:val="00000A"/>
      <w:kern w:val="1"/>
      <w:sz w:val="24"/>
      <w:szCs w:val="24"/>
      <w:lang w:eastAsia="ar-SA"/>
    </w:rPr>
  </w:style>
  <w:style w:type="paragraph" w:customStyle="1" w:styleId="Style9">
    <w:name w:val="Style9"/>
    <w:basedOn w:val="a0"/>
    <w:rsid w:val="00494B55"/>
    <w:pPr>
      <w:widowControl w:val="0"/>
      <w:suppressAutoHyphens/>
      <w:spacing w:after="200" w:line="254" w:lineRule="exact"/>
    </w:pPr>
    <w:rPr>
      <w:rFonts w:ascii="Arial" w:eastAsia="Calibri" w:hAnsi="Arial" w:cs="font277"/>
      <w:color w:val="00000A"/>
      <w:kern w:val="1"/>
      <w:sz w:val="24"/>
      <w:szCs w:val="24"/>
      <w:lang w:eastAsia="ar-SA"/>
    </w:rPr>
  </w:style>
  <w:style w:type="paragraph" w:customStyle="1" w:styleId="Style10">
    <w:name w:val="Style10"/>
    <w:basedOn w:val="a0"/>
    <w:rsid w:val="00494B55"/>
    <w:pPr>
      <w:widowControl w:val="0"/>
      <w:suppressAutoHyphens/>
      <w:spacing w:after="200" w:line="276" w:lineRule="auto"/>
    </w:pPr>
    <w:rPr>
      <w:rFonts w:ascii="Arial" w:eastAsia="Calibri" w:hAnsi="Arial" w:cs="font277"/>
      <w:color w:val="00000A"/>
      <w:kern w:val="1"/>
      <w:sz w:val="24"/>
      <w:szCs w:val="24"/>
      <w:lang w:eastAsia="ar-SA"/>
    </w:rPr>
  </w:style>
  <w:style w:type="paragraph" w:customStyle="1" w:styleId="Style11">
    <w:name w:val="Style11"/>
    <w:basedOn w:val="a0"/>
    <w:rsid w:val="00494B55"/>
    <w:pPr>
      <w:widowControl w:val="0"/>
      <w:suppressAutoHyphens/>
      <w:spacing w:after="200" w:line="254" w:lineRule="exact"/>
      <w:jc w:val="right"/>
    </w:pPr>
    <w:rPr>
      <w:rFonts w:ascii="Arial" w:eastAsia="Calibri" w:hAnsi="Arial" w:cs="font277"/>
      <w:color w:val="00000A"/>
      <w:kern w:val="1"/>
      <w:sz w:val="24"/>
      <w:szCs w:val="24"/>
      <w:lang w:eastAsia="ar-SA"/>
    </w:rPr>
  </w:style>
  <w:style w:type="paragraph" w:customStyle="1" w:styleId="Style12">
    <w:name w:val="Style12"/>
    <w:basedOn w:val="a0"/>
    <w:rsid w:val="00494B55"/>
    <w:pPr>
      <w:widowControl w:val="0"/>
      <w:suppressAutoHyphens/>
      <w:spacing w:after="200" w:line="115" w:lineRule="exact"/>
      <w:jc w:val="both"/>
    </w:pPr>
    <w:rPr>
      <w:rFonts w:ascii="Arial" w:eastAsia="Calibri" w:hAnsi="Arial" w:cs="font277"/>
      <w:color w:val="00000A"/>
      <w:kern w:val="1"/>
      <w:sz w:val="24"/>
      <w:szCs w:val="24"/>
      <w:lang w:eastAsia="ar-SA"/>
    </w:rPr>
  </w:style>
  <w:style w:type="paragraph" w:customStyle="1" w:styleId="Style13">
    <w:name w:val="Style13"/>
    <w:basedOn w:val="a0"/>
    <w:rsid w:val="00494B55"/>
    <w:pPr>
      <w:widowControl w:val="0"/>
      <w:suppressAutoHyphens/>
      <w:spacing w:after="200" w:line="250" w:lineRule="exact"/>
      <w:ind w:hanging="859"/>
      <w:jc w:val="both"/>
    </w:pPr>
    <w:rPr>
      <w:rFonts w:ascii="Arial" w:eastAsia="Calibri" w:hAnsi="Arial" w:cs="font277"/>
      <w:color w:val="00000A"/>
      <w:kern w:val="1"/>
      <w:sz w:val="24"/>
      <w:szCs w:val="24"/>
      <w:lang w:eastAsia="ar-SA"/>
    </w:rPr>
  </w:style>
  <w:style w:type="paragraph" w:customStyle="1" w:styleId="Style15">
    <w:name w:val="Style15"/>
    <w:basedOn w:val="a0"/>
    <w:rsid w:val="00494B55"/>
    <w:pPr>
      <w:widowControl w:val="0"/>
      <w:suppressAutoHyphens/>
      <w:spacing w:after="200" w:line="276" w:lineRule="auto"/>
    </w:pPr>
    <w:rPr>
      <w:rFonts w:ascii="Arial" w:eastAsia="Calibri" w:hAnsi="Arial" w:cs="font277"/>
      <w:color w:val="00000A"/>
      <w:kern w:val="1"/>
      <w:sz w:val="24"/>
      <w:szCs w:val="24"/>
      <w:lang w:eastAsia="ar-SA"/>
    </w:rPr>
  </w:style>
  <w:style w:type="paragraph" w:customStyle="1" w:styleId="Default">
    <w:name w:val="Default"/>
    <w:rsid w:val="00494B55"/>
    <w:pPr>
      <w:suppressAutoHyphens/>
      <w:spacing w:after="0" w:line="100" w:lineRule="atLeast"/>
    </w:pPr>
    <w:rPr>
      <w:rFonts w:ascii="Times New Roman" w:eastAsia="Times New Roman" w:hAnsi="Times New Roman" w:cs="Times New Roman"/>
      <w:color w:val="000000"/>
      <w:kern w:val="1"/>
      <w:sz w:val="24"/>
      <w:szCs w:val="24"/>
      <w:lang w:eastAsia="ar-SA"/>
    </w:rPr>
  </w:style>
  <w:style w:type="paragraph" w:customStyle="1" w:styleId="afffc">
    <w:name w:val="Íîðìàëüíûé"/>
    <w:rsid w:val="00494B55"/>
    <w:pPr>
      <w:suppressAutoHyphens/>
      <w:spacing w:after="0" w:line="100" w:lineRule="atLeast"/>
    </w:pPr>
    <w:rPr>
      <w:rFonts w:ascii="Courier" w:eastAsia="Times New Roman" w:hAnsi="Courier" w:cs="Courier"/>
      <w:kern w:val="1"/>
      <w:sz w:val="24"/>
      <w:szCs w:val="24"/>
      <w:lang w:val="en-GB" w:eastAsia="ar-SA"/>
    </w:rPr>
  </w:style>
  <w:style w:type="paragraph" w:customStyle="1" w:styleId="45">
    <w:name w:val="Обычный4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41">
    <w:name w:val="Заголовок 14"/>
    <w:basedOn w:val="45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53">
    <w:name w:val="Обычный5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50">
    <w:name w:val="Заголовок 15"/>
    <w:basedOn w:val="53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61">
    <w:name w:val="Обычный6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60">
    <w:name w:val="Заголовок 16"/>
    <w:basedOn w:val="61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71">
    <w:name w:val="Обычный7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70">
    <w:name w:val="Заголовок 17"/>
    <w:basedOn w:val="71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81">
    <w:name w:val="Обычный8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80">
    <w:name w:val="Заголовок 18"/>
    <w:basedOn w:val="81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1ff0">
    <w:name w:val="Знак Знак1 Знак"/>
    <w:basedOn w:val="a0"/>
    <w:rsid w:val="00494B55"/>
    <w:pPr>
      <w:suppressAutoHyphens/>
      <w:spacing w:line="240" w:lineRule="exact"/>
    </w:pPr>
    <w:rPr>
      <w:rFonts w:ascii="Verdana" w:eastAsia="Calibri" w:hAnsi="Verdana" w:cs="Verdana"/>
      <w:color w:val="00000A"/>
      <w:kern w:val="1"/>
      <w:sz w:val="20"/>
      <w:szCs w:val="20"/>
      <w:lang w:val="en-US" w:eastAsia="ar-SA"/>
    </w:rPr>
  </w:style>
  <w:style w:type="paragraph" w:customStyle="1" w:styleId="112">
    <w:name w:val="Абзац списка11"/>
    <w:basedOn w:val="a0"/>
    <w:rsid w:val="00494B55"/>
    <w:pPr>
      <w:suppressAutoHyphens/>
      <w:spacing w:after="200" w:line="276" w:lineRule="auto"/>
      <w:ind w:left="720"/>
    </w:pPr>
    <w:rPr>
      <w:rFonts w:ascii="Calibri" w:eastAsia="Calibri" w:hAnsi="Calibri" w:cs="Calibri"/>
      <w:color w:val="00000A"/>
      <w:kern w:val="1"/>
      <w:lang w:eastAsia="ar-SA"/>
    </w:rPr>
  </w:style>
  <w:style w:type="paragraph" w:customStyle="1" w:styleId="91">
    <w:name w:val="Обычный9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90">
    <w:name w:val="Заголовок 19"/>
    <w:basedOn w:val="91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220">
    <w:name w:val="Заголовок 22"/>
    <w:basedOn w:val="a0"/>
    <w:rsid w:val="00494B55"/>
    <w:pPr>
      <w:suppressAutoHyphens/>
      <w:spacing w:before="240" w:after="28" w:line="276" w:lineRule="auto"/>
    </w:pPr>
    <w:rPr>
      <w:rFonts w:ascii="Calibri" w:eastAsia="Calibri" w:hAnsi="Calibri" w:cs="Times New Roman"/>
      <w:b/>
      <w:bCs/>
      <w:color w:val="00000A"/>
      <w:kern w:val="1"/>
      <w:sz w:val="36"/>
      <w:szCs w:val="36"/>
      <w:lang w:eastAsia="ar-SA"/>
    </w:rPr>
  </w:style>
  <w:style w:type="paragraph" w:customStyle="1" w:styleId="113">
    <w:name w:val="Обычный (веб)11"/>
    <w:basedOn w:val="a0"/>
    <w:rsid w:val="00494B55"/>
    <w:pPr>
      <w:suppressAutoHyphens/>
      <w:spacing w:after="60" w:line="276" w:lineRule="auto"/>
      <w:ind w:firstLine="480"/>
      <w:jc w:val="both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100">
    <w:name w:val="Обычный10"/>
    <w:rsid w:val="00494B55"/>
    <w:pPr>
      <w:suppressAutoHyphens/>
      <w:spacing w:after="0" w:line="100" w:lineRule="atLeast"/>
    </w:pPr>
    <w:rPr>
      <w:rFonts w:ascii="Times New Roman" w:eastAsia="Times New Roman" w:hAnsi="Times New Roman" w:cs="Times New Roman"/>
      <w:kern w:val="1"/>
      <w:sz w:val="20"/>
      <w:szCs w:val="20"/>
      <w:lang w:eastAsia="ar-SA"/>
    </w:rPr>
  </w:style>
  <w:style w:type="paragraph" w:customStyle="1" w:styleId="114">
    <w:name w:val="Текст выноски11"/>
    <w:basedOn w:val="a0"/>
    <w:rsid w:val="00494B55"/>
    <w:pPr>
      <w:suppressAutoHyphens/>
      <w:spacing w:after="200" w:line="276" w:lineRule="auto"/>
      <w:jc w:val="both"/>
    </w:pPr>
    <w:rPr>
      <w:rFonts w:ascii="Tahoma" w:eastAsia="Calibri" w:hAnsi="Tahoma" w:cs="Tahoma"/>
      <w:b/>
      <w:i/>
      <w:color w:val="00000A"/>
      <w:kern w:val="1"/>
      <w:sz w:val="24"/>
      <w:szCs w:val="24"/>
      <w:lang w:eastAsia="ar-SA"/>
    </w:rPr>
  </w:style>
  <w:style w:type="paragraph" w:customStyle="1" w:styleId="115">
    <w:name w:val="Без интервала11"/>
    <w:rsid w:val="00494B55"/>
    <w:pPr>
      <w:suppressAutoHyphens/>
      <w:spacing w:after="0" w:line="100" w:lineRule="atLeast"/>
    </w:pPr>
    <w:rPr>
      <w:rFonts w:ascii="Times New Roman" w:eastAsia="Times New Roman" w:hAnsi="Times New Roman" w:cs="Times New Roman"/>
      <w:kern w:val="1"/>
      <w:lang w:eastAsia="ar-SA"/>
    </w:rPr>
  </w:style>
  <w:style w:type="paragraph" w:customStyle="1" w:styleId="116">
    <w:name w:val="Обычный11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100">
    <w:name w:val="Заголовок 110"/>
    <w:basedOn w:val="116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121">
    <w:name w:val="Обычный12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110">
    <w:name w:val="Заголовок 111"/>
    <w:basedOn w:val="121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131">
    <w:name w:val="Обычный13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120">
    <w:name w:val="Заголовок 112"/>
    <w:basedOn w:val="131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142">
    <w:name w:val="Обычный14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130">
    <w:name w:val="Заголовок 113"/>
    <w:basedOn w:val="142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122">
    <w:name w:val="Знак Знак1 Знак2"/>
    <w:basedOn w:val="a0"/>
    <w:rsid w:val="00494B55"/>
    <w:pPr>
      <w:suppressAutoHyphens/>
      <w:spacing w:line="240" w:lineRule="exact"/>
    </w:pPr>
    <w:rPr>
      <w:rFonts w:ascii="Verdana" w:eastAsia="Calibri" w:hAnsi="Verdana" w:cs="Verdana"/>
      <w:color w:val="00000A"/>
      <w:kern w:val="1"/>
      <w:sz w:val="20"/>
      <w:szCs w:val="20"/>
      <w:lang w:val="en-US" w:eastAsia="ar-SA"/>
    </w:rPr>
  </w:style>
  <w:style w:type="paragraph" w:customStyle="1" w:styleId="151">
    <w:name w:val="Обычный15"/>
    <w:rsid w:val="00494B55"/>
    <w:pPr>
      <w:widowControl w:val="0"/>
      <w:suppressAutoHyphens/>
      <w:spacing w:before="100" w:after="100" w:line="100" w:lineRule="atLeast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140">
    <w:name w:val="Заголовок 114"/>
    <w:basedOn w:val="151"/>
    <w:rsid w:val="00494B55"/>
    <w:pPr>
      <w:keepNext/>
      <w:widowControl/>
      <w:spacing w:before="160" w:after="60"/>
    </w:pPr>
    <w:rPr>
      <w:rFonts w:ascii="Arial" w:hAnsi="Arial" w:cs="Arial"/>
      <w:b/>
      <w:sz w:val="28"/>
    </w:rPr>
  </w:style>
  <w:style w:type="paragraph" w:customStyle="1" w:styleId="117">
    <w:name w:val="Знак Знак1 Знак1"/>
    <w:basedOn w:val="a0"/>
    <w:rsid w:val="00494B55"/>
    <w:pPr>
      <w:suppressAutoHyphens/>
      <w:spacing w:line="240" w:lineRule="exact"/>
    </w:pPr>
    <w:rPr>
      <w:rFonts w:ascii="Verdana" w:eastAsia="Calibri" w:hAnsi="Verdana" w:cs="Verdana"/>
      <w:color w:val="00000A"/>
      <w:kern w:val="1"/>
      <w:sz w:val="20"/>
      <w:szCs w:val="20"/>
      <w:lang w:val="en-US" w:eastAsia="ar-SA"/>
    </w:rPr>
  </w:style>
  <w:style w:type="paragraph" w:customStyle="1" w:styleId="1ff1">
    <w:name w:val="Стиль1"/>
    <w:basedOn w:val="a0"/>
    <w:rsid w:val="00494B55"/>
    <w:pPr>
      <w:keepNext/>
      <w:keepLines/>
      <w:widowControl w:val="0"/>
      <w:suppressLineNumbers/>
      <w:tabs>
        <w:tab w:val="num" w:pos="720"/>
      </w:tabs>
      <w:suppressAutoHyphens/>
      <w:spacing w:after="60" w:line="276" w:lineRule="auto"/>
      <w:ind w:left="720" w:hanging="360"/>
    </w:pPr>
    <w:rPr>
      <w:rFonts w:ascii="Calibri" w:eastAsia="Calibri" w:hAnsi="Calibri" w:cs="Times New Roman"/>
      <w:b/>
      <w:color w:val="00000A"/>
      <w:kern w:val="1"/>
      <w:sz w:val="28"/>
      <w:szCs w:val="24"/>
      <w:lang w:eastAsia="ar-SA"/>
    </w:rPr>
  </w:style>
  <w:style w:type="paragraph" w:customStyle="1" w:styleId="2e">
    <w:name w:val="Стиль2"/>
    <w:basedOn w:val="211"/>
    <w:rsid w:val="00494B55"/>
    <w:pPr>
      <w:keepNext/>
      <w:keepLines/>
      <w:widowControl w:val="0"/>
      <w:suppressLineNumbers/>
      <w:tabs>
        <w:tab w:val="clear" w:pos="432"/>
        <w:tab w:val="left" w:pos="1492"/>
      </w:tabs>
      <w:spacing w:after="60"/>
      <w:jc w:val="both"/>
    </w:pPr>
    <w:rPr>
      <w:b/>
      <w:szCs w:val="20"/>
    </w:rPr>
  </w:style>
  <w:style w:type="paragraph" w:customStyle="1" w:styleId="39">
    <w:name w:val="Стиль3"/>
    <w:basedOn w:val="213"/>
    <w:rsid w:val="00494B55"/>
    <w:pPr>
      <w:widowControl w:val="0"/>
    </w:pPr>
    <w:rPr>
      <w:rFonts w:ascii="Arial" w:hAnsi="Arial" w:cs="Arial"/>
      <w:sz w:val="24"/>
    </w:rPr>
  </w:style>
  <w:style w:type="paragraph" w:customStyle="1" w:styleId="92">
    <w:name w:val="Основной текст9"/>
    <w:basedOn w:val="a0"/>
    <w:rsid w:val="00494B55"/>
    <w:pPr>
      <w:shd w:val="clear" w:color="auto" w:fill="FFFFFF"/>
      <w:suppressAutoHyphens/>
      <w:spacing w:before="780" w:after="0" w:line="274" w:lineRule="exact"/>
      <w:ind w:hanging="860"/>
    </w:pPr>
    <w:rPr>
      <w:rFonts w:ascii="Calibri" w:eastAsia="Calibri" w:hAnsi="Calibri" w:cs="Calibri"/>
      <w:color w:val="00000A"/>
      <w:kern w:val="1"/>
      <w:sz w:val="24"/>
      <w:szCs w:val="24"/>
      <w:lang w:eastAsia="ar-SA"/>
    </w:rPr>
  </w:style>
  <w:style w:type="paragraph" w:customStyle="1" w:styleId="afffd">
    <w:name w:val="Общий текст без отступа"/>
    <w:basedOn w:val="afff8"/>
    <w:rsid w:val="00494B55"/>
    <w:pPr>
      <w:ind w:firstLine="0"/>
    </w:pPr>
  </w:style>
  <w:style w:type="paragraph" w:customStyle="1" w:styleId="ConsPlusNonformat">
    <w:name w:val="ConsPlusNonformat"/>
    <w:rsid w:val="00494B55"/>
    <w:pPr>
      <w:widowControl w:val="0"/>
      <w:suppressAutoHyphens/>
      <w:spacing w:after="0" w:line="100" w:lineRule="atLeast"/>
    </w:pPr>
    <w:rPr>
      <w:rFonts w:ascii="Courier New" w:eastAsia="Times New Roman" w:hAnsi="Courier New" w:cs="Courier New"/>
      <w:kern w:val="1"/>
      <w:sz w:val="20"/>
      <w:szCs w:val="20"/>
      <w:lang w:eastAsia="ar-SA"/>
    </w:rPr>
  </w:style>
  <w:style w:type="paragraph" w:customStyle="1" w:styleId="consnormal0">
    <w:name w:val="consnormal"/>
    <w:basedOn w:val="a0"/>
    <w:rsid w:val="00494B55"/>
    <w:pPr>
      <w:suppressAutoHyphens/>
      <w:spacing w:after="200" w:line="276" w:lineRule="auto"/>
      <w:ind w:firstLine="720"/>
    </w:pPr>
    <w:rPr>
      <w:rFonts w:ascii="Arial" w:eastAsia="Calibri" w:hAnsi="Arial" w:cs="Arial"/>
      <w:color w:val="00000A"/>
      <w:kern w:val="1"/>
      <w:sz w:val="20"/>
      <w:szCs w:val="20"/>
      <w:lang w:eastAsia="ar-SA"/>
    </w:rPr>
  </w:style>
  <w:style w:type="paragraph" w:customStyle="1" w:styleId="118">
    <w:name w:val="Текст11"/>
    <w:basedOn w:val="a0"/>
    <w:rsid w:val="00494B55"/>
    <w:pPr>
      <w:tabs>
        <w:tab w:val="left" w:pos="3141"/>
        <w:tab w:val="left" w:pos="3707"/>
        <w:tab w:val="left" w:pos="4842"/>
        <w:tab w:val="left" w:pos="5975"/>
        <w:tab w:val="left" w:pos="7676"/>
      </w:tabs>
      <w:suppressAutoHyphens/>
      <w:spacing w:after="120" w:line="276" w:lineRule="auto"/>
      <w:jc w:val="both"/>
    </w:pPr>
    <w:rPr>
      <w:rFonts w:ascii="Times" w:eastAsia="Calibri" w:hAnsi="Times" w:cs="Calibri"/>
      <w:color w:val="00000A"/>
      <w:kern w:val="1"/>
      <w:sz w:val="24"/>
      <w:szCs w:val="24"/>
      <w:lang w:val="en-US" w:eastAsia="ar-SA"/>
    </w:rPr>
  </w:style>
  <w:style w:type="paragraph" w:customStyle="1" w:styleId="ModWithPrice0">
    <w:name w:val="ModWithPrice"/>
    <w:basedOn w:val="a0"/>
    <w:rsid w:val="00494B55"/>
    <w:pPr>
      <w:tabs>
        <w:tab w:val="left" w:pos="1701"/>
        <w:tab w:val="left" w:pos="2268"/>
        <w:tab w:val="left" w:pos="3402"/>
        <w:tab w:val="left" w:pos="4536"/>
        <w:tab w:val="left" w:pos="6237"/>
        <w:tab w:val="right" w:pos="9639"/>
      </w:tabs>
      <w:suppressAutoHyphens/>
      <w:spacing w:before="120" w:after="0" w:line="276" w:lineRule="auto"/>
      <w:ind w:left="1134" w:hanging="1134"/>
    </w:pPr>
    <w:rPr>
      <w:rFonts w:ascii="Times" w:eastAsia="Calibri" w:hAnsi="Times" w:cs="Times"/>
      <w:color w:val="00000A"/>
      <w:kern w:val="1"/>
      <w:lang w:val="en-US" w:eastAsia="ar-SA"/>
    </w:rPr>
  </w:style>
  <w:style w:type="paragraph" w:customStyle="1" w:styleId="ModBullet1">
    <w:name w:val="ModBullet"/>
    <w:basedOn w:val="a0"/>
    <w:rsid w:val="00494B55"/>
    <w:pPr>
      <w:tabs>
        <w:tab w:val="left" w:pos="1701"/>
        <w:tab w:val="left" w:pos="2268"/>
        <w:tab w:val="left" w:pos="3402"/>
        <w:tab w:val="left" w:pos="4536"/>
        <w:tab w:val="left" w:pos="6237"/>
        <w:tab w:val="right" w:pos="9639"/>
      </w:tabs>
      <w:suppressAutoHyphens/>
      <w:spacing w:after="200" w:line="276" w:lineRule="auto"/>
      <w:ind w:left="1701" w:hanging="501"/>
    </w:pPr>
    <w:rPr>
      <w:rFonts w:ascii="Times" w:eastAsia="Calibri" w:hAnsi="Times" w:cs="Calibri"/>
      <w:color w:val="00000A"/>
      <w:kern w:val="1"/>
      <w:lang w:val="de-DE" w:eastAsia="ar-SA"/>
    </w:rPr>
  </w:style>
  <w:style w:type="paragraph" w:customStyle="1" w:styleId="s13">
    <w:name w:val="s_13"/>
    <w:basedOn w:val="a0"/>
    <w:rsid w:val="00494B55"/>
    <w:pPr>
      <w:suppressAutoHyphens/>
      <w:spacing w:after="200" w:line="276" w:lineRule="auto"/>
      <w:ind w:firstLine="720"/>
    </w:pPr>
    <w:rPr>
      <w:rFonts w:ascii="Calibri" w:eastAsia="Calibri" w:hAnsi="Calibri" w:cs="Times New Roman"/>
      <w:color w:val="00000A"/>
      <w:kern w:val="1"/>
      <w:sz w:val="20"/>
      <w:szCs w:val="20"/>
      <w:lang w:eastAsia="ar-SA"/>
    </w:rPr>
  </w:style>
  <w:style w:type="paragraph" w:customStyle="1" w:styleId="221">
    <w:name w:val="Основной текс 2 2"/>
    <w:basedOn w:val="a0"/>
    <w:rsid w:val="00494B55"/>
    <w:pPr>
      <w:widowControl w:val="0"/>
      <w:suppressAutoHyphens/>
      <w:spacing w:after="200" w:line="276" w:lineRule="auto"/>
      <w:ind w:right="176" w:firstLine="550"/>
    </w:pPr>
    <w:rPr>
      <w:rFonts w:ascii="Arial" w:eastAsia="Calibri" w:hAnsi="Arial" w:cs="font277"/>
      <w:color w:val="00000A"/>
      <w:kern w:val="1"/>
      <w:sz w:val="20"/>
      <w:szCs w:val="20"/>
      <w:lang w:eastAsia="ar-SA"/>
    </w:rPr>
  </w:style>
  <w:style w:type="paragraph" w:customStyle="1" w:styleId="Style2">
    <w:name w:val="Style2"/>
    <w:basedOn w:val="a0"/>
    <w:rsid w:val="00494B55"/>
    <w:pPr>
      <w:widowControl w:val="0"/>
      <w:suppressAutoHyphens/>
      <w:spacing w:after="200" w:line="274" w:lineRule="exact"/>
      <w:jc w:val="center"/>
    </w:pPr>
    <w:rPr>
      <w:rFonts w:ascii="Constantia" w:eastAsia="Calibri" w:hAnsi="Constantia" w:cs="Constantia"/>
      <w:color w:val="00000A"/>
      <w:kern w:val="1"/>
      <w:sz w:val="24"/>
      <w:szCs w:val="24"/>
      <w:lang w:eastAsia="ar-SA"/>
    </w:rPr>
  </w:style>
  <w:style w:type="paragraph" w:customStyle="1" w:styleId="Style3">
    <w:name w:val="Style3"/>
    <w:basedOn w:val="a0"/>
    <w:rsid w:val="00494B55"/>
    <w:pPr>
      <w:widowControl w:val="0"/>
      <w:suppressAutoHyphens/>
      <w:spacing w:after="200" w:line="274" w:lineRule="exact"/>
      <w:ind w:firstLine="461"/>
    </w:pPr>
    <w:rPr>
      <w:rFonts w:ascii="Constantia" w:eastAsia="Calibri" w:hAnsi="Constantia" w:cs="Constantia"/>
      <w:color w:val="00000A"/>
      <w:kern w:val="1"/>
      <w:sz w:val="24"/>
      <w:szCs w:val="24"/>
      <w:lang w:eastAsia="ar-SA"/>
    </w:rPr>
  </w:style>
  <w:style w:type="paragraph" w:customStyle="1" w:styleId="46">
    <w:name w:val="Основной текст4"/>
    <w:basedOn w:val="a0"/>
    <w:rsid w:val="00494B55"/>
    <w:pPr>
      <w:widowControl w:val="0"/>
      <w:shd w:val="clear" w:color="auto" w:fill="FFFFFF"/>
      <w:suppressAutoHyphens/>
      <w:spacing w:before="1320" w:after="1560" w:line="398" w:lineRule="exact"/>
    </w:pPr>
    <w:rPr>
      <w:rFonts w:ascii="Calibri" w:eastAsia="Calibri" w:hAnsi="Calibri" w:cs="Times New Roman"/>
      <w:color w:val="000000"/>
      <w:kern w:val="1"/>
      <w:lang w:eastAsia="ru-RU" w:bidi="ru-RU"/>
    </w:rPr>
  </w:style>
  <w:style w:type="paragraph" w:customStyle="1" w:styleId="xl58">
    <w:name w:val="xl58"/>
    <w:basedOn w:val="a0"/>
    <w:rsid w:val="00494B55"/>
    <w:pPr>
      <w:pBdr>
        <w:top w:val="single" w:sz="8" w:space="0" w:color="000000"/>
        <w:left w:val="single" w:sz="8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color w:val="00000A"/>
      <w:kern w:val="1"/>
      <w:sz w:val="20"/>
      <w:szCs w:val="20"/>
      <w:lang w:eastAsia="ar-SA"/>
    </w:rPr>
  </w:style>
  <w:style w:type="paragraph" w:customStyle="1" w:styleId="xl59">
    <w:name w:val="xl59"/>
    <w:basedOn w:val="a0"/>
    <w:rsid w:val="00494B55"/>
    <w:pPr>
      <w:pBdr>
        <w:top w:val="single" w:sz="8" w:space="0" w:color="000000"/>
        <w:lef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color w:val="00000A"/>
      <w:kern w:val="1"/>
      <w:sz w:val="20"/>
      <w:szCs w:val="20"/>
      <w:lang w:eastAsia="ar-SA"/>
    </w:rPr>
  </w:style>
  <w:style w:type="paragraph" w:customStyle="1" w:styleId="xl60">
    <w:name w:val="xl60"/>
    <w:basedOn w:val="a0"/>
    <w:rsid w:val="00494B55"/>
    <w:pPr>
      <w:pBdr>
        <w:top w:val="single" w:sz="8" w:space="0" w:color="000000"/>
        <w:lef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color w:val="00000A"/>
      <w:kern w:val="1"/>
      <w:sz w:val="20"/>
      <w:szCs w:val="20"/>
      <w:lang w:eastAsia="ar-SA"/>
    </w:rPr>
  </w:style>
  <w:style w:type="paragraph" w:customStyle="1" w:styleId="xl61">
    <w:name w:val="xl61"/>
    <w:basedOn w:val="a0"/>
    <w:rsid w:val="00494B55"/>
    <w:pPr>
      <w:pBdr>
        <w:top w:val="single" w:sz="8" w:space="0" w:color="000000"/>
        <w:left w:val="single" w:sz="4" w:space="0" w:color="000000"/>
        <w:right w:val="single" w:sz="8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color w:val="00000A"/>
      <w:kern w:val="1"/>
      <w:sz w:val="20"/>
      <w:szCs w:val="20"/>
      <w:lang w:eastAsia="ar-SA"/>
    </w:rPr>
  </w:style>
  <w:style w:type="paragraph" w:customStyle="1" w:styleId="xl62">
    <w:name w:val="xl62"/>
    <w:basedOn w:val="a0"/>
    <w:rsid w:val="00494B55"/>
    <w:pPr>
      <w:pBdr>
        <w:top w:val="single" w:sz="4" w:space="0" w:color="000000"/>
        <w:left w:val="single" w:sz="8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2f">
    <w:name w:val="Абзац списка2"/>
    <w:basedOn w:val="a0"/>
    <w:rsid w:val="00494B55"/>
    <w:pPr>
      <w:suppressAutoHyphens/>
      <w:spacing w:after="200" w:line="276" w:lineRule="auto"/>
      <w:ind w:left="720"/>
    </w:pPr>
    <w:rPr>
      <w:rFonts w:ascii="Calibri" w:eastAsia="Calibri" w:hAnsi="Calibri" w:cs="Calibri"/>
      <w:color w:val="00000A"/>
      <w:kern w:val="1"/>
      <w:lang w:eastAsia="ar-SA"/>
    </w:rPr>
  </w:style>
  <w:style w:type="paragraph" w:customStyle="1" w:styleId="Style8">
    <w:name w:val="Style8"/>
    <w:basedOn w:val="a0"/>
    <w:rsid w:val="00494B55"/>
    <w:pPr>
      <w:widowControl w:val="0"/>
      <w:suppressAutoHyphens/>
      <w:spacing w:after="200" w:line="298" w:lineRule="exact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3a">
    <w:name w:val="Абзац списка3"/>
    <w:basedOn w:val="a0"/>
    <w:rsid w:val="00494B55"/>
    <w:pPr>
      <w:suppressAutoHyphens/>
      <w:spacing w:after="200" w:line="276" w:lineRule="auto"/>
      <w:ind w:left="720"/>
    </w:pPr>
    <w:rPr>
      <w:rFonts w:ascii="Calibri" w:eastAsia="Calibri" w:hAnsi="Calibri" w:cs="Calibri"/>
      <w:color w:val="00000A"/>
      <w:kern w:val="1"/>
      <w:lang w:eastAsia="ar-SA"/>
    </w:rPr>
  </w:style>
  <w:style w:type="paragraph" w:customStyle="1" w:styleId="caaieiaie2">
    <w:name w:val="caaieiaie 2"/>
    <w:basedOn w:val="Iauiue"/>
    <w:rsid w:val="00494B55"/>
    <w:pPr>
      <w:keepNext/>
    </w:pPr>
    <w:rPr>
      <w:sz w:val="24"/>
      <w:szCs w:val="24"/>
      <w:lang w:val="ru-RU"/>
    </w:rPr>
  </w:style>
  <w:style w:type="paragraph" w:customStyle="1" w:styleId="1ff2">
    <w:name w:val="Текст сноски1"/>
    <w:basedOn w:val="a0"/>
    <w:rsid w:val="00494B55"/>
    <w:pPr>
      <w:suppressAutoHyphens/>
      <w:spacing w:after="200" w:line="276" w:lineRule="auto"/>
    </w:pPr>
    <w:rPr>
      <w:rFonts w:ascii="Calibri" w:eastAsia="Calibri" w:hAnsi="Calibri" w:cs="Times New Roman"/>
      <w:color w:val="00000A"/>
      <w:kern w:val="1"/>
      <w:sz w:val="20"/>
      <w:szCs w:val="20"/>
      <w:lang w:eastAsia="ar-SA"/>
    </w:rPr>
  </w:style>
  <w:style w:type="paragraph" w:customStyle="1" w:styleId="black">
    <w:name w:val="black"/>
    <w:basedOn w:val="a0"/>
    <w:rsid w:val="00494B55"/>
    <w:pPr>
      <w:suppressAutoHyphens/>
      <w:spacing w:after="28" w:line="276" w:lineRule="auto"/>
    </w:pPr>
    <w:rPr>
      <w:rFonts w:ascii="Verdana" w:eastAsia="Calibri" w:hAnsi="Verdana" w:cs="Verdana"/>
      <w:b/>
      <w:bCs/>
      <w:color w:val="000000"/>
      <w:kern w:val="1"/>
      <w:sz w:val="16"/>
      <w:szCs w:val="16"/>
      <w:lang w:eastAsia="ar-SA"/>
    </w:rPr>
  </w:style>
  <w:style w:type="paragraph" w:customStyle="1" w:styleId="basis">
    <w:name w:val="basis"/>
    <w:basedOn w:val="a0"/>
    <w:rsid w:val="00494B55"/>
    <w:pPr>
      <w:suppressAutoHyphens/>
      <w:spacing w:after="200" w:line="276" w:lineRule="auto"/>
      <w:ind w:firstLine="600"/>
      <w:jc w:val="both"/>
    </w:pPr>
    <w:rPr>
      <w:rFonts w:ascii="Calibri" w:eastAsia="Calibri" w:hAnsi="Calibri" w:cs="Times New Roman"/>
      <w:color w:val="00000A"/>
      <w:kern w:val="1"/>
      <w:sz w:val="29"/>
      <w:szCs w:val="29"/>
      <w:lang w:eastAsia="ar-SA"/>
    </w:rPr>
  </w:style>
  <w:style w:type="paragraph" w:customStyle="1" w:styleId="119">
    <w:name w:val="Знак1 Знак Знак Знак Знак Знак Знак Знак Знак Знак Знак Знак Знак1"/>
    <w:basedOn w:val="a0"/>
    <w:rsid w:val="00494B55"/>
    <w:pPr>
      <w:suppressAutoHyphens/>
      <w:spacing w:line="240" w:lineRule="exact"/>
    </w:pPr>
    <w:rPr>
      <w:rFonts w:ascii="Calibri" w:eastAsia="Calibri" w:hAnsi="Calibri" w:cs="Times New Roman"/>
      <w:color w:val="00000A"/>
      <w:kern w:val="1"/>
      <w:sz w:val="24"/>
      <w:szCs w:val="20"/>
      <w:lang w:val="en-US" w:eastAsia="ar-SA"/>
    </w:rPr>
  </w:style>
  <w:style w:type="paragraph" w:customStyle="1" w:styleId="afffe">
    <w:name w:val="Таблицы (моноширинный)"/>
    <w:basedOn w:val="a0"/>
    <w:rsid w:val="00494B55"/>
    <w:pPr>
      <w:widowControl w:val="0"/>
      <w:suppressAutoHyphens/>
      <w:spacing w:after="200" w:line="276" w:lineRule="auto"/>
      <w:jc w:val="both"/>
    </w:pPr>
    <w:rPr>
      <w:rFonts w:ascii="Courier New" w:eastAsia="Calibri" w:hAnsi="Courier New" w:cs="Courier New"/>
      <w:color w:val="00000A"/>
      <w:kern w:val="1"/>
      <w:sz w:val="20"/>
      <w:szCs w:val="20"/>
      <w:lang w:eastAsia="ar-SA"/>
    </w:rPr>
  </w:style>
  <w:style w:type="paragraph" w:customStyle="1" w:styleId="affff">
    <w:name w:val="Знак"/>
    <w:basedOn w:val="a0"/>
    <w:rsid w:val="00494B55"/>
    <w:pPr>
      <w:suppressAutoHyphens/>
      <w:spacing w:line="240" w:lineRule="exact"/>
    </w:pPr>
    <w:rPr>
      <w:rFonts w:ascii="Calibri" w:eastAsia="Calibri" w:hAnsi="Calibri" w:cs="Times New Roman"/>
      <w:color w:val="00000A"/>
      <w:kern w:val="1"/>
      <w:sz w:val="24"/>
      <w:szCs w:val="20"/>
      <w:lang w:val="en-US" w:eastAsia="ar-SA"/>
    </w:rPr>
  </w:style>
  <w:style w:type="paragraph" w:customStyle="1" w:styleId="statyatext">
    <w:name w:val="statya_text"/>
    <w:basedOn w:val="a0"/>
    <w:rsid w:val="00494B55"/>
    <w:pPr>
      <w:suppressAutoHyphens/>
      <w:spacing w:before="28" w:after="28" w:line="276" w:lineRule="auto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CM5">
    <w:name w:val="CM5"/>
    <w:basedOn w:val="Default"/>
    <w:rsid w:val="00494B55"/>
    <w:pPr>
      <w:spacing w:after="256"/>
    </w:pPr>
    <w:rPr>
      <w:rFonts w:ascii="Arial" w:hAnsi="Arial" w:cs="Arial"/>
      <w:color w:val="00000A"/>
      <w:szCs w:val="20"/>
    </w:rPr>
  </w:style>
  <w:style w:type="paragraph" w:customStyle="1" w:styleId="Header1">
    <w:name w:val="Header 1"/>
    <w:basedOn w:val="a0"/>
    <w:rsid w:val="00494B55"/>
    <w:pPr>
      <w:tabs>
        <w:tab w:val="right" w:pos="9639"/>
      </w:tabs>
      <w:suppressAutoHyphens/>
      <w:spacing w:before="240" w:after="120" w:line="276" w:lineRule="auto"/>
    </w:pPr>
    <w:rPr>
      <w:rFonts w:ascii="Times" w:eastAsia="Calibri" w:hAnsi="Times" w:cs="Times"/>
      <w:b/>
      <w:bCs/>
      <w:color w:val="00000A"/>
      <w:kern w:val="1"/>
      <w:sz w:val="26"/>
      <w:szCs w:val="26"/>
      <w:lang w:val="en-US" w:eastAsia="ar-SA"/>
    </w:rPr>
  </w:style>
  <w:style w:type="paragraph" w:customStyle="1" w:styleId="ModuleText0">
    <w:name w:val="ModuleText"/>
    <w:basedOn w:val="a0"/>
    <w:rsid w:val="00494B55"/>
    <w:pPr>
      <w:tabs>
        <w:tab w:val="left" w:pos="1701"/>
        <w:tab w:val="left" w:pos="2268"/>
        <w:tab w:val="left" w:pos="3402"/>
        <w:tab w:val="left" w:pos="4536"/>
        <w:tab w:val="left" w:pos="6237"/>
        <w:tab w:val="right" w:pos="9639"/>
      </w:tabs>
      <w:suppressAutoHyphens/>
      <w:spacing w:before="30" w:after="0" w:line="276" w:lineRule="auto"/>
      <w:ind w:left="1134"/>
      <w:jc w:val="both"/>
    </w:pPr>
    <w:rPr>
      <w:rFonts w:ascii="Times" w:eastAsia="Calibri" w:hAnsi="Times" w:cs="Times"/>
      <w:color w:val="00000A"/>
      <w:kern w:val="1"/>
      <w:lang w:val="en-US" w:eastAsia="ar-SA"/>
    </w:rPr>
  </w:style>
  <w:style w:type="paragraph" w:customStyle="1" w:styleId="Price">
    <w:name w:val="Price"/>
    <w:basedOn w:val="ModWithPrice0"/>
    <w:rsid w:val="00494B55"/>
    <w:pPr>
      <w:tabs>
        <w:tab w:val="clear" w:pos="1701"/>
        <w:tab w:val="clear" w:pos="2268"/>
        <w:tab w:val="clear" w:pos="3402"/>
        <w:tab w:val="clear" w:pos="4536"/>
        <w:tab w:val="clear" w:pos="6237"/>
        <w:tab w:val="clear" w:pos="9639"/>
      </w:tabs>
      <w:spacing w:before="0"/>
      <w:ind w:firstLine="0"/>
    </w:pPr>
  </w:style>
  <w:style w:type="paragraph" w:customStyle="1" w:styleId="ModWithPrice1">
    <w:name w:val="ModWithPrice Знак"/>
    <w:basedOn w:val="a0"/>
    <w:rsid w:val="00494B55"/>
    <w:pPr>
      <w:tabs>
        <w:tab w:val="left" w:pos="1701"/>
        <w:tab w:val="left" w:pos="2268"/>
        <w:tab w:val="left" w:pos="3402"/>
        <w:tab w:val="left" w:pos="4536"/>
        <w:tab w:val="left" w:pos="6237"/>
        <w:tab w:val="right" w:pos="9639"/>
      </w:tabs>
      <w:suppressAutoHyphens/>
      <w:spacing w:before="120" w:after="0" w:line="276" w:lineRule="auto"/>
      <w:ind w:left="1134" w:hanging="1134"/>
    </w:pPr>
    <w:rPr>
      <w:rFonts w:ascii="Times" w:eastAsia="Calibri" w:hAnsi="Times" w:cs="Calibri"/>
      <w:color w:val="00000A"/>
      <w:kern w:val="1"/>
      <w:lang w:val="en-US" w:eastAsia="ar-SA"/>
    </w:rPr>
  </w:style>
  <w:style w:type="paragraph" w:customStyle="1" w:styleId="161">
    <w:name w:val="Обычный16"/>
    <w:rsid w:val="00494B55"/>
    <w:pPr>
      <w:widowControl w:val="0"/>
      <w:suppressAutoHyphens/>
      <w:spacing w:after="0" w:line="100" w:lineRule="atLeast"/>
    </w:pPr>
    <w:rPr>
      <w:rFonts w:ascii="Times New Roman" w:eastAsia="Arial" w:hAnsi="Times New Roman" w:cs="Times New Roman"/>
      <w:kern w:val="1"/>
      <w:sz w:val="20"/>
      <w:szCs w:val="20"/>
      <w:lang w:eastAsia="ar-SA"/>
    </w:rPr>
  </w:style>
  <w:style w:type="paragraph" w:customStyle="1" w:styleId="410">
    <w:name w:val="Заголовок 41"/>
    <w:basedOn w:val="161"/>
    <w:rsid w:val="00494B55"/>
    <w:pPr>
      <w:keepNext/>
      <w:shd w:val="clear" w:color="auto" w:fill="FFFFFF"/>
      <w:spacing w:before="48"/>
      <w:ind w:left="3998"/>
      <w:jc w:val="both"/>
    </w:pPr>
    <w:rPr>
      <w:b/>
      <w:color w:val="000000"/>
      <w:spacing w:val="17"/>
      <w:sz w:val="24"/>
    </w:rPr>
  </w:style>
  <w:style w:type="paragraph" w:customStyle="1" w:styleId="Normal2">
    <w:name w:val="Normal2"/>
    <w:rsid w:val="00494B55"/>
    <w:pPr>
      <w:widowControl w:val="0"/>
      <w:suppressAutoHyphens/>
      <w:spacing w:after="0" w:line="100" w:lineRule="atLeast"/>
    </w:pPr>
    <w:rPr>
      <w:rFonts w:ascii="Times New Roman" w:eastAsia="Arial" w:hAnsi="Times New Roman" w:cs="Times New Roman"/>
      <w:kern w:val="1"/>
      <w:sz w:val="20"/>
      <w:szCs w:val="20"/>
      <w:lang w:eastAsia="ar-SA"/>
    </w:rPr>
  </w:style>
  <w:style w:type="paragraph" w:customStyle="1" w:styleId="1150">
    <w:name w:val="Заголовок 115"/>
    <w:basedOn w:val="161"/>
    <w:rsid w:val="00494B55"/>
    <w:pPr>
      <w:keepNext/>
      <w:shd w:val="clear" w:color="auto" w:fill="FFFFFF"/>
      <w:spacing w:line="274" w:lineRule="exact"/>
      <w:ind w:left="3403" w:hanging="3403"/>
      <w:jc w:val="center"/>
    </w:pPr>
    <w:rPr>
      <w:color w:val="000000"/>
      <w:spacing w:val="6"/>
      <w:sz w:val="24"/>
    </w:rPr>
  </w:style>
  <w:style w:type="paragraph" w:customStyle="1" w:styleId="body">
    <w:name w:val="body"/>
    <w:basedOn w:val="a0"/>
    <w:rsid w:val="00494B55"/>
    <w:pPr>
      <w:suppressAutoHyphens/>
      <w:spacing w:before="20" w:after="20" w:line="276" w:lineRule="auto"/>
      <w:ind w:left="20" w:right="20"/>
    </w:pPr>
    <w:rPr>
      <w:rFonts w:ascii="Arial" w:eastAsia="Calibri" w:hAnsi="Arial" w:cs="Arial"/>
      <w:color w:val="000000"/>
      <w:kern w:val="1"/>
      <w:sz w:val="20"/>
      <w:szCs w:val="20"/>
      <w:lang w:eastAsia="ar-SA"/>
    </w:rPr>
  </w:style>
  <w:style w:type="paragraph" w:customStyle="1" w:styleId="tabletext">
    <w:name w:val="tabletext"/>
    <w:basedOn w:val="a0"/>
    <w:rsid w:val="00494B55"/>
    <w:pPr>
      <w:suppressAutoHyphens/>
      <w:spacing w:before="20" w:after="20" w:line="276" w:lineRule="auto"/>
      <w:ind w:left="20" w:right="20"/>
    </w:pPr>
    <w:rPr>
      <w:rFonts w:ascii="Arial" w:eastAsia="Calibri" w:hAnsi="Arial" w:cs="Arial"/>
      <w:color w:val="000000"/>
      <w:kern w:val="1"/>
      <w:sz w:val="18"/>
      <w:szCs w:val="18"/>
      <w:lang w:eastAsia="ar-SA"/>
    </w:rPr>
  </w:style>
  <w:style w:type="paragraph" w:customStyle="1" w:styleId="t1table">
    <w:name w:val="t1table"/>
    <w:basedOn w:val="a0"/>
    <w:rsid w:val="00494B55"/>
    <w:pPr>
      <w:suppressAutoHyphens/>
      <w:spacing w:before="120" w:after="60" w:line="276" w:lineRule="auto"/>
      <w:ind w:left="20" w:right="20"/>
    </w:pPr>
    <w:rPr>
      <w:rFonts w:ascii="Arial" w:eastAsia="Calibri" w:hAnsi="Arial" w:cs="Arial"/>
      <w:color w:val="1F1FC8"/>
      <w:kern w:val="1"/>
      <w:lang w:eastAsia="ar-SA"/>
    </w:rPr>
  </w:style>
  <w:style w:type="paragraph" w:customStyle="1" w:styleId="3b">
    <w:name w:val="Стиль3 Знак Знак"/>
    <w:basedOn w:val="213"/>
    <w:rsid w:val="00494B55"/>
    <w:pPr>
      <w:widowControl w:val="0"/>
      <w:tabs>
        <w:tab w:val="left" w:pos="227"/>
      </w:tabs>
      <w:ind w:firstLine="0"/>
    </w:pPr>
    <w:rPr>
      <w:rFonts w:cs="Calibri"/>
      <w:sz w:val="24"/>
    </w:rPr>
  </w:style>
  <w:style w:type="paragraph" w:customStyle="1" w:styleId="20">
    <w:name w:val="Пункт_2"/>
    <w:basedOn w:val="a0"/>
    <w:rsid w:val="00494B55"/>
    <w:pPr>
      <w:numPr>
        <w:ilvl w:val="1"/>
        <w:numId w:val="1"/>
      </w:numPr>
      <w:suppressAutoHyphens/>
      <w:spacing w:after="200" w:line="360" w:lineRule="auto"/>
      <w:jc w:val="both"/>
      <w:outlineLvl w:val="1"/>
    </w:pPr>
    <w:rPr>
      <w:rFonts w:ascii="Calibri" w:eastAsia="Calibri" w:hAnsi="Calibri" w:cs="Times New Roman"/>
      <w:color w:val="00000A"/>
      <w:kern w:val="1"/>
      <w:sz w:val="28"/>
      <w:szCs w:val="20"/>
      <w:lang w:eastAsia="ar-SA"/>
    </w:rPr>
  </w:style>
  <w:style w:type="paragraph" w:customStyle="1" w:styleId="3">
    <w:name w:val="Пункт_3"/>
    <w:basedOn w:val="20"/>
    <w:rsid w:val="00494B55"/>
    <w:pPr>
      <w:numPr>
        <w:ilvl w:val="2"/>
      </w:numPr>
      <w:outlineLvl w:val="2"/>
    </w:pPr>
  </w:style>
  <w:style w:type="paragraph" w:customStyle="1" w:styleId="4">
    <w:name w:val="Пункт_4"/>
    <w:basedOn w:val="3"/>
    <w:rsid w:val="00494B55"/>
    <w:pPr>
      <w:numPr>
        <w:ilvl w:val="3"/>
      </w:numPr>
      <w:outlineLvl w:val="3"/>
    </w:pPr>
  </w:style>
  <w:style w:type="paragraph" w:customStyle="1" w:styleId="5ABCD">
    <w:name w:val="Пункт_5_ABCD"/>
    <w:basedOn w:val="a0"/>
    <w:rsid w:val="00494B55"/>
    <w:pPr>
      <w:tabs>
        <w:tab w:val="num" w:pos="3600"/>
      </w:tabs>
      <w:suppressAutoHyphens/>
      <w:spacing w:after="200" w:line="360" w:lineRule="auto"/>
      <w:ind w:left="3600" w:hanging="360"/>
      <w:jc w:val="both"/>
      <w:outlineLvl w:val="4"/>
    </w:pPr>
    <w:rPr>
      <w:rFonts w:ascii="Calibri" w:eastAsia="Calibri" w:hAnsi="Calibri" w:cs="Times New Roman"/>
      <w:color w:val="00000A"/>
      <w:kern w:val="1"/>
      <w:sz w:val="28"/>
      <w:szCs w:val="20"/>
      <w:lang w:eastAsia="ar-SA"/>
    </w:rPr>
  </w:style>
  <w:style w:type="paragraph" w:customStyle="1" w:styleId="1ff3">
    <w:name w:val="Пункт_1"/>
    <w:basedOn w:val="a0"/>
    <w:rsid w:val="00494B55"/>
    <w:pPr>
      <w:keepNext/>
      <w:tabs>
        <w:tab w:val="num" w:pos="720"/>
      </w:tabs>
      <w:suppressAutoHyphens/>
      <w:spacing w:before="480" w:after="240" w:line="276" w:lineRule="auto"/>
      <w:ind w:left="720" w:hanging="360"/>
      <w:jc w:val="center"/>
    </w:pPr>
    <w:rPr>
      <w:rFonts w:ascii="Arial" w:eastAsia="Calibri" w:hAnsi="Arial" w:cs="Arial"/>
      <w:b/>
      <w:color w:val="00000A"/>
      <w:kern w:val="1"/>
      <w:sz w:val="32"/>
      <w:szCs w:val="28"/>
      <w:lang w:eastAsia="ar-SA"/>
    </w:rPr>
  </w:style>
  <w:style w:type="paragraph" w:customStyle="1" w:styleId="affff0">
    <w:name w:val="Пункт Знак"/>
    <w:basedOn w:val="a0"/>
    <w:rsid w:val="00494B55"/>
    <w:pPr>
      <w:tabs>
        <w:tab w:val="left" w:pos="567"/>
        <w:tab w:val="left" w:pos="851"/>
        <w:tab w:val="left" w:pos="1134"/>
      </w:tabs>
      <w:suppressAutoHyphens/>
      <w:spacing w:after="200" w:line="360" w:lineRule="auto"/>
      <w:ind w:left="567" w:hanging="567"/>
      <w:jc w:val="both"/>
    </w:pPr>
    <w:rPr>
      <w:rFonts w:ascii="Calibri" w:eastAsia="Calibri" w:hAnsi="Calibri" w:cs="Times New Roman"/>
      <w:color w:val="00000A"/>
      <w:kern w:val="1"/>
      <w:sz w:val="28"/>
      <w:szCs w:val="20"/>
      <w:lang w:eastAsia="ar-SA"/>
    </w:rPr>
  </w:style>
  <w:style w:type="paragraph" w:customStyle="1" w:styleId="affff1">
    <w:name w:val="Подподподпункт"/>
    <w:basedOn w:val="a0"/>
    <w:rsid w:val="00494B55"/>
    <w:pPr>
      <w:tabs>
        <w:tab w:val="left" w:pos="1134"/>
        <w:tab w:val="left" w:pos="1701"/>
        <w:tab w:val="left" w:pos="3508"/>
      </w:tabs>
      <w:suppressAutoHyphens/>
      <w:spacing w:after="200" w:line="360" w:lineRule="auto"/>
      <w:ind w:left="3508" w:hanging="1008"/>
      <w:jc w:val="both"/>
    </w:pPr>
    <w:rPr>
      <w:rFonts w:ascii="Calibri" w:eastAsia="Calibri" w:hAnsi="Calibri" w:cs="Times New Roman"/>
      <w:color w:val="00000A"/>
      <w:kern w:val="1"/>
      <w:sz w:val="28"/>
      <w:szCs w:val="20"/>
      <w:lang w:eastAsia="ar-SA"/>
    </w:rPr>
  </w:style>
  <w:style w:type="paragraph" w:customStyle="1" w:styleId="1ff4">
    <w:name w:val="Пункт1"/>
    <w:basedOn w:val="a0"/>
    <w:rsid w:val="00494B55"/>
    <w:pPr>
      <w:tabs>
        <w:tab w:val="left" w:pos="567"/>
      </w:tabs>
      <w:suppressAutoHyphens/>
      <w:spacing w:before="240" w:after="0" w:line="360" w:lineRule="auto"/>
      <w:ind w:left="567" w:hanging="279"/>
      <w:jc w:val="center"/>
    </w:pPr>
    <w:rPr>
      <w:rFonts w:ascii="Arial" w:eastAsia="Calibri" w:hAnsi="Arial" w:cs="Arial"/>
      <w:b/>
      <w:color w:val="00000A"/>
      <w:kern w:val="1"/>
      <w:sz w:val="28"/>
      <w:szCs w:val="28"/>
      <w:lang w:eastAsia="ar-SA"/>
    </w:rPr>
  </w:style>
  <w:style w:type="paragraph" w:customStyle="1" w:styleId="DefaultParagraphFontParaCharCharChar">
    <w:name w:val="Default Paragraph Font Para Char Char Char"/>
    <w:basedOn w:val="a0"/>
    <w:rsid w:val="00494B55"/>
    <w:pPr>
      <w:suppressAutoHyphens/>
      <w:spacing w:line="240" w:lineRule="exact"/>
    </w:pPr>
    <w:rPr>
      <w:rFonts w:ascii="Tahoma" w:eastAsia="Calibri" w:hAnsi="Tahoma" w:cs="Tahoma"/>
      <w:color w:val="00000A"/>
      <w:kern w:val="1"/>
      <w:sz w:val="20"/>
      <w:szCs w:val="20"/>
      <w:lang w:val="en-US" w:eastAsia="ar-SA"/>
    </w:rPr>
  </w:style>
  <w:style w:type="paragraph" w:customStyle="1" w:styleId="03osnovnoytexttabl">
    <w:name w:val="03osnovnoytexttabl"/>
    <w:basedOn w:val="a0"/>
    <w:rsid w:val="00494B55"/>
    <w:pPr>
      <w:suppressAutoHyphens/>
      <w:spacing w:before="120" w:after="0" w:line="320" w:lineRule="atLeast"/>
    </w:pPr>
    <w:rPr>
      <w:rFonts w:ascii="GaramondC" w:eastAsia="Calibri" w:hAnsi="GaramondC" w:cs="GaramondC"/>
      <w:color w:val="000000"/>
      <w:kern w:val="1"/>
      <w:sz w:val="20"/>
      <w:szCs w:val="20"/>
      <w:lang w:eastAsia="hi-IN" w:bidi="hi-IN"/>
    </w:rPr>
  </w:style>
  <w:style w:type="paragraph" w:customStyle="1" w:styleId="affff2">
    <w:name w:val="Нормальный (таблица)"/>
    <w:basedOn w:val="a0"/>
    <w:rsid w:val="00494B55"/>
    <w:pPr>
      <w:widowControl w:val="0"/>
      <w:suppressAutoHyphens/>
      <w:spacing w:after="200" w:line="276" w:lineRule="auto"/>
      <w:jc w:val="both"/>
    </w:pPr>
    <w:rPr>
      <w:rFonts w:ascii="Arial" w:eastAsia="Calibri" w:hAnsi="Arial" w:cs="Arial"/>
      <w:color w:val="00000A"/>
      <w:kern w:val="1"/>
      <w:sz w:val="24"/>
      <w:szCs w:val="24"/>
      <w:lang w:eastAsia="ar-SA"/>
    </w:rPr>
  </w:style>
  <w:style w:type="paragraph" w:customStyle="1" w:styleId="affff3">
    <w:name w:val="Прижатый влево"/>
    <w:basedOn w:val="a0"/>
    <w:rsid w:val="00494B55"/>
    <w:pPr>
      <w:widowControl w:val="0"/>
      <w:suppressAutoHyphens/>
      <w:spacing w:after="200" w:line="276" w:lineRule="auto"/>
    </w:pPr>
    <w:rPr>
      <w:rFonts w:ascii="Arial" w:eastAsia="Calibri" w:hAnsi="Arial" w:cs="Arial"/>
      <w:color w:val="00000A"/>
      <w:kern w:val="1"/>
      <w:sz w:val="24"/>
      <w:szCs w:val="24"/>
      <w:lang w:eastAsia="ar-SA"/>
    </w:rPr>
  </w:style>
  <w:style w:type="paragraph" w:customStyle="1" w:styleId="1ff5">
    <w:name w:val="Заголовок1"/>
    <w:basedOn w:val="a0"/>
    <w:rsid w:val="00494B55"/>
    <w:pPr>
      <w:keepNext/>
      <w:suppressAutoHyphens/>
      <w:spacing w:before="240" w:after="120" w:line="276" w:lineRule="auto"/>
    </w:pPr>
    <w:rPr>
      <w:rFonts w:ascii="Arial" w:eastAsia="Microsoft YaHei" w:hAnsi="Arial" w:cs="Mangal"/>
      <w:color w:val="00000A"/>
      <w:kern w:val="1"/>
      <w:sz w:val="28"/>
      <w:szCs w:val="28"/>
      <w:lang w:eastAsia="ar-SA"/>
    </w:rPr>
  </w:style>
  <w:style w:type="paragraph" w:customStyle="1" w:styleId="11a">
    <w:name w:val="Указатель 11"/>
    <w:basedOn w:val="a0"/>
    <w:rsid w:val="00494B55"/>
    <w:pPr>
      <w:suppressAutoHyphens/>
      <w:spacing w:after="200" w:line="276" w:lineRule="auto"/>
      <w:ind w:left="220" w:hanging="220"/>
    </w:pPr>
    <w:rPr>
      <w:rFonts w:ascii="Calibri" w:eastAsia="Calibri" w:hAnsi="Calibri" w:cs="Calibri"/>
      <w:color w:val="00000A"/>
      <w:kern w:val="1"/>
      <w:lang w:eastAsia="ar-SA"/>
    </w:rPr>
  </w:style>
  <w:style w:type="paragraph" w:customStyle="1" w:styleId="2f0">
    <w:name w:val="Указатель2"/>
    <w:basedOn w:val="a0"/>
    <w:rsid w:val="00494B55"/>
    <w:pPr>
      <w:suppressLineNumbers/>
      <w:suppressAutoHyphens/>
      <w:spacing w:after="200" w:line="276" w:lineRule="auto"/>
    </w:pPr>
    <w:rPr>
      <w:rFonts w:ascii="Calibri" w:eastAsia="Calibri" w:hAnsi="Calibri" w:cs="Mangal"/>
      <w:color w:val="00000A"/>
      <w:kern w:val="1"/>
      <w:sz w:val="24"/>
      <w:szCs w:val="24"/>
      <w:lang w:eastAsia="ar-SA"/>
    </w:rPr>
  </w:style>
  <w:style w:type="paragraph" w:customStyle="1" w:styleId="affff4">
    <w:name w:val="Содержимое таблицы"/>
    <w:basedOn w:val="a0"/>
    <w:rsid w:val="00494B55"/>
    <w:pPr>
      <w:suppressLineNumbers/>
      <w:suppressAutoHyphens/>
      <w:spacing w:after="200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affff5">
    <w:name w:val="Заголовок таблицы"/>
    <w:basedOn w:val="affff4"/>
    <w:rsid w:val="00494B55"/>
    <w:pPr>
      <w:jc w:val="center"/>
    </w:pPr>
    <w:rPr>
      <w:b/>
      <w:bCs/>
    </w:rPr>
  </w:style>
  <w:style w:type="paragraph" w:customStyle="1" w:styleId="1ff6">
    <w:name w:val="Текст примечания1"/>
    <w:basedOn w:val="a0"/>
    <w:rsid w:val="00494B55"/>
    <w:pPr>
      <w:widowControl w:val="0"/>
      <w:suppressAutoHyphens/>
      <w:spacing w:after="200" w:line="276" w:lineRule="auto"/>
    </w:pPr>
    <w:rPr>
      <w:rFonts w:ascii="Calibri" w:eastAsia="Calibri" w:hAnsi="Calibri" w:cs="Times New Roman"/>
      <w:color w:val="00000A"/>
      <w:kern w:val="1"/>
      <w:sz w:val="20"/>
      <w:szCs w:val="20"/>
      <w:lang w:eastAsia="ar-SA"/>
    </w:rPr>
  </w:style>
  <w:style w:type="paragraph" w:customStyle="1" w:styleId="1ff7">
    <w:name w:val="Тема примечания1"/>
    <w:basedOn w:val="1ff6"/>
    <w:rsid w:val="00494B55"/>
    <w:rPr>
      <w:b/>
      <w:bCs/>
    </w:rPr>
  </w:style>
  <w:style w:type="paragraph" w:customStyle="1" w:styleId="xl80">
    <w:name w:val="xl80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Arial" w:eastAsia="Calibri" w:hAnsi="Arial" w:cs="Arial"/>
      <w:color w:val="00000A"/>
      <w:kern w:val="1"/>
      <w:sz w:val="18"/>
      <w:szCs w:val="18"/>
      <w:lang w:eastAsia="ar-SA"/>
    </w:rPr>
  </w:style>
  <w:style w:type="paragraph" w:customStyle="1" w:styleId="xl81">
    <w:name w:val="xl81"/>
    <w:basedOn w:val="a0"/>
    <w:rsid w:val="00494B55"/>
    <w:pPr>
      <w:suppressAutoHyphens/>
      <w:spacing w:before="28" w:after="28" w:line="276" w:lineRule="auto"/>
    </w:pPr>
    <w:rPr>
      <w:rFonts w:ascii="Arial" w:eastAsia="Calibri" w:hAnsi="Arial" w:cs="Arial"/>
      <w:color w:val="00000A"/>
      <w:kern w:val="1"/>
      <w:sz w:val="18"/>
      <w:szCs w:val="18"/>
      <w:lang w:eastAsia="ar-SA"/>
    </w:rPr>
  </w:style>
  <w:style w:type="paragraph" w:customStyle="1" w:styleId="xl82">
    <w:name w:val="xl82"/>
    <w:basedOn w:val="a0"/>
    <w:rsid w:val="00494B55"/>
    <w:pPr>
      <w:suppressAutoHyphens/>
      <w:spacing w:before="28" w:after="28" w:line="276" w:lineRule="auto"/>
      <w:jc w:val="right"/>
    </w:pPr>
    <w:rPr>
      <w:rFonts w:ascii="Arial" w:eastAsia="Calibri" w:hAnsi="Arial" w:cs="Arial"/>
      <w:i/>
      <w:iCs/>
      <w:color w:val="00000A"/>
      <w:kern w:val="1"/>
      <w:sz w:val="18"/>
      <w:szCs w:val="18"/>
      <w:lang w:eastAsia="ar-SA"/>
    </w:rPr>
  </w:style>
  <w:style w:type="paragraph" w:customStyle="1" w:styleId="xl83">
    <w:name w:val="xl83"/>
    <w:basedOn w:val="a0"/>
    <w:rsid w:val="00494B55"/>
    <w:pPr>
      <w:suppressAutoHyphens/>
      <w:spacing w:before="28" w:after="28" w:line="276" w:lineRule="auto"/>
    </w:pPr>
    <w:rPr>
      <w:rFonts w:ascii="Arial" w:eastAsia="Calibri" w:hAnsi="Arial" w:cs="Arial"/>
      <w:color w:val="00000A"/>
      <w:kern w:val="1"/>
      <w:sz w:val="18"/>
      <w:szCs w:val="18"/>
      <w:lang w:eastAsia="ar-SA"/>
    </w:rPr>
  </w:style>
  <w:style w:type="paragraph" w:customStyle="1" w:styleId="xl85">
    <w:name w:val="xl85"/>
    <w:basedOn w:val="a0"/>
    <w:rsid w:val="00494B55"/>
    <w:pPr>
      <w:suppressAutoHyphens/>
      <w:spacing w:before="28" w:after="28" w:line="276" w:lineRule="auto"/>
      <w:jc w:val="right"/>
    </w:pPr>
    <w:rPr>
      <w:rFonts w:ascii="Arial" w:eastAsia="Calibri" w:hAnsi="Arial" w:cs="Arial"/>
      <w:color w:val="00000A"/>
      <w:kern w:val="1"/>
      <w:sz w:val="18"/>
      <w:szCs w:val="18"/>
      <w:lang w:eastAsia="ar-SA"/>
    </w:rPr>
  </w:style>
  <w:style w:type="paragraph" w:customStyle="1" w:styleId="xl86">
    <w:name w:val="xl86"/>
    <w:basedOn w:val="a0"/>
    <w:rsid w:val="00494B55"/>
    <w:pPr>
      <w:suppressAutoHyphens/>
      <w:spacing w:before="28" w:after="28" w:line="276" w:lineRule="auto"/>
      <w:jc w:val="right"/>
    </w:pPr>
    <w:rPr>
      <w:rFonts w:ascii="Arial" w:eastAsia="Calibri" w:hAnsi="Arial" w:cs="Arial"/>
      <w:color w:val="00000A"/>
      <w:kern w:val="1"/>
      <w:sz w:val="18"/>
      <w:szCs w:val="18"/>
      <w:lang w:eastAsia="ar-SA"/>
    </w:rPr>
  </w:style>
  <w:style w:type="paragraph" w:customStyle="1" w:styleId="xl87">
    <w:name w:val="xl87"/>
    <w:basedOn w:val="a0"/>
    <w:rsid w:val="00494B55"/>
    <w:pPr>
      <w:pBdr>
        <w:bottom w:val="single" w:sz="4" w:space="0" w:color="000000"/>
      </w:pBdr>
      <w:suppressAutoHyphens/>
      <w:spacing w:before="28" w:after="28" w:line="276" w:lineRule="auto"/>
    </w:pPr>
    <w:rPr>
      <w:rFonts w:ascii="Arial" w:eastAsia="Calibri" w:hAnsi="Arial" w:cs="Arial"/>
      <w:color w:val="00000A"/>
      <w:kern w:val="1"/>
      <w:sz w:val="18"/>
      <w:szCs w:val="18"/>
      <w:lang w:eastAsia="ar-SA"/>
    </w:rPr>
  </w:style>
  <w:style w:type="paragraph" w:customStyle="1" w:styleId="xl88">
    <w:name w:val="xl88"/>
    <w:basedOn w:val="a0"/>
    <w:rsid w:val="00494B55"/>
    <w:pPr>
      <w:pBdr>
        <w:bottom w:val="single" w:sz="4" w:space="0" w:color="000000"/>
      </w:pBdr>
      <w:suppressAutoHyphens/>
      <w:spacing w:before="28" w:after="28" w:line="276" w:lineRule="auto"/>
    </w:pPr>
    <w:rPr>
      <w:rFonts w:ascii="Arial" w:eastAsia="Calibri" w:hAnsi="Arial" w:cs="Arial"/>
      <w:color w:val="00000A"/>
      <w:kern w:val="1"/>
      <w:sz w:val="18"/>
      <w:szCs w:val="18"/>
      <w:lang w:eastAsia="ar-SA"/>
    </w:rPr>
  </w:style>
  <w:style w:type="paragraph" w:customStyle="1" w:styleId="xl89">
    <w:name w:val="xl89"/>
    <w:basedOn w:val="a0"/>
    <w:rsid w:val="00494B55"/>
    <w:pPr>
      <w:pBdr>
        <w:bottom w:val="single" w:sz="4" w:space="0" w:color="000000"/>
      </w:pBdr>
      <w:suppressAutoHyphens/>
      <w:spacing w:before="28" w:after="28" w:line="276" w:lineRule="auto"/>
    </w:pPr>
    <w:rPr>
      <w:rFonts w:ascii="Arial" w:eastAsia="Calibri" w:hAnsi="Arial" w:cs="Arial"/>
      <w:color w:val="00000A"/>
      <w:kern w:val="1"/>
      <w:sz w:val="18"/>
      <w:szCs w:val="18"/>
      <w:lang w:eastAsia="ar-SA"/>
    </w:rPr>
  </w:style>
  <w:style w:type="paragraph" w:customStyle="1" w:styleId="xl90">
    <w:name w:val="xl90"/>
    <w:basedOn w:val="a0"/>
    <w:rsid w:val="00494B55"/>
    <w:pPr>
      <w:suppressAutoHyphens/>
      <w:spacing w:before="28" w:after="28" w:line="276" w:lineRule="auto"/>
    </w:pPr>
    <w:rPr>
      <w:rFonts w:ascii="Arial" w:eastAsia="Calibri" w:hAnsi="Arial" w:cs="Arial"/>
      <w:b/>
      <w:bCs/>
      <w:color w:val="00000A"/>
      <w:kern w:val="1"/>
      <w:sz w:val="24"/>
      <w:szCs w:val="24"/>
      <w:lang w:eastAsia="ar-SA"/>
    </w:rPr>
  </w:style>
  <w:style w:type="paragraph" w:customStyle="1" w:styleId="xl91">
    <w:name w:val="xl91"/>
    <w:basedOn w:val="a0"/>
    <w:rsid w:val="00494B55"/>
    <w:pPr>
      <w:suppressAutoHyphens/>
      <w:spacing w:before="28" w:after="28" w:line="276" w:lineRule="auto"/>
    </w:pPr>
    <w:rPr>
      <w:rFonts w:ascii="Arial" w:eastAsia="Calibri" w:hAnsi="Arial" w:cs="Arial"/>
      <w:b/>
      <w:bCs/>
      <w:color w:val="00000A"/>
      <w:kern w:val="1"/>
      <w:sz w:val="18"/>
      <w:szCs w:val="18"/>
      <w:lang w:eastAsia="ar-SA"/>
    </w:rPr>
  </w:style>
  <w:style w:type="paragraph" w:customStyle="1" w:styleId="xl92">
    <w:name w:val="xl92"/>
    <w:basedOn w:val="a0"/>
    <w:rsid w:val="00494B55"/>
    <w:pPr>
      <w:suppressAutoHyphens/>
      <w:spacing w:before="28" w:after="28" w:line="276" w:lineRule="auto"/>
      <w:jc w:val="right"/>
    </w:pPr>
    <w:rPr>
      <w:rFonts w:ascii="Arial" w:eastAsia="Calibri" w:hAnsi="Arial" w:cs="Arial"/>
      <w:b/>
      <w:bCs/>
      <w:color w:val="00000A"/>
      <w:kern w:val="1"/>
      <w:sz w:val="18"/>
      <w:szCs w:val="18"/>
      <w:u w:val="single"/>
      <w:lang w:eastAsia="ar-SA"/>
    </w:rPr>
  </w:style>
  <w:style w:type="paragraph" w:customStyle="1" w:styleId="xl93">
    <w:name w:val="xl93"/>
    <w:basedOn w:val="a0"/>
    <w:rsid w:val="00494B55"/>
    <w:pPr>
      <w:suppressAutoHyphens/>
      <w:spacing w:before="28" w:after="28" w:line="276" w:lineRule="auto"/>
    </w:pPr>
    <w:rPr>
      <w:rFonts w:ascii="Arial" w:eastAsia="Calibri" w:hAnsi="Arial" w:cs="Arial"/>
      <w:b/>
      <w:bCs/>
      <w:color w:val="00000A"/>
      <w:kern w:val="1"/>
      <w:sz w:val="18"/>
      <w:szCs w:val="18"/>
      <w:lang w:eastAsia="ar-SA"/>
    </w:rPr>
  </w:style>
  <w:style w:type="paragraph" w:customStyle="1" w:styleId="xl94">
    <w:name w:val="xl94"/>
    <w:basedOn w:val="a0"/>
    <w:rsid w:val="00494B55"/>
    <w:pP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95">
    <w:name w:val="xl95"/>
    <w:basedOn w:val="a0"/>
    <w:rsid w:val="00494B55"/>
    <w:pPr>
      <w:suppressAutoHyphens/>
      <w:spacing w:before="28" w:after="28" w:line="276" w:lineRule="auto"/>
      <w:jc w:val="center"/>
    </w:pPr>
    <w:rPr>
      <w:rFonts w:ascii="Arial" w:eastAsia="Calibri" w:hAnsi="Arial" w:cs="Arial"/>
      <w:color w:val="00000A"/>
      <w:kern w:val="1"/>
      <w:sz w:val="16"/>
      <w:szCs w:val="16"/>
      <w:lang w:eastAsia="ar-SA"/>
    </w:rPr>
  </w:style>
  <w:style w:type="paragraph" w:customStyle="1" w:styleId="xl96">
    <w:name w:val="xl96"/>
    <w:basedOn w:val="a0"/>
    <w:rsid w:val="00494B55"/>
    <w:pPr>
      <w:suppressAutoHyphens/>
      <w:spacing w:before="28" w:after="28" w:line="276" w:lineRule="auto"/>
      <w:jc w:val="center"/>
    </w:pPr>
    <w:rPr>
      <w:rFonts w:ascii="Arial" w:eastAsia="Calibri" w:hAnsi="Arial" w:cs="Arial"/>
      <w:b/>
      <w:bCs/>
      <w:color w:val="00000A"/>
      <w:kern w:val="1"/>
      <w:sz w:val="24"/>
      <w:szCs w:val="24"/>
      <w:lang w:eastAsia="ar-SA"/>
    </w:rPr>
  </w:style>
  <w:style w:type="paragraph" w:customStyle="1" w:styleId="xl97">
    <w:name w:val="xl97"/>
    <w:basedOn w:val="a0"/>
    <w:rsid w:val="00494B55"/>
    <w:pPr>
      <w:pBdr>
        <w:top w:val="single" w:sz="4" w:space="0" w:color="000000"/>
      </w:pBdr>
      <w:suppressAutoHyphens/>
      <w:spacing w:before="28" w:after="28" w:line="276" w:lineRule="auto"/>
      <w:jc w:val="center"/>
    </w:pPr>
    <w:rPr>
      <w:rFonts w:ascii="Arial" w:eastAsia="Calibri" w:hAnsi="Arial" w:cs="Arial"/>
      <w:color w:val="00000A"/>
      <w:kern w:val="1"/>
      <w:sz w:val="18"/>
      <w:szCs w:val="18"/>
      <w:lang w:eastAsia="ar-SA"/>
    </w:rPr>
  </w:style>
  <w:style w:type="paragraph" w:customStyle="1" w:styleId="xl98">
    <w:name w:val="xl98"/>
    <w:basedOn w:val="a0"/>
    <w:rsid w:val="00494B55"/>
    <w:pPr>
      <w:pBdr>
        <w:top w:val="single" w:sz="4" w:space="0" w:color="000000"/>
      </w:pBdr>
      <w:suppressAutoHyphens/>
      <w:spacing w:before="28" w:after="28" w:line="276" w:lineRule="auto"/>
    </w:pPr>
    <w:rPr>
      <w:rFonts w:ascii="Arial" w:eastAsia="Calibri" w:hAnsi="Arial" w:cs="Arial"/>
      <w:b/>
      <w:bCs/>
      <w:color w:val="00000A"/>
      <w:kern w:val="1"/>
      <w:sz w:val="18"/>
      <w:szCs w:val="18"/>
      <w:u w:val="single"/>
      <w:lang w:eastAsia="ar-SA"/>
    </w:rPr>
  </w:style>
  <w:style w:type="paragraph" w:customStyle="1" w:styleId="xl99">
    <w:name w:val="xl99"/>
    <w:basedOn w:val="a0"/>
    <w:rsid w:val="00494B55"/>
    <w:pPr>
      <w:pBdr>
        <w:top w:val="single" w:sz="4" w:space="0" w:color="000000"/>
      </w:pBdr>
      <w:suppressAutoHyphens/>
      <w:spacing w:before="28" w:after="28" w:line="276" w:lineRule="auto"/>
    </w:pPr>
    <w:rPr>
      <w:rFonts w:ascii="Arial" w:eastAsia="Calibri" w:hAnsi="Arial" w:cs="Arial"/>
      <w:color w:val="00000A"/>
      <w:kern w:val="1"/>
      <w:sz w:val="18"/>
      <w:szCs w:val="18"/>
      <w:lang w:eastAsia="ar-SA"/>
    </w:rPr>
  </w:style>
  <w:style w:type="paragraph" w:customStyle="1" w:styleId="xl100">
    <w:name w:val="xl100"/>
    <w:basedOn w:val="a0"/>
    <w:rsid w:val="00494B55"/>
    <w:pPr>
      <w:suppressAutoHyphens/>
      <w:spacing w:before="28" w:after="28" w:line="276" w:lineRule="auto"/>
    </w:pPr>
    <w:rPr>
      <w:rFonts w:ascii="Arial" w:eastAsia="Calibri" w:hAnsi="Arial" w:cs="Arial"/>
      <w:b/>
      <w:bCs/>
      <w:color w:val="00000A"/>
      <w:kern w:val="1"/>
      <w:sz w:val="18"/>
      <w:szCs w:val="18"/>
      <w:u w:val="single"/>
      <w:lang w:eastAsia="ar-SA"/>
    </w:rPr>
  </w:style>
  <w:style w:type="paragraph" w:customStyle="1" w:styleId="xl101">
    <w:name w:val="xl101"/>
    <w:basedOn w:val="a0"/>
    <w:rsid w:val="00494B55"/>
    <w:pPr>
      <w:suppressAutoHyphens/>
      <w:spacing w:before="28" w:after="28" w:line="276" w:lineRule="auto"/>
      <w:jc w:val="right"/>
    </w:pPr>
    <w:rPr>
      <w:rFonts w:ascii="Arial" w:eastAsia="Calibri" w:hAnsi="Arial" w:cs="Arial"/>
      <w:b/>
      <w:bCs/>
      <w:color w:val="00000A"/>
      <w:kern w:val="1"/>
      <w:sz w:val="18"/>
      <w:szCs w:val="18"/>
      <w:lang w:eastAsia="ar-SA"/>
    </w:rPr>
  </w:style>
  <w:style w:type="paragraph" w:customStyle="1" w:styleId="xl102">
    <w:name w:val="xl102"/>
    <w:basedOn w:val="a0"/>
    <w:rsid w:val="00494B55"/>
    <w:pPr>
      <w:pBdr>
        <w:bottom w:val="single" w:sz="4" w:space="0" w:color="000000"/>
      </w:pBdr>
      <w:suppressAutoHyphens/>
      <w:spacing w:before="28" w:after="28" w:line="276" w:lineRule="auto"/>
      <w:jc w:val="right"/>
    </w:pPr>
    <w:rPr>
      <w:rFonts w:ascii="Arial" w:eastAsia="Calibri" w:hAnsi="Arial" w:cs="Arial"/>
      <w:b/>
      <w:bCs/>
      <w:color w:val="00000A"/>
      <w:kern w:val="1"/>
      <w:sz w:val="24"/>
      <w:szCs w:val="24"/>
      <w:lang w:eastAsia="ar-SA"/>
    </w:rPr>
  </w:style>
  <w:style w:type="paragraph" w:customStyle="1" w:styleId="xl103">
    <w:name w:val="xl103"/>
    <w:basedOn w:val="a0"/>
    <w:rsid w:val="00494B55"/>
    <w:pPr>
      <w:suppressAutoHyphens/>
      <w:spacing w:before="28" w:after="28" w:line="276" w:lineRule="auto"/>
    </w:pPr>
    <w:rPr>
      <w:rFonts w:ascii="Arial" w:eastAsia="Calibri" w:hAnsi="Arial" w:cs="Arial"/>
      <w:b/>
      <w:bCs/>
      <w:color w:val="00000A"/>
      <w:kern w:val="1"/>
      <w:sz w:val="18"/>
      <w:szCs w:val="18"/>
      <w:lang w:eastAsia="ar-SA"/>
    </w:rPr>
  </w:style>
  <w:style w:type="paragraph" w:customStyle="1" w:styleId="xl104">
    <w:name w:val="xl104"/>
    <w:basedOn w:val="a0"/>
    <w:rsid w:val="00494B55"/>
    <w:pPr>
      <w:suppressAutoHyphens/>
      <w:spacing w:before="28" w:after="28" w:line="276" w:lineRule="auto"/>
    </w:pPr>
    <w:rPr>
      <w:rFonts w:ascii="Arial" w:eastAsia="Calibri" w:hAnsi="Arial" w:cs="Arial"/>
      <w:b/>
      <w:bCs/>
      <w:color w:val="00000A"/>
      <w:kern w:val="1"/>
      <w:sz w:val="24"/>
      <w:szCs w:val="24"/>
      <w:lang w:eastAsia="ar-SA"/>
    </w:rPr>
  </w:style>
  <w:style w:type="paragraph" w:customStyle="1" w:styleId="xl105">
    <w:name w:val="xl105"/>
    <w:basedOn w:val="a0"/>
    <w:rsid w:val="00494B55"/>
    <w:pPr>
      <w:suppressAutoHyphens/>
      <w:spacing w:before="28" w:after="28" w:line="276" w:lineRule="auto"/>
      <w:jc w:val="right"/>
    </w:pPr>
    <w:rPr>
      <w:rFonts w:ascii="Arial" w:eastAsia="Calibri" w:hAnsi="Arial" w:cs="Arial"/>
      <w:b/>
      <w:bCs/>
      <w:color w:val="00000A"/>
      <w:kern w:val="1"/>
      <w:sz w:val="24"/>
      <w:szCs w:val="24"/>
      <w:lang w:eastAsia="ar-SA"/>
    </w:rPr>
  </w:style>
  <w:style w:type="paragraph" w:customStyle="1" w:styleId="xl106">
    <w:name w:val="xl106"/>
    <w:basedOn w:val="a0"/>
    <w:rsid w:val="00494B55"/>
    <w:pPr>
      <w:suppressAutoHyphens/>
      <w:spacing w:before="28" w:after="28" w:line="276" w:lineRule="auto"/>
      <w:jc w:val="right"/>
    </w:pPr>
    <w:rPr>
      <w:rFonts w:ascii="Arial" w:eastAsia="Calibri" w:hAnsi="Arial" w:cs="Arial"/>
      <w:b/>
      <w:bCs/>
      <w:color w:val="00000A"/>
      <w:kern w:val="1"/>
      <w:sz w:val="24"/>
      <w:szCs w:val="24"/>
      <w:lang w:eastAsia="ar-SA"/>
    </w:rPr>
  </w:style>
  <w:style w:type="paragraph" w:customStyle="1" w:styleId="xl84">
    <w:name w:val="xl84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color w:val="00000A"/>
      <w:kern w:val="1"/>
      <w:sz w:val="24"/>
      <w:szCs w:val="24"/>
      <w:lang w:eastAsia="ar-SA"/>
    </w:rPr>
  </w:style>
  <w:style w:type="paragraph" w:customStyle="1" w:styleId="47">
    <w:name w:val="Абзац списка4"/>
    <w:basedOn w:val="a0"/>
    <w:rsid w:val="00494B55"/>
    <w:pPr>
      <w:suppressAutoHyphens/>
      <w:spacing w:after="200" w:line="276" w:lineRule="auto"/>
      <w:ind w:left="720"/>
    </w:pPr>
    <w:rPr>
      <w:rFonts w:ascii="Calibri" w:eastAsia="Calibri" w:hAnsi="Calibri" w:cs="Calibri"/>
      <w:color w:val="00000A"/>
      <w:kern w:val="1"/>
      <w:lang w:eastAsia="ar-SA"/>
    </w:rPr>
  </w:style>
  <w:style w:type="paragraph" w:customStyle="1" w:styleId="style13315529680000000721msonormal">
    <w:name w:val="style_13315529680000000721msonormal"/>
    <w:basedOn w:val="a0"/>
    <w:rsid w:val="00494B55"/>
    <w:pP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font5">
    <w:name w:val="font5"/>
    <w:basedOn w:val="a0"/>
    <w:rsid w:val="00494B55"/>
    <w:pPr>
      <w:suppressAutoHyphens/>
      <w:spacing w:before="28" w:after="28" w:line="276" w:lineRule="auto"/>
    </w:pPr>
    <w:rPr>
      <w:rFonts w:ascii="Calibri" w:eastAsia="Calibri" w:hAnsi="Calibri" w:cs="Times New Roman"/>
      <w:color w:val="000000"/>
      <w:kern w:val="1"/>
      <w:sz w:val="28"/>
      <w:szCs w:val="28"/>
      <w:lang w:eastAsia="ar-SA"/>
    </w:rPr>
  </w:style>
  <w:style w:type="paragraph" w:customStyle="1" w:styleId="xl107">
    <w:name w:val="xl107"/>
    <w:basedOn w:val="a0"/>
    <w:rsid w:val="00494B55"/>
    <w:pPr>
      <w:pBdr>
        <w:top w:val="single" w:sz="4" w:space="0" w:color="000000"/>
        <w:left w:val="single" w:sz="8" w:space="0" w:color="000000"/>
        <w:bottom w:val="single" w:sz="4" w:space="0" w:color="000000"/>
      </w:pBdr>
      <w:shd w:val="clear" w:color="auto" w:fill="D9D9D9"/>
      <w:suppressAutoHyphens/>
      <w:spacing w:before="28" w:after="28" w:line="276" w:lineRule="auto"/>
    </w:pPr>
    <w:rPr>
      <w:rFonts w:ascii="Calibri" w:eastAsia="Calibri" w:hAnsi="Calibri" w:cs="Times New Roman"/>
      <w:b/>
      <w:bCs/>
      <w:i/>
      <w:iCs/>
      <w:color w:val="00000A"/>
      <w:kern w:val="1"/>
      <w:sz w:val="28"/>
      <w:szCs w:val="28"/>
      <w:lang w:eastAsia="ar-SA"/>
    </w:rPr>
  </w:style>
  <w:style w:type="paragraph" w:customStyle="1" w:styleId="xl108">
    <w:name w:val="xl108"/>
    <w:basedOn w:val="a0"/>
    <w:rsid w:val="00494B55"/>
    <w:pPr>
      <w:pBdr>
        <w:top w:val="single" w:sz="4" w:space="0" w:color="000000"/>
        <w:bottom w:val="single" w:sz="4" w:space="0" w:color="000000"/>
      </w:pBdr>
      <w:shd w:val="clear" w:color="auto" w:fill="D9D9D9"/>
      <w:suppressAutoHyphens/>
      <w:spacing w:before="28" w:after="28" w:line="276" w:lineRule="auto"/>
    </w:pPr>
    <w:rPr>
      <w:rFonts w:ascii="Calibri" w:eastAsia="Calibri" w:hAnsi="Calibri" w:cs="Times New Roman"/>
      <w:b/>
      <w:bCs/>
      <w:i/>
      <w:iCs/>
      <w:color w:val="00000A"/>
      <w:kern w:val="1"/>
      <w:sz w:val="28"/>
      <w:szCs w:val="28"/>
      <w:lang w:eastAsia="ar-SA"/>
    </w:rPr>
  </w:style>
  <w:style w:type="paragraph" w:customStyle="1" w:styleId="xl109">
    <w:name w:val="xl109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10">
    <w:name w:val="xl110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111">
    <w:name w:val="xl111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12">
    <w:name w:val="xl112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13">
    <w:name w:val="xl113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14">
    <w:name w:val="xl114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0"/>
      <w:szCs w:val="20"/>
      <w:lang w:eastAsia="ar-SA"/>
    </w:rPr>
  </w:style>
  <w:style w:type="paragraph" w:customStyle="1" w:styleId="xl115">
    <w:name w:val="xl115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16">
    <w:name w:val="xl116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17">
    <w:name w:val="xl117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18">
    <w:name w:val="xl118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19">
    <w:name w:val="xl119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20">
    <w:name w:val="xl120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121">
    <w:name w:val="xl121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22">
    <w:name w:val="xl122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23">
    <w:name w:val="xl123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124">
    <w:name w:val="xl124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25">
    <w:name w:val="xl125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26">
    <w:name w:val="xl126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27">
    <w:name w:val="xl127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128">
    <w:name w:val="xl128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0"/>
      <w:kern w:val="1"/>
      <w:sz w:val="28"/>
      <w:szCs w:val="28"/>
      <w:lang w:eastAsia="ar-SA"/>
    </w:rPr>
  </w:style>
  <w:style w:type="paragraph" w:customStyle="1" w:styleId="xl129">
    <w:name w:val="xl129"/>
    <w:basedOn w:val="a0"/>
    <w:rsid w:val="00494B55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8"/>
      <w:szCs w:val="28"/>
      <w:lang w:eastAsia="ar-SA"/>
    </w:rPr>
  </w:style>
  <w:style w:type="paragraph" w:customStyle="1" w:styleId="xl130">
    <w:name w:val="xl130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8"/>
      <w:szCs w:val="28"/>
      <w:lang w:eastAsia="ar-SA"/>
    </w:rPr>
  </w:style>
  <w:style w:type="paragraph" w:customStyle="1" w:styleId="xl131">
    <w:name w:val="xl131"/>
    <w:basedOn w:val="a0"/>
    <w:rsid w:val="00494B55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hd w:val="clear" w:color="auto" w:fill="FFFFFF"/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16"/>
      <w:szCs w:val="16"/>
      <w:lang w:eastAsia="ar-SA"/>
    </w:rPr>
  </w:style>
  <w:style w:type="paragraph" w:customStyle="1" w:styleId="xl132">
    <w:name w:val="xl132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16"/>
      <w:szCs w:val="16"/>
      <w:lang w:eastAsia="ar-SA"/>
    </w:rPr>
  </w:style>
  <w:style w:type="paragraph" w:customStyle="1" w:styleId="xl133">
    <w:name w:val="xl133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34">
    <w:name w:val="xl134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35">
    <w:name w:val="xl135"/>
    <w:basedOn w:val="a0"/>
    <w:rsid w:val="00494B55"/>
    <w:pPr>
      <w:shd w:val="clear" w:color="auto" w:fill="FFFFFF"/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xl136">
    <w:name w:val="xl136"/>
    <w:basedOn w:val="a0"/>
    <w:rsid w:val="00494B55"/>
    <w:pP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137">
    <w:name w:val="xl137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8"/>
      <w:szCs w:val="28"/>
      <w:lang w:eastAsia="ar-SA"/>
    </w:rPr>
  </w:style>
  <w:style w:type="paragraph" w:customStyle="1" w:styleId="xl138">
    <w:name w:val="xl138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8"/>
      <w:szCs w:val="28"/>
      <w:lang w:eastAsia="ar-SA"/>
    </w:rPr>
  </w:style>
  <w:style w:type="paragraph" w:customStyle="1" w:styleId="xl139">
    <w:name w:val="xl139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0"/>
      <w:kern w:val="1"/>
      <w:sz w:val="28"/>
      <w:szCs w:val="28"/>
      <w:lang w:eastAsia="ar-SA"/>
    </w:rPr>
  </w:style>
  <w:style w:type="paragraph" w:customStyle="1" w:styleId="xl140">
    <w:name w:val="xl140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0"/>
      <w:kern w:val="1"/>
      <w:sz w:val="28"/>
      <w:szCs w:val="28"/>
      <w:lang w:eastAsia="ar-SA"/>
    </w:rPr>
  </w:style>
  <w:style w:type="paragraph" w:customStyle="1" w:styleId="xl141">
    <w:name w:val="xl141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142">
    <w:name w:val="xl142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both"/>
    </w:pPr>
    <w:rPr>
      <w:rFonts w:ascii="Calibri" w:eastAsia="Calibri" w:hAnsi="Calibri" w:cs="Times New Roman"/>
      <w:color w:val="000000"/>
      <w:kern w:val="1"/>
      <w:sz w:val="28"/>
      <w:szCs w:val="28"/>
      <w:lang w:eastAsia="ar-SA"/>
    </w:rPr>
  </w:style>
  <w:style w:type="paragraph" w:customStyle="1" w:styleId="xl143">
    <w:name w:val="xl143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0"/>
      <w:kern w:val="1"/>
      <w:sz w:val="28"/>
      <w:szCs w:val="28"/>
      <w:lang w:eastAsia="ar-SA"/>
    </w:rPr>
  </w:style>
  <w:style w:type="paragraph" w:customStyle="1" w:styleId="xl144">
    <w:name w:val="xl144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0"/>
      <w:szCs w:val="20"/>
      <w:lang w:eastAsia="ar-SA"/>
    </w:rPr>
  </w:style>
  <w:style w:type="paragraph" w:customStyle="1" w:styleId="xl145">
    <w:name w:val="xl145"/>
    <w:basedOn w:val="a0"/>
    <w:rsid w:val="00494B55"/>
    <w:pPr>
      <w:pBdr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0"/>
      <w:kern w:val="1"/>
      <w:sz w:val="24"/>
      <w:szCs w:val="24"/>
      <w:lang w:eastAsia="ar-SA"/>
    </w:rPr>
  </w:style>
  <w:style w:type="paragraph" w:customStyle="1" w:styleId="xl146">
    <w:name w:val="xl146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28"/>
      <w:szCs w:val="28"/>
      <w:lang w:eastAsia="ar-SA"/>
    </w:rPr>
  </w:style>
  <w:style w:type="paragraph" w:customStyle="1" w:styleId="xl147">
    <w:name w:val="xl147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8"/>
      <w:szCs w:val="28"/>
      <w:lang w:eastAsia="ar-SA"/>
    </w:rPr>
  </w:style>
  <w:style w:type="paragraph" w:customStyle="1" w:styleId="xl148">
    <w:name w:val="xl148"/>
    <w:basedOn w:val="a0"/>
    <w:rsid w:val="00494B55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hd w:val="clear" w:color="auto" w:fill="D9D9D9"/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i/>
      <w:iCs/>
      <w:color w:val="00000A"/>
      <w:kern w:val="1"/>
      <w:sz w:val="28"/>
      <w:szCs w:val="28"/>
      <w:lang w:eastAsia="ar-SA"/>
    </w:rPr>
  </w:style>
  <w:style w:type="paragraph" w:customStyle="1" w:styleId="xl149">
    <w:name w:val="xl149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D9D9D9"/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i/>
      <w:iCs/>
      <w:color w:val="00000A"/>
      <w:kern w:val="1"/>
      <w:sz w:val="28"/>
      <w:szCs w:val="28"/>
      <w:lang w:eastAsia="ar-SA"/>
    </w:rPr>
  </w:style>
  <w:style w:type="paragraph" w:customStyle="1" w:styleId="xl150">
    <w:name w:val="xl150"/>
    <w:basedOn w:val="a0"/>
    <w:rsid w:val="00494B55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hd w:val="clear" w:color="auto" w:fill="D9D9D9"/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i/>
      <w:iCs/>
      <w:color w:val="00000A"/>
      <w:kern w:val="1"/>
      <w:sz w:val="28"/>
      <w:szCs w:val="28"/>
      <w:lang w:eastAsia="ar-SA"/>
    </w:rPr>
  </w:style>
  <w:style w:type="paragraph" w:customStyle="1" w:styleId="xl151">
    <w:name w:val="xl151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D9D9D9"/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i/>
      <w:iCs/>
      <w:color w:val="00000A"/>
      <w:kern w:val="1"/>
      <w:sz w:val="28"/>
      <w:szCs w:val="28"/>
      <w:lang w:eastAsia="ar-SA"/>
    </w:rPr>
  </w:style>
  <w:style w:type="paragraph" w:customStyle="1" w:styleId="xl152">
    <w:name w:val="xl152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color w:val="00000A"/>
      <w:kern w:val="1"/>
      <w:sz w:val="28"/>
      <w:szCs w:val="28"/>
      <w:lang w:eastAsia="ar-SA"/>
    </w:rPr>
  </w:style>
  <w:style w:type="paragraph" w:customStyle="1" w:styleId="xl153">
    <w:name w:val="xl153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color w:val="00000A"/>
      <w:kern w:val="1"/>
      <w:sz w:val="20"/>
      <w:szCs w:val="20"/>
      <w:lang w:eastAsia="ar-SA"/>
    </w:rPr>
  </w:style>
  <w:style w:type="paragraph" w:customStyle="1" w:styleId="xl154">
    <w:name w:val="xl154"/>
    <w:basedOn w:val="a0"/>
    <w:rsid w:val="00494B55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FFFFFF"/>
      <w:suppressAutoHyphens/>
      <w:spacing w:before="28" w:after="28" w:line="276" w:lineRule="auto"/>
      <w:jc w:val="center"/>
    </w:pPr>
    <w:rPr>
      <w:rFonts w:ascii="Calibri" w:eastAsia="Calibri" w:hAnsi="Calibri" w:cs="Times New Roman"/>
      <w:b/>
      <w:bCs/>
      <w:color w:val="00000A"/>
      <w:kern w:val="1"/>
      <w:sz w:val="20"/>
      <w:szCs w:val="20"/>
      <w:lang w:eastAsia="ar-SA"/>
    </w:rPr>
  </w:style>
  <w:style w:type="paragraph" w:customStyle="1" w:styleId="xl155">
    <w:name w:val="xl155"/>
    <w:basedOn w:val="a0"/>
    <w:rsid w:val="00494B55"/>
    <w:pPr>
      <w:pBdr>
        <w:top w:val="single" w:sz="4" w:space="0" w:color="000000"/>
        <w:left w:val="single" w:sz="8" w:space="0" w:color="000000"/>
        <w:bottom w:val="single" w:sz="4" w:space="0" w:color="000000"/>
        <w:right w:val="single" w:sz="4" w:space="0" w:color="000000"/>
      </w:pBdr>
      <w:shd w:val="clear" w:color="auto" w:fill="FFFFFF"/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36"/>
      <w:szCs w:val="36"/>
      <w:lang w:eastAsia="ar-SA"/>
    </w:rPr>
  </w:style>
  <w:style w:type="paragraph" w:customStyle="1" w:styleId="xl156">
    <w:name w:val="xl156"/>
    <w:basedOn w:val="a0"/>
    <w:rsid w:val="00494B55"/>
    <w:pPr>
      <w:pBdr>
        <w:top w:val="single" w:sz="4" w:space="0" w:color="000000"/>
        <w:left w:val="single" w:sz="8" w:space="0" w:color="000000"/>
        <w:bottom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8"/>
      <w:szCs w:val="28"/>
      <w:lang w:eastAsia="ar-SA"/>
    </w:rPr>
  </w:style>
  <w:style w:type="paragraph" w:customStyle="1" w:styleId="xl157">
    <w:name w:val="xl157"/>
    <w:basedOn w:val="a0"/>
    <w:rsid w:val="00494B55"/>
    <w:pPr>
      <w:pBdr>
        <w:top w:val="single" w:sz="4" w:space="0" w:color="000000"/>
        <w:bottom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8"/>
      <w:szCs w:val="28"/>
      <w:lang w:eastAsia="ar-SA"/>
    </w:rPr>
  </w:style>
  <w:style w:type="paragraph" w:customStyle="1" w:styleId="xl158">
    <w:name w:val="xl158"/>
    <w:basedOn w:val="a0"/>
    <w:rsid w:val="00494B55"/>
    <w:pPr>
      <w:pBdr>
        <w:top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center"/>
    </w:pPr>
    <w:rPr>
      <w:rFonts w:ascii="Calibri" w:eastAsia="Calibri" w:hAnsi="Calibri" w:cs="Times New Roman"/>
      <w:color w:val="00000A"/>
      <w:kern w:val="1"/>
      <w:sz w:val="28"/>
      <w:szCs w:val="28"/>
      <w:lang w:eastAsia="ar-SA"/>
    </w:rPr>
  </w:style>
  <w:style w:type="paragraph" w:customStyle="1" w:styleId="xl159">
    <w:name w:val="xl159"/>
    <w:basedOn w:val="a0"/>
    <w:rsid w:val="00494B55"/>
    <w:pPr>
      <w:pBdr>
        <w:top w:val="single" w:sz="4" w:space="0" w:color="000000"/>
        <w:bottom w:val="single" w:sz="4" w:space="0" w:color="000000"/>
      </w:pBdr>
      <w:suppressAutoHyphens/>
      <w:spacing w:before="28" w:after="28" w:line="276" w:lineRule="auto"/>
    </w:pPr>
    <w:rPr>
      <w:rFonts w:ascii="Calibri" w:eastAsia="Calibri" w:hAnsi="Calibri" w:cs="Times New Roman"/>
      <w:color w:val="000000"/>
      <w:kern w:val="1"/>
      <w:sz w:val="28"/>
      <w:szCs w:val="28"/>
      <w:lang w:eastAsia="ar-SA"/>
    </w:rPr>
  </w:style>
  <w:style w:type="paragraph" w:customStyle="1" w:styleId="xl160">
    <w:name w:val="xl160"/>
    <w:basedOn w:val="a0"/>
    <w:rsid w:val="00494B55"/>
    <w:pPr>
      <w:pBdr>
        <w:top w:val="single" w:sz="4" w:space="0" w:color="000000"/>
        <w:bottom w:val="single" w:sz="4" w:space="0" w:color="000000"/>
      </w:pBdr>
      <w:suppressAutoHyphens/>
      <w:spacing w:before="28" w:after="28" w:line="276" w:lineRule="auto"/>
      <w:jc w:val="right"/>
    </w:pPr>
    <w:rPr>
      <w:rFonts w:ascii="Calibri" w:eastAsia="Calibri" w:hAnsi="Calibri" w:cs="Times New Roman"/>
      <w:b/>
      <w:bCs/>
      <w:color w:val="000000"/>
      <w:kern w:val="1"/>
      <w:sz w:val="28"/>
      <w:szCs w:val="28"/>
      <w:lang w:eastAsia="ar-SA"/>
    </w:rPr>
  </w:style>
  <w:style w:type="paragraph" w:customStyle="1" w:styleId="xl161">
    <w:name w:val="xl161"/>
    <w:basedOn w:val="a0"/>
    <w:rsid w:val="00494B55"/>
    <w:pPr>
      <w:pBdr>
        <w:top w:val="single" w:sz="4" w:space="0" w:color="000000"/>
        <w:bottom w:val="single" w:sz="4" w:space="0" w:color="000000"/>
      </w:pBdr>
      <w:suppressAutoHyphens/>
      <w:spacing w:before="28" w:after="28" w:line="276" w:lineRule="auto"/>
      <w:jc w:val="right"/>
    </w:pPr>
    <w:rPr>
      <w:rFonts w:ascii="Calibri" w:eastAsia="Calibri" w:hAnsi="Calibri" w:cs="Times New Roman"/>
      <w:b/>
      <w:bCs/>
      <w:color w:val="000000"/>
      <w:kern w:val="1"/>
      <w:sz w:val="28"/>
      <w:szCs w:val="28"/>
      <w:lang w:eastAsia="ar-SA"/>
    </w:rPr>
  </w:style>
  <w:style w:type="paragraph" w:customStyle="1" w:styleId="xl162">
    <w:name w:val="xl162"/>
    <w:basedOn w:val="a0"/>
    <w:rsid w:val="00494B55"/>
    <w:pPr>
      <w:pBdr>
        <w:top w:val="single" w:sz="4" w:space="0" w:color="000000"/>
        <w:bottom w:val="single" w:sz="4" w:space="0" w:color="000000"/>
        <w:right w:val="single" w:sz="4" w:space="0" w:color="000000"/>
      </w:pBdr>
      <w:suppressAutoHyphens/>
      <w:spacing w:before="28" w:after="28" w:line="276" w:lineRule="auto"/>
      <w:jc w:val="right"/>
    </w:pPr>
    <w:rPr>
      <w:rFonts w:ascii="Calibri" w:eastAsia="Calibri" w:hAnsi="Calibri" w:cs="Times New Roman"/>
      <w:b/>
      <w:bCs/>
      <w:color w:val="000000"/>
      <w:kern w:val="1"/>
      <w:sz w:val="28"/>
      <w:szCs w:val="28"/>
      <w:lang w:eastAsia="ar-SA"/>
    </w:rPr>
  </w:style>
  <w:style w:type="paragraph" w:customStyle="1" w:styleId="xl163">
    <w:name w:val="xl163"/>
    <w:basedOn w:val="a0"/>
    <w:rsid w:val="00494B55"/>
    <w:pPr>
      <w:pBdr>
        <w:top w:val="single" w:sz="4" w:space="0" w:color="000000"/>
        <w:left w:val="single" w:sz="8" w:space="0" w:color="000000"/>
        <w:bottom w:val="single" w:sz="4" w:space="0" w:color="000000"/>
      </w:pBdr>
      <w:suppressAutoHyphens/>
      <w:spacing w:before="28" w:after="28" w:line="276" w:lineRule="auto"/>
      <w:jc w:val="right"/>
    </w:pPr>
    <w:rPr>
      <w:rFonts w:ascii="Calibri" w:eastAsia="Calibri" w:hAnsi="Calibri" w:cs="Times New Roman"/>
      <w:b/>
      <w:bCs/>
      <w:color w:val="000000"/>
      <w:kern w:val="1"/>
      <w:sz w:val="28"/>
      <w:szCs w:val="28"/>
      <w:lang w:eastAsia="ar-SA"/>
    </w:rPr>
  </w:style>
  <w:style w:type="paragraph" w:customStyle="1" w:styleId="2f1">
    <w:name w:val="Без интервала2"/>
    <w:rsid w:val="00494B55"/>
    <w:pPr>
      <w:suppressAutoHyphens/>
      <w:spacing w:after="0" w:line="100" w:lineRule="atLeast"/>
    </w:pPr>
    <w:rPr>
      <w:rFonts w:ascii="Calibri" w:eastAsia="Times New Roman" w:hAnsi="Calibri" w:cs="Times New Roman"/>
      <w:kern w:val="1"/>
      <w:lang w:eastAsia="ar-SA"/>
    </w:rPr>
  </w:style>
  <w:style w:type="paragraph" w:customStyle="1" w:styleId="font6">
    <w:name w:val="font6"/>
    <w:basedOn w:val="a0"/>
    <w:rsid w:val="00494B55"/>
    <w:pP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16"/>
      <w:szCs w:val="16"/>
      <w:lang w:eastAsia="ar-SA"/>
    </w:rPr>
  </w:style>
  <w:style w:type="paragraph" w:customStyle="1" w:styleId="font7">
    <w:name w:val="font7"/>
    <w:basedOn w:val="a0"/>
    <w:rsid w:val="00494B55"/>
    <w:pPr>
      <w:suppressAutoHyphens/>
      <w:spacing w:before="28" w:after="28" w:line="276" w:lineRule="auto"/>
    </w:pPr>
    <w:rPr>
      <w:rFonts w:ascii="Calibri" w:eastAsia="Calibri" w:hAnsi="Calibri" w:cs="Times New Roman"/>
      <w:color w:val="00000A"/>
      <w:kern w:val="1"/>
      <w:sz w:val="16"/>
      <w:szCs w:val="16"/>
      <w:lang w:eastAsia="ar-SA"/>
    </w:rPr>
  </w:style>
  <w:style w:type="paragraph" w:customStyle="1" w:styleId="TextBulletList">
    <w:name w:val="TextBulletList"/>
    <w:basedOn w:val="a0"/>
    <w:rsid w:val="00494B55"/>
    <w:pPr>
      <w:tabs>
        <w:tab w:val="left" w:pos="3141"/>
        <w:tab w:val="left" w:pos="3307"/>
        <w:tab w:val="left" w:pos="3707"/>
        <w:tab w:val="left" w:pos="4842"/>
        <w:tab w:val="left" w:pos="5408"/>
        <w:tab w:val="left" w:pos="5975"/>
        <w:tab w:val="left" w:pos="6542"/>
        <w:tab w:val="left" w:pos="7109"/>
        <w:tab w:val="left" w:pos="7676"/>
      </w:tabs>
      <w:suppressAutoHyphens/>
      <w:spacing w:after="120" w:line="276" w:lineRule="auto"/>
    </w:pPr>
    <w:rPr>
      <w:rFonts w:ascii="Times" w:eastAsia="Calibri" w:hAnsi="Times" w:cs="Times"/>
      <w:color w:val="00000A"/>
      <w:kern w:val="1"/>
      <w:sz w:val="24"/>
      <w:szCs w:val="24"/>
      <w:lang w:val="en-US" w:eastAsia="ar-SA"/>
    </w:rPr>
  </w:style>
  <w:style w:type="paragraph" w:customStyle="1" w:styleId="Header2">
    <w:name w:val="Header 2"/>
    <w:basedOn w:val="a0"/>
    <w:rsid w:val="00494B55"/>
    <w:pPr>
      <w:pBdr>
        <w:top w:val="single" w:sz="8" w:space="1" w:color="C0C0C0"/>
        <w:bottom w:val="single" w:sz="4" w:space="1" w:color="C0C0C0"/>
      </w:pBdr>
      <w:tabs>
        <w:tab w:val="right" w:pos="9639"/>
      </w:tabs>
      <w:suppressAutoHyphens/>
      <w:spacing w:before="120" w:after="120" w:line="276" w:lineRule="auto"/>
    </w:pPr>
    <w:rPr>
      <w:rFonts w:ascii="Times" w:eastAsia="Calibri" w:hAnsi="Times" w:cs="Times"/>
      <w:b/>
      <w:bCs/>
      <w:color w:val="00000A"/>
      <w:kern w:val="1"/>
      <w:lang w:val="en-US" w:eastAsia="ar-SA"/>
    </w:rPr>
  </w:style>
  <w:style w:type="paragraph" w:customStyle="1" w:styleId="Header3">
    <w:name w:val="Header 3"/>
    <w:basedOn w:val="a0"/>
    <w:rsid w:val="00494B55"/>
    <w:pPr>
      <w:pBdr>
        <w:top w:val="single" w:sz="1" w:space="1" w:color="C0C0C0"/>
      </w:pBdr>
      <w:tabs>
        <w:tab w:val="right" w:pos="9639"/>
      </w:tabs>
      <w:suppressAutoHyphens/>
      <w:spacing w:before="120" w:after="120" w:line="276" w:lineRule="auto"/>
    </w:pPr>
    <w:rPr>
      <w:rFonts w:ascii="Times" w:eastAsia="Calibri" w:hAnsi="Times" w:cs="Times"/>
      <w:i/>
      <w:iCs/>
      <w:color w:val="00000A"/>
      <w:kern w:val="1"/>
      <w:lang w:val="en-US" w:eastAsia="ar-SA"/>
    </w:rPr>
  </w:style>
  <w:style w:type="paragraph" w:customStyle="1" w:styleId="TextPrice">
    <w:name w:val="TextPrice"/>
    <w:basedOn w:val="a0"/>
    <w:rsid w:val="00494B55"/>
    <w:pPr>
      <w:tabs>
        <w:tab w:val="left" w:pos="1701"/>
        <w:tab w:val="left" w:pos="2268"/>
        <w:tab w:val="left" w:pos="3402"/>
        <w:tab w:val="left" w:pos="4536"/>
        <w:tab w:val="left" w:pos="6237"/>
      </w:tabs>
      <w:suppressAutoHyphens/>
      <w:spacing w:after="120" w:line="276" w:lineRule="auto"/>
    </w:pPr>
    <w:rPr>
      <w:rFonts w:ascii="Times" w:eastAsia="Calibri" w:hAnsi="Times" w:cs="Times"/>
      <w:color w:val="00000A"/>
      <w:kern w:val="1"/>
      <w:lang w:val="en-US" w:eastAsia="ar-SA"/>
    </w:rPr>
  </w:style>
  <w:style w:type="paragraph" w:customStyle="1" w:styleId="Picture">
    <w:name w:val="Picture"/>
    <w:rsid w:val="00494B55"/>
    <w:pPr>
      <w:suppressAutoHyphens/>
      <w:spacing w:after="120" w:line="100" w:lineRule="atLeast"/>
      <w:jc w:val="center"/>
    </w:pPr>
    <w:rPr>
      <w:rFonts w:ascii="Times" w:eastAsia="Times New Roman" w:hAnsi="Times" w:cs="Times"/>
      <w:b/>
      <w:bCs/>
      <w:i/>
      <w:iCs/>
      <w:kern w:val="1"/>
      <w:sz w:val="16"/>
      <w:szCs w:val="16"/>
      <w:lang w:val="en-US" w:eastAsia="ar-SA"/>
    </w:rPr>
  </w:style>
  <w:style w:type="paragraph" w:customStyle="1" w:styleId="OptionHeader">
    <w:name w:val="Option Header"/>
    <w:basedOn w:val="a0"/>
    <w:rsid w:val="00494B55"/>
    <w:pPr>
      <w:tabs>
        <w:tab w:val="right" w:pos="9639"/>
      </w:tabs>
      <w:suppressAutoHyphens/>
      <w:spacing w:before="240" w:after="120" w:line="276" w:lineRule="auto"/>
    </w:pPr>
    <w:rPr>
      <w:rFonts w:ascii="Times" w:eastAsia="Calibri" w:hAnsi="Times" w:cs="Times"/>
      <w:b/>
      <w:bCs/>
      <w:color w:val="00000A"/>
      <w:kern w:val="1"/>
      <w:sz w:val="26"/>
      <w:szCs w:val="26"/>
      <w:u w:val="single"/>
      <w:lang w:val="en-US" w:eastAsia="ar-SA"/>
    </w:rPr>
  </w:style>
  <w:style w:type="paragraph" w:customStyle="1" w:styleId="Titel2">
    <w:name w:val="Titel 2"/>
    <w:basedOn w:val="afff0"/>
    <w:rsid w:val="00494B55"/>
    <w:pPr>
      <w:widowControl w:val="0"/>
      <w:tabs>
        <w:tab w:val="left" w:pos="2835"/>
      </w:tabs>
      <w:spacing w:before="1680" w:after="60" w:line="480" w:lineRule="auto"/>
    </w:pPr>
    <w:rPr>
      <w:rFonts w:ascii="Arial" w:hAnsi="Arial" w:cs="Arial"/>
      <w:sz w:val="32"/>
      <w:szCs w:val="32"/>
      <w:lang w:val="en-GB"/>
    </w:rPr>
  </w:style>
  <w:style w:type="paragraph" w:customStyle="1" w:styleId="1ff8">
    <w:name w:val="Маркированный список1"/>
    <w:basedOn w:val="a0"/>
    <w:rsid w:val="00494B55"/>
    <w:pPr>
      <w:widowControl w:val="0"/>
      <w:suppressAutoHyphens/>
      <w:spacing w:before="60" w:after="200" w:line="300" w:lineRule="atLeast"/>
    </w:pPr>
    <w:rPr>
      <w:rFonts w:ascii="Arial" w:eastAsia="Calibri" w:hAnsi="Arial" w:cs="Arial"/>
      <w:bCs/>
      <w:color w:val="00000A"/>
      <w:kern w:val="1"/>
      <w:sz w:val="24"/>
      <w:szCs w:val="24"/>
      <w:lang w:val="en-GB" w:eastAsia="ar-SA"/>
    </w:rPr>
  </w:style>
  <w:style w:type="paragraph" w:customStyle="1" w:styleId="214">
    <w:name w:val="Маркированный список 21"/>
    <w:basedOn w:val="a0"/>
    <w:rsid w:val="00494B55"/>
    <w:pPr>
      <w:widowControl w:val="0"/>
      <w:suppressAutoHyphens/>
      <w:spacing w:before="60" w:after="200" w:line="300" w:lineRule="atLeast"/>
    </w:pPr>
    <w:rPr>
      <w:rFonts w:ascii="Arial" w:eastAsia="Calibri" w:hAnsi="Arial" w:cs="Arial"/>
      <w:bCs/>
      <w:color w:val="00000A"/>
      <w:kern w:val="1"/>
      <w:sz w:val="24"/>
      <w:szCs w:val="24"/>
      <w:lang w:val="en-GB" w:eastAsia="ar-SA"/>
    </w:rPr>
  </w:style>
  <w:style w:type="paragraph" w:customStyle="1" w:styleId="AngebotText">
    <w:name w:val="Angebot Text"/>
    <w:basedOn w:val="a0"/>
    <w:rsid w:val="00494B55"/>
    <w:pPr>
      <w:widowControl w:val="0"/>
      <w:suppressAutoHyphens/>
      <w:spacing w:before="60" w:after="200" w:line="300" w:lineRule="atLeast"/>
    </w:pPr>
    <w:rPr>
      <w:rFonts w:ascii="Arial" w:eastAsia="Calibri" w:hAnsi="Arial" w:cs="Arial"/>
      <w:color w:val="00000A"/>
      <w:kern w:val="1"/>
      <w:sz w:val="24"/>
      <w:szCs w:val="24"/>
      <w:lang w:val="en-GB" w:eastAsia="ar-SA"/>
    </w:rPr>
  </w:style>
  <w:style w:type="paragraph" w:customStyle="1" w:styleId="312">
    <w:name w:val="Маркированный список 31"/>
    <w:basedOn w:val="a0"/>
    <w:rsid w:val="00494B55"/>
    <w:pPr>
      <w:widowControl w:val="0"/>
      <w:tabs>
        <w:tab w:val="left" w:pos="2552"/>
      </w:tabs>
      <w:suppressAutoHyphens/>
      <w:spacing w:before="60" w:after="200" w:line="300" w:lineRule="atLeast"/>
      <w:ind w:left="2552" w:hanging="567"/>
    </w:pPr>
    <w:rPr>
      <w:rFonts w:ascii="Arial" w:eastAsia="Calibri" w:hAnsi="Arial" w:cs="Arial"/>
      <w:color w:val="00000A"/>
      <w:kern w:val="1"/>
      <w:sz w:val="24"/>
      <w:szCs w:val="24"/>
      <w:lang w:val="en-GB" w:eastAsia="ar-SA"/>
    </w:rPr>
  </w:style>
  <w:style w:type="paragraph" w:customStyle="1" w:styleId="Standardlinksfett">
    <w:name w:val="Standard links fett"/>
    <w:basedOn w:val="a0"/>
    <w:rsid w:val="00494B55"/>
    <w:pPr>
      <w:widowControl w:val="0"/>
      <w:suppressAutoHyphens/>
      <w:spacing w:before="60" w:after="120" w:line="300" w:lineRule="atLeast"/>
    </w:pPr>
    <w:rPr>
      <w:rFonts w:ascii="Arial" w:eastAsia="Calibri" w:hAnsi="Arial" w:cs="Arial"/>
      <w:b/>
      <w:color w:val="00000A"/>
      <w:kern w:val="1"/>
      <w:sz w:val="24"/>
      <w:szCs w:val="24"/>
      <w:lang w:val="en-GB" w:eastAsia="ar-SA"/>
    </w:rPr>
  </w:style>
  <w:style w:type="paragraph" w:customStyle="1" w:styleId="Standardrechts">
    <w:name w:val="Standard rechts"/>
    <w:basedOn w:val="a0"/>
    <w:rsid w:val="00494B55"/>
    <w:pPr>
      <w:widowControl w:val="0"/>
      <w:suppressAutoHyphens/>
      <w:spacing w:before="60" w:after="120" w:line="300" w:lineRule="atLeast"/>
      <w:jc w:val="right"/>
    </w:pPr>
    <w:rPr>
      <w:rFonts w:ascii="Arial" w:eastAsia="Calibri" w:hAnsi="Arial" w:cs="Arial"/>
      <w:color w:val="00000A"/>
      <w:kern w:val="1"/>
      <w:sz w:val="24"/>
      <w:szCs w:val="24"/>
      <w:lang w:val="en-GB" w:eastAsia="ar-SA"/>
    </w:rPr>
  </w:style>
  <w:style w:type="paragraph" w:styleId="1ff9">
    <w:name w:val="toc 1"/>
    <w:basedOn w:val="a0"/>
    <w:rsid w:val="00494B55"/>
    <w:pPr>
      <w:widowControl w:val="0"/>
      <w:tabs>
        <w:tab w:val="left" w:pos="397"/>
        <w:tab w:val="left" w:pos="480"/>
        <w:tab w:val="right" w:leader="dot" w:pos="9639"/>
      </w:tabs>
      <w:suppressAutoHyphens/>
      <w:spacing w:before="60" w:after="60" w:line="300" w:lineRule="atLeast"/>
    </w:pPr>
    <w:rPr>
      <w:rFonts w:ascii="Arial" w:eastAsia="Calibri" w:hAnsi="Arial" w:cs="Arial"/>
      <w:b/>
      <w:color w:val="00000A"/>
      <w:kern w:val="1"/>
      <w:sz w:val="24"/>
      <w:szCs w:val="32"/>
      <w:lang w:val="en-GB" w:eastAsia="ar-SA"/>
    </w:rPr>
  </w:style>
  <w:style w:type="paragraph" w:styleId="2f2">
    <w:name w:val="toc 2"/>
    <w:basedOn w:val="a0"/>
    <w:rsid w:val="00494B55"/>
    <w:pPr>
      <w:widowControl w:val="0"/>
      <w:tabs>
        <w:tab w:val="left" w:pos="964"/>
        <w:tab w:val="left" w:pos="1200"/>
        <w:tab w:val="right" w:leader="dot" w:pos="9639"/>
      </w:tabs>
      <w:suppressAutoHyphens/>
      <w:spacing w:before="60" w:after="200" w:line="300" w:lineRule="atLeast"/>
      <w:ind w:left="397"/>
    </w:pPr>
    <w:rPr>
      <w:rFonts w:ascii="Arial" w:eastAsia="Calibri" w:hAnsi="Arial" w:cs="Arial"/>
      <w:color w:val="00000A"/>
      <w:kern w:val="1"/>
      <w:sz w:val="24"/>
      <w:szCs w:val="24"/>
      <w:lang w:val="fr-FR" w:eastAsia="ar-SA"/>
    </w:rPr>
  </w:style>
  <w:style w:type="paragraph" w:customStyle="1" w:styleId="Fuzeilelinks">
    <w:name w:val="Fußzeile links"/>
    <w:basedOn w:val="a9"/>
    <w:rsid w:val="00494B55"/>
    <w:pPr>
      <w:widowControl w:val="0"/>
      <w:suppressLineNumbers/>
      <w:tabs>
        <w:tab w:val="clear" w:pos="4153"/>
        <w:tab w:val="clear" w:pos="8306"/>
        <w:tab w:val="center" w:pos="4536"/>
        <w:tab w:val="right" w:pos="9639"/>
      </w:tabs>
      <w:suppressAutoHyphens/>
      <w:spacing w:after="200" w:line="300" w:lineRule="atLeast"/>
    </w:pPr>
    <w:rPr>
      <w:rFonts w:ascii="Arial" w:eastAsia="Calibri" w:hAnsi="Arial" w:cs="Arial"/>
      <w:b/>
      <w:bCs/>
      <w:color w:val="00000A"/>
      <w:kern w:val="1"/>
      <w:sz w:val="20"/>
      <w:lang w:val="en-GB" w:eastAsia="ar-SA"/>
    </w:rPr>
  </w:style>
  <w:style w:type="paragraph" w:customStyle="1" w:styleId="Fuzeilerechts">
    <w:name w:val="Fußzeile rechts"/>
    <w:basedOn w:val="Fuzeilelinks"/>
    <w:rsid w:val="00494B55"/>
    <w:pPr>
      <w:jc w:val="right"/>
    </w:pPr>
  </w:style>
  <w:style w:type="paragraph" w:customStyle="1" w:styleId="Kopfzeilerechts">
    <w:name w:val="Kopfzeile rechts"/>
    <w:basedOn w:val="afff"/>
    <w:rsid w:val="00494B55"/>
    <w:pPr>
      <w:widowControl w:val="0"/>
      <w:tabs>
        <w:tab w:val="clear" w:pos="4703"/>
        <w:tab w:val="clear" w:pos="9406"/>
        <w:tab w:val="center" w:pos="4536"/>
        <w:tab w:val="right" w:pos="9072"/>
        <w:tab w:val="right" w:pos="9923"/>
      </w:tabs>
      <w:spacing w:line="300" w:lineRule="atLeast"/>
      <w:jc w:val="right"/>
    </w:pPr>
    <w:rPr>
      <w:rFonts w:ascii="Arial" w:hAnsi="Arial" w:cs="Arial"/>
      <w:bCs/>
      <w:sz w:val="22"/>
      <w:szCs w:val="24"/>
      <w:lang w:val="en-GB"/>
    </w:rPr>
  </w:style>
  <w:style w:type="paragraph" w:customStyle="1" w:styleId="Nummerierung">
    <w:name w:val="Nummerierung"/>
    <w:basedOn w:val="a0"/>
    <w:rsid w:val="00494B55"/>
    <w:pPr>
      <w:widowControl w:val="0"/>
      <w:suppressAutoHyphens/>
      <w:spacing w:before="60" w:after="200" w:line="300" w:lineRule="atLeast"/>
    </w:pPr>
    <w:rPr>
      <w:rFonts w:ascii="Arial" w:eastAsia="Calibri" w:hAnsi="Arial" w:cs="Arial"/>
      <w:b/>
      <w:color w:val="00000A"/>
      <w:kern w:val="1"/>
      <w:sz w:val="24"/>
      <w:szCs w:val="24"/>
      <w:lang w:val="en-GB" w:eastAsia="ar-SA"/>
    </w:rPr>
  </w:style>
  <w:style w:type="paragraph" w:customStyle="1" w:styleId="Bezugszeichenzeile">
    <w:name w:val="Bezugszeichenzeile"/>
    <w:rsid w:val="00494B55"/>
    <w:pPr>
      <w:widowControl w:val="0"/>
      <w:tabs>
        <w:tab w:val="left" w:pos="1985"/>
        <w:tab w:val="left" w:pos="4933"/>
        <w:tab w:val="left" w:pos="7201"/>
      </w:tabs>
      <w:suppressAutoHyphens/>
      <w:spacing w:before="888" w:after="0" w:line="240" w:lineRule="exact"/>
      <w:jc w:val="both"/>
    </w:pPr>
    <w:rPr>
      <w:rFonts w:ascii="Letter Gothic" w:eastAsia="Times New Roman" w:hAnsi="Letter Gothic" w:cs="Times New Roman"/>
      <w:kern w:val="1"/>
      <w:sz w:val="24"/>
      <w:szCs w:val="24"/>
      <w:lang w:val="de-DE" w:eastAsia="ar-SA"/>
    </w:rPr>
  </w:style>
  <w:style w:type="paragraph" w:customStyle="1" w:styleId="anrede">
    <w:name w:val="anrede"/>
    <w:rsid w:val="00494B55"/>
    <w:pPr>
      <w:widowControl w:val="0"/>
      <w:suppressAutoHyphens/>
      <w:spacing w:before="480" w:after="240" w:line="240" w:lineRule="exact"/>
      <w:jc w:val="both"/>
    </w:pPr>
    <w:rPr>
      <w:rFonts w:ascii="Letter Gothic" w:eastAsia="Times New Roman" w:hAnsi="Letter Gothic" w:cs="Times New Roman"/>
      <w:kern w:val="1"/>
      <w:sz w:val="24"/>
      <w:szCs w:val="24"/>
      <w:lang w:val="de-DE" w:eastAsia="ar-SA"/>
    </w:rPr>
  </w:style>
  <w:style w:type="paragraph" w:customStyle="1" w:styleId="Formatvorlageberschrift1Nach18pt">
    <w:name w:val="Formatvorlage Überschrift 1 + Nach:  18 pt"/>
    <w:basedOn w:val="1"/>
    <w:rsid w:val="00494B55"/>
    <w:pPr>
      <w:keepNext/>
      <w:keepLines/>
      <w:widowControl w:val="0"/>
      <w:shd w:val="clear" w:color="auto" w:fill="8DB3E2"/>
      <w:tabs>
        <w:tab w:val="left" w:pos="680"/>
        <w:tab w:val="left" w:pos="1419"/>
      </w:tabs>
      <w:suppressAutoHyphens/>
      <w:spacing w:before="0" w:after="360" w:line="276" w:lineRule="auto"/>
      <w:ind w:left="1419" w:hanging="851"/>
    </w:pPr>
    <w:rPr>
      <w:rFonts w:ascii="Arial" w:eastAsia="Calibri" w:hAnsi="Arial" w:cs="Arial"/>
      <w:b/>
      <w:bCs/>
      <w:color w:val="00000A"/>
      <w:kern w:val="1"/>
      <w:sz w:val="32"/>
      <w:szCs w:val="20"/>
      <w:lang w:val="en-GB" w:eastAsia="ar-SA"/>
    </w:rPr>
  </w:style>
  <w:style w:type="paragraph" w:styleId="3c">
    <w:name w:val="toc 3"/>
    <w:basedOn w:val="a0"/>
    <w:rsid w:val="00494B55"/>
    <w:pPr>
      <w:widowControl w:val="0"/>
      <w:tabs>
        <w:tab w:val="right" w:leader="dot" w:pos="9072"/>
      </w:tabs>
      <w:suppressAutoHyphens/>
      <w:spacing w:before="60" w:after="200" w:line="300" w:lineRule="atLeast"/>
      <w:ind w:left="480"/>
    </w:pPr>
    <w:rPr>
      <w:rFonts w:ascii="Arial" w:eastAsia="Calibri" w:hAnsi="Arial" w:cs="Arial"/>
      <w:color w:val="00000A"/>
      <w:kern w:val="1"/>
      <w:sz w:val="24"/>
      <w:szCs w:val="24"/>
      <w:lang w:val="en-GB" w:eastAsia="ar-SA"/>
    </w:rPr>
  </w:style>
  <w:style w:type="paragraph" w:styleId="48">
    <w:name w:val="toc 4"/>
    <w:basedOn w:val="a0"/>
    <w:rsid w:val="00494B55"/>
    <w:pPr>
      <w:widowControl w:val="0"/>
      <w:tabs>
        <w:tab w:val="right" w:leader="dot" w:pos="8789"/>
      </w:tabs>
      <w:suppressAutoHyphens/>
      <w:spacing w:before="60" w:after="200" w:line="300" w:lineRule="atLeast"/>
      <w:ind w:left="720"/>
    </w:pPr>
    <w:rPr>
      <w:rFonts w:ascii="Arial" w:eastAsia="Calibri" w:hAnsi="Arial" w:cs="Arial"/>
      <w:color w:val="00000A"/>
      <w:kern w:val="1"/>
      <w:sz w:val="24"/>
      <w:szCs w:val="24"/>
      <w:lang w:val="en-GB" w:eastAsia="ar-SA"/>
    </w:rPr>
  </w:style>
  <w:style w:type="paragraph" w:styleId="54">
    <w:name w:val="toc 5"/>
    <w:basedOn w:val="a0"/>
    <w:rsid w:val="00494B55"/>
    <w:pPr>
      <w:widowControl w:val="0"/>
      <w:tabs>
        <w:tab w:val="right" w:leader="dot" w:pos="8506"/>
      </w:tabs>
      <w:suppressAutoHyphens/>
      <w:spacing w:before="60" w:after="200" w:line="300" w:lineRule="atLeast"/>
      <w:ind w:left="960"/>
    </w:pPr>
    <w:rPr>
      <w:rFonts w:ascii="Arial" w:eastAsia="Calibri" w:hAnsi="Arial" w:cs="Arial"/>
      <w:color w:val="00000A"/>
      <w:kern w:val="1"/>
      <w:sz w:val="24"/>
      <w:szCs w:val="24"/>
      <w:lang w:val="en-GB" w:eastAsia="ar-SA"/>
    </w:rPr>
  </w:style>
  <w:style w:type="paragraph" w:styleId="62">
    <w:name w:val="toc 6"/>
    <w:basedOn w:val="a0"/>
    <w:rsid w:val="00494B55"/>
    <w:pPr>
      <w:widowControl w:val="0"/>
      <w:tabs>
        <w:tab w:val="right" w:leader="dot" w:pos="8223"/>
      </w:tabs>
      <w:suppressAutoHyphens/>
      <w:spacing w:before="60" w:after="200" w:line="300" w:lineRule="atLeast"/>
      <w:ind w:left="1200"/>
    </w:pPr>
    <w:rPr>
      <w:rFonts w:ascii="Arial" w:eastAsia="Calibri" w:hAnsi="Arial" w:cs="Arial"/>
      <w:color w:val="00000A"/>
      <w:kern w:val="1"/>
      <w:sz w:val="24"/>
      <w:szCs w:val="24"/>
      <w:lang w:val="en-GB" w:eastAsia="ar-SA"/>
    </w:rPr>
  </w:style>
  <w:style w:type="paragraph" w:styleId="72">
    <w:name w:val="toc 7"/>
    <w:basedOn w:val="a0"/>
    <w:rsid w:val="00494B55"/>
    <w:pPr>
      <w:widowControl w:val="0"/>
      <w:tabs>
        <w:tab w:val="right" w:leader="dot" w:pos="7940"/>
      </w:tabs>
      <w:suppressAutoHyphens/>
      <w:spacing w:before="60" w:after="200" w:line="300" w:lineRule="atLeast"/>
      <w:ind w:left="1440"/>
    </w:pPr>
    <w:rPr>
      <w:rFonts w:ascii="Arial" w:eastAsia="Calibri" w:hAnsi="Arial" w:cs="Arial"/>
      <w:color w:val="00000A"/>
      <w:kern w:val="1"/>
      <w:sz w:val="24"/>
      <w:szCs w:val="24"/>
      <w:lang w:val="en-GB" w:eastAsia="ar-SA"/>
    </w:rPr>
  </w:style>
  <w:style w:type="paragraph" w:styleId="82">
    <w:name w:val="toc 8"/>
    <w:basedOn w:val="a0"/>
    <w:rsid w:val="00494B55"/>
    <w:pPr>
      <w:widowControl w:val="0"/>
      <w:tabs>
        <w:tab w:val="right" w:leader="dot" w:pos="7657"/>
      </w:tabs>
      <w:suppressAutoHyphens/>
      <w:spacing w:before="60" w:after="200" w:line="300" w:lineRule="atLeast"/>
      <w:ind w:left="1680"/>
    </w:pPr>
    <w:rPr>
      <w:rFonts w:ascii="Arial" w:eastAsia="Calibri" w:hAnsi="Arial" w:cs="Arial"/>
      <w:color w:val="00000A"/>
      <w:kern w:val="1"/>
      <w:sz w:val="24"/>
      <w:szCs w:val="24"/>
      <w:lang w:val="en-GB" w:eastAsia="ar-SA"/>
    </w:rPr>
  </w:style>
  <w:style w:type="paragraph" w:styleId="93">
    <w:name w:val="toc 9"/>
    <w:basedOn w:val="a0"/>
    <w:rsid w:val="00494B55"/>
    <w:pPr>
      <w:widowControl w:val="0"/>
      <w:tabs>
        <w:tab w:val="right" w:leader="dot" w:pos="7374"/>
      </w:tabs>
      <w:suppressAutoHyphens/>
      <w:spacing w:before="60" w:after="200" w:line="300" w:lineRule="atLeast"/>
      <w:ind w:left="1920"/>
    </w:pPr>
    <w:rPr>
      <w:rFonts w:ascii="Arial" w:eastAsia="Calibri" w:hAnsi="Arial" w:cs="Arial"/>
      <w:color w:val="00000A"/>
      <w:kern w:val="1"/>
      <w:sz w:val="24"/>
      <w:szCs w:val="24"/>
      <w:lang w:val="en-GB" w:eastAsia="ar-SA"/>
    </w:rPr>
  </w:style>
  <w:style w:type="paragraph" w:customStyle="1" w:styleId="Textkrper-Einzug">
    <w:name w:val="Textkörper-Einzug"/>
    <w:basedOn w:val="a0"/>
    <w:rsid w:val="00494B55"/>
    <w:pPr>
      <w:widowControl w:val="0"/>
      <w:suppressAutoHyphens/>
      <w:spacing w:before="60" w:after="200" w:line="300" w:lineRule="atLeast"/>
    </w:pPr>
    <w:rPr>
      <w:rFonts w:ascii="Arial" w:eastAsia="Calibri" w:hAnsi="Arial" w:cs="Arial"/>
      <w:color w:val="00000A"/>
      <w:kern w:val="1"/>
      <w:sz w:val="24"/>
      <w:szCs w:val="24"/>
      <w:lang w:val="de-DE" w:eastAsia="ar-SA"/>
    </w:rPr>
  </w:style>
  <w:style w:type="paragraph" w:customStyle="1" w:styleId="NormalLeft0">
    <w:name w:val="Normal + Left:  0"/>
    <w:basedOn w:val="a0"/>
    <w:rsid w:val="00494B55"/>
    <w:pPr>
      <w:widowControl w:val="0"/>
      <w:suppressAutoHyphens/>
      <w:spacing w:before="60" w:after="200" w:line="300" w:lineRule="atLeast"/>
    </w:pPr>
    <w:rPr>
      <w:rFonts w:ascii="Arial" w:eastAsia="Calibri" w:hAnsi="Arial" w:cs="Arial"/>
      <w:color w:val="00000A"/>
      <w:kern w:val="1"/>
      <w:sz w:val="24"/>
      <w:szCs w:val="20"/>
      <w:lang w:val="en-GB" w:eastAsia="ar-SA"/>
    </w:rPr>
  </w:style>
  <w:style w:type="paragraph" w:customStyle="1" w:styleId="msolistparagraph0">
    <w:name w:val="msolistparagraph"/>
    <w:basedOn w:val="a0"/>
    <w:rsid w:val="00494B55"/>
    <w:pPr>
      <w:widowControl w:val="0"/>
      <w:suppressAutoHyphens/>
      <w:spacing w:before="60" w:after="200" w:line="300" w:lineRule="atLeast"/>
      <w:ind w:left="720"/>
    </w:pPr>
    <w:rPr>
      <w:rFonts w:ascii="Calibri" w:eastAsia="MS Mincho" w:hAnsi="Calibri" w:cs="Calibri"/>
      <w:color w:val="00000A"/>
      <w:kern w:val="1"/>
      <w:lang w:val="de-DE" w:eastAsia="ar-SA"/>
    </w:rPr>
  </w:style>
  <w:style w:type="paragraph" w:customStyle="1" w:styleId="Inhaltsverzeichnis">
    <w:name w:val="Inhaltsverzeichnis"/>
    <w:basedOn w:val="1ff9"/>
    <w:rsid w:val="00494B55"/>
    <w:pPr>
      <w:tabs>
        <w:tab w:val="clear" w:pos="397"/>
        <w:tab w:val="clear" w:pos="480"/>
        <w:tab w:val="clear" w:pos="9639"/>
        <w:tab w:val="left" w:pos="720"/>
      </w:tabs>
      <w:spacing w:before="120" w:after="120"/>
    </w:pPr>
    <w:rPr>
      <w:b w:val="0"/>
      <w:szCs w:val="24"/>
    </w:rPr>
  </w:style>
  <w:style w:type="paragraph" w:customStyle="1" w:styleId="Section">
    <w:name w:val="Section"/>
    <w:basedOn w:val="a0"/>
    <w:rsid w:val="00494B55"/>
    <w:pPr>
      <w:tabs>
        <w:tab w:val="left" w:pos="540"/>
        <w:tab w:val="left" w:pos="1170"/>
      </w:tabs>
      <w:suppressAutoHyphens/>
      <w:spacing w:before="360" w:after="240" w:line="276" w:lineRule="auto"/>
      <w:jc w:val="both"/>
    </w:pPr>
    <w:rPr>
      <w:rFonts w:ascii="Calibri" w:eastAsia="Calibri" w:hAnsi="Calibri" w:cs="Arial"/>
      <w:b/>
      <w:bCs/>
      <w:color w:val="00000A"/>
      <w:kern w:val="1"/>
      <w:sz w:val="24"/>
      <w:szCs w:val="20"/>
      <w:lang w:val="en-US" w:eastAsia="ar-SA"/>
    </w:rPr>
  </w:style>
  <w:style w:type="paragraph" w:customStyle="1" w:styleId="font0">
    <w:name w:val="font0"/>
    <w:basedOn w:val="a0"/>
    <w:rsid w:val="00494B55"/>
    <w:pPr>
      <w:suppressAutoHyphens/>
      <w:spacing w:before="28" w:after="28" w:line="276" w:lineRule="auto"/>
    </w:pPr>
    <w:rPr>
      <w:rFonts w:ascii="Calibri" w:eastAsia="Arial Unicode MS" w:hAnsi="Calibri" w:cs="Times New Roman"/>
      <w:color w:val="00000A"/>
      <w:kern w:val="1"/>
      <w:sz w:val="24"/>
      <w:szCs w:val="24"/>
      <w:lang w:val="de-DE" w:eastAsia="ar-SA"/>
    </w:rPr>
  </w:style>
  <w:style w:type="paragraph" w:customStyle="1" w:styleId="AngtxtStandard">
    <w:name w:val="Angtxt_Standard"/>
    <w:basedOn w:val="a0"/>
    <w:rsid w:val="00494B55"/>
    <w:pPr>
      <w:tabs>
        <w:tab w:val="right" w:pos="8080"/>
        <w:tab w:val="decimal" w:pos="9639"/>
      </w:tabs>
      <w:suppressAutoHyphens/>
      <w:spacing w:after="200" w:line="276" w:lineRule="auto"/>
      <w:ind w:left="709" w:right="2693" w:hanging="709"/>
    </w:pPr>
    <w:rPr>
      <w:rFonts w:ascii="Arial" w:eastAsia="Calibri" w:hAnsi="Arial" w:cs="Arial"/>
      <w:color w:val="00000A"/>
      <w:kern w:val="1"/>
      <w:sz w:val="24"/>
      <w:szCs w:val="20"/>
      <w:lang w:val="de-DE" w:eastAsia="ar-SA"/>
    </w:rPr>
  </w:style>
  <w:style w:type="paragraph" w:customStyle="1" w:styleId="Alignedtext">
    <w:name w:val="Aligned text"/>
    <w:basedOn w:val="a0"/>
    <w:rsid w:val="00494B55"/>
    <w:pPr>
      <w:tabs>
        <w:tab w:val="left" w:pos="9540"/>
      </w:tabs>
      <w:suppressAutoHyphens/>
      <w:spacing w:after="200" w:line="276" w:lineRule="auto"/>
      <w:ind w:left="426"/>
      <w:jc w:val="both"/>
    </w:pPr>
    <w:rPr>
      <w:rFonts w:ascii="Arial" w:eastAsia="Calibri" w:hAnsi="Arial" w:cs="Arial"/>
      <w:color w:val="00000A"/>
      <w:kern w:val="1"/>
      <w:sz w:val="24"/>
      <w:szCs w:val="24"/>
      <w:lang w:val="en-GB" w:eastAsia="ar-SA"/>
    </w:rPr>
  </w:style>
  <w:style w:type="paragraph" w:customStyle="1" w:styleId="Numerierung">
    <w:name w:val="Numerierung"/>
    <w:basedOn w:val="a0"/>
    <w:rsid w:val="00494B55"/>
    <w:pPr>
      <w:suppressAutoHyphens/>
      <w:spacing w:after="200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val="de-DE" w:eastAsia="ar-SA"/>
    </w:rPr>
  </w:style>
  <w:style w:type="paragraph" w:customStyle="1" w:styleId="affff6">
    <w:name w:val="текст сноски"/>
    <w:basedOn w:val="a0"/>
    <w:rsid w:val="00494B55"/>
    <w:pPr>
      <w:widowControl w:val="0"/>
      <w:suppressAutoHyphens/>
      <w:spacing w:after="200" w:line="276" w:lineRule="auto"/>
    </w:pPr>
    <w:rPr>
      <w:rFonts w:ascii="Gelvetsky 12pt" w:eastAsia="Calibri" w:hAnsi="Gelvetsky 12pt" w:cs="Gelvetsky 12pt"/>
      <w:color w:val="00000A"/>
      <w:kern w:val="1"/>
      <w:sz w:val="24"/>
      <w:szCs w:val="24"/>
      <w:lang w:val="en-US" w:eastAsia="ar-SA"/>
    </w:rPr>
  </w:style>
  <w:style w:type="paragraph" w:customStyle="1" w:styleId="1ffa">
    <w:name w:val="Текст концевой сноски1"/>
    <w:basedOn w:val="a0"/>
    <w:rsid w:val="00494B55"/>
    <w:pPr>
      <w:suppressAutoHyphens/>
      <w:spacing w:after="200" w:line="276" w:lineRule="auto"/>
    </w:pPr>
    <w:rPr>
      <w:rFonts w:ascii="Calibri" w:eastAsia="Calibri" w:hAnsi="Calibri" w:cs="Times New Roman"/>
      <w:color w:val="00000A"/>
      <w:kern w:val="1"/>
      <w:sz w:val="20"/>
      <w:szCs w:val="20"/>
      <w:lang w:eastAsia="ar-SA"/>
    </w:rPr>
  </w:style>
  <w:style w:type="paragraph" w:customStyle="1" w:styleId="Normal1">
    <w:name w:val="Normal1"/>
    <w:rsid w:val="00494B55"/>
    <w:pPr>
      <w:suppressAutoHyphens/>
      <w:spacing w:after="0" w:line="100" w:lineRule="atLeast"/>
    </w:pPr>
    <w:rPr>
      <w:rFonts w:ascii="Arial" w:eastAsia="Calibri" w:hAnsi="Arial" w:cs="Times New Roman"/>
      <w:kern w:val="1"/>
      <w:sz w:val="18"/>
      <w:szCs w:val="20"/>
      <w:lang w:eastAsia="ar-SA"/>
    </w:rPr>
  </w:style>
  <w:style w:type="paragraph" w:customStyle="1" w:styleId="western">
    <w:name w:val="western"/>
    <w:basedOn w:val="a0"/>
    <w:rsid w:val="00494B55"/>
    <w:pPr>
      <w:suppressAutoHyphens/>
      <w:spacing w:before="28" w:after="119" w:line="276" w:lineRule="auto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223">
    <w:name w:val="Основной текст 22"/>
    <w:basedOn w:val="a0"/>
    <w:rsid w:val="00494B55"/>
    <w:pPr>
      <w:suppressAutoHyphens/>
      <w:spacing w:after="120" w:line="480" w:lineRule="auto"/>
    </w:pPr>
    <w:rPr>
      <w:rFonts w:ascii="Calibri" w:eastAsia="Calibri" w:hAnsi="Calibri" w:cs="Times New Roman"/>
      <w:color w:val="00000A"/>
      <w:kern w:val="1"/>
      <w:sz w:val="20"/>
      <w:szCs w:val="20"/>
      <w:lang w:eastAsia="ar-SA"/>
    </w:rPr>
  </w:style>
  <w:style w:type="paragraph" w:customStyle="1" w:styleId="3d">
    <w:name w:val="Основной текст (3)"/>
    <w:basedOn w:val="a0"/>
    <w:rsid w:val="00494B55"/>
    <w:pPr>
      <w:widowControl w:val="0"/>
      <w:shd w:val="clear" w:color="auto" w:fill="FFFFFF"/>
      <w:suppressAutoHyphens/>
      <w:spacing w:before="420" w:after="200" w:line="278" w:lineRule="exact"/>
      <w:jc w:val="both"/>
    </w:pPr>
    <w:rPr>
      <w:rFonts w:ascii="Arial" w:eastAsia="Arial" w:hAnsi="Arial" w:cs="Arial"/>
      <w:b/>
      <w:bCs/>
      <w:color w:val="00000A"/>
      <w:kern w:val="1"/>
      <w:lang w:eastAsia="ar-SA"/>
    </w:rPr>
  </w:style>
  <w:style w:type="paragraph" w:customStyle="1" w:styleId="11b">
    <w:name w:val="Основной текст (11)"/>
    <w:basedOn w:val="a0"/>
    <w:rsid w:val="00494B55"/>
    <w:pPr>
      <w:widowControl w:val="0"/>
      <w:shd w:val="clear" w:color="auto" w:fill="FFFFFF"/>
      <w:suppressAutoHyphens/>
      <w:spacing w:after="200" w:line="0" w:lineRule="atLeast"/>
    </w:pPr>
    <w:rPr>
      <w:rFonts w:ascii="Arial Unicode MS" w:eastAsia="Arial Unicode MS" w:hAnsi="Arial Unicode MS" w:cs="Arial Unicode MS"/>
      <w:color w:val="00000A"/>
      <w:spacing w:val="-1"/>
      <w:kern w:val="1"/>
      <w:sz w:val="21"/>
      <w:szCs w:val="21"/>
      <w:lang w:val="en-US" w:bidi="en-US"/>
    </w:rPr>
  </w:style>
  <w:style w:type="paragraph" w:customStyle="1" w:styleId="49">
    <w:name w:val="Заг 4"/>
    <w:basedOn w:val="40"/>
    <w:rsid w:val="00494B55"/>
    <w:pPr>
      <w:tabs>
        <w:tab w:val="left" w:pos="1824"/>
      </w:tabs>
      <w:spacing w:before="60" w:after="60" w:line="312" w:lineRule="auto"/>
      <w:ind w:left="1824"/>
      <w:jc w:val="both"/>
    </w:pPr>
    <w:rPr>
      <w:b w:val="0"/>
      <w:bCs w:val="0"/>
      <w:sz w:val="28"/>
      <w:szCs w:val="28"/>
      <w:lang w:val="en-US"/>
    </w:rPr>
  </w:style>
  <w:style w:type="paragraph" w:customStyle="1" w:styleId="ConsTitle">
    <w:name w:val="ConsTitle"/>
    <w:rsid w:val="00494B55"/>
    <w:pPr>
      <w:suppressAutoHyphens/>
      <w:spacing w:after="0" w:line="100" w:lineRule="atLeast"/>
      <w:ind w:right="19772"/>
    </w:pPr>
    <w:rPr>
      <w:rFonts w:ascii="Arial" w:eastAsia="Times New Roman" w:hAnsi="Arial" w:cs="Arial"/>
      <w:b/>
      <w:bCs/>
      <w:kern w:val="1"/>
      <w:sz w:val="14"/>
      <w:szCs w:val="14"/>
      <w:lang w:eastAsia="ar-SA"/>
    </w:rPr>
  </w:style>
  <w:style w:type="paragraph" w:customStyle="1" w:styleId="2112">
    <w:name w:val="Маркированный список 211"/>
    <w:basedOn w:val="a0"/>
    <w:rsid w:val="00494B55"/>
    <w:pPr>
      <w:suppressAutoHyphens/>
      <w:spacing w:after="120" w:line="276" w:lineRule="auto"/>
      <w:ind w:left="566" w:hanging="283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affff7">
    <w:name w:val="Знак Знак Знак Знак"/>
    <w:basedOn w:val="a0"/>
    <w:rsid w:val="00494B55"/>
    <w:pPr>
      <w:suppressAutoHyphens/>
      <w:spacing w:line="240" w:lineRule="exact"/>
    </w:pPr>
    <w:rPr>
      <w:rFonts w:ascii="Verdana" w:eastAsia="Calibri" w:hAnsi="Verdana" w:cs="Verdana"/>
      <w:color w:val="00000A"/>
      <w:kern w:val="1"/>
      <w:sz w:val="20"/>
      <w:szCs w:val="20"/>
      <w:lang w:val="en-US" w:eastAsia="ar-SA"/>
    </w:rPr>
  </w:style>
  <w:style w:type="paragraph" w:customStyle="1" w:styleId="1ffb">
    <w:name w:val="заголовок 1"/>
    <w:basedOn w:val="a0"/>
    <w:rsid w:val="00494B55"/>
    <w:pPr>
      <w:keepNext/>
      <w:widowControl w:val="0"/>
      <w:suppressAutoHyphens/>
      <w:spacing w:after="200" w:line="276" w:lineRule="auto"/>
      <w:jc w:val="center"/>
    </w:pPr>
    <w:rPr>
      <w:rFonts w:ascii="Calibri" w:eastAsia="Calibri" w:hAnsi="Calibri" w:cs="Times New Roman"/>
      <w:b/>
      <w:color w:val="00000A"/>
      <w:kern w:val="1"/>
      <w:szCs w:val="20"/>
      <w:lang w:eastAsia="ar-SA"/>
    </w:rPr>
  </w:style>
  <w:style w:type="paragraph" w:customStyle="1" w:styleId="2f3">
    <w:name w:val="çàãîëîâîê 2"/>
    <w:basedOn w:val="a0"/>
    <w:rsid w:val="00494B55"/>
    <w:pPr>
      <w:keepNext/>
      <w:suppressAutoHyphens/>
      <w:spacing w:after="200" w:line="276" w:lineRule="auto"/>
      <w:jc w:val="both"/>
    </w:pPr>
    <w:rPr>
      <w:rFonts w:ascii="Calibri" w:eastAsia="Calibri" w:hAnsi="Calibri" w:cs="Times New Roman"/>
      <w:color w:val="00000A"/>
      <w:kern w:val="1"/>
      <w:sz w:val="24"/>
      <w:szCs w:val="20"/>
      <w:lang w:val="en-GB" w:eastAsia="ar-SA"/>
    </w:rPr>
  </w:style>
  <w:style w:type="paragraph" w:customStyle="1" w:styleId="2f4">
    <w:name w:val="Уровень2"/>
    <w:basedOn w:val="a0"/>
    <w:rsid w:val="00494B55"/>
    <w:pPr>
      <w:tabs>
        <w:tab w:val="left" w:pos="927"/>
        <w:tab w:val="left" w:pos="993"/>
      </w:tabs>
      <w:suppressAutoHyphens/>
      <w:spacing w:before="120" w:after="120" w:line="276" w:lineRule="auto"/>
      <w:ind w:firstLine="567"/>
      <w:jc w:val="both"/>
    </w:pPr>
    <w:rPr>
      <w:rFonts w:ascii="Arial" w:eastAsia="Calibri" w:hAnsi="Arial" w:cs="Arial"/>
      <w:bCs/>
      <w:iCs/>
      <w:color w:val="000000"/>
      <w:kern w:val="1"/>
      <w:sz w:val="24"/>
      <w:szCs w:val="20"/>
      <w:lang w:eastAsia="ar-SA"/>
    </w:rPr>
  </w:style>
  <w:style w:type="paragraph" w:customStyle="1" w:styleId="3e">
    <w:name w:val="Уровень3"/>
    <w:basedOn w:val="2f4"/>
    <w:rsid w:val="00494B55"/>
    <w:pPr>
      <w:tabs>
        <w:tab w:val="clear" w:pos="927"/>
        <w:tab w:val="clear" w:pos="993"/>
        <w:tab w:val="left" w:pos="360"/>
        <w:tab w:val="left" w:pos="2160"/>
      </w:tabs>
      <w:ind w:left="2160" w:hanging="180"/>
    </w:pPr>
  </w:style>
  <w:style w:type="paragraph" w:customStyle="1" w:styleId="affff8">
    <w:name w:val="Заголовок статьи"/>
    <w:basedOn w:val="a0"/>
    <w:rsid w:val="00494B55"/>
    <w:pPr>
      <w:suppressAutoHyphens/>
      <w:spacing w:after="200" w:line="276" w:lineRule="auto"/>
      <w:ind w:left="1612" w:hanging="892"/>
      <w:jc w:val="both"/>
    </w:pPr>
    <w:rPr>
      <w:rFonts w:ascii="Arial" w:eastAsia="Calibri" w:hAnsi="Arial" w:cs="Arial"/>
      <w:color w:val="00000A"/>
      <w:kern w:val="1"/>
      <w:sz w:val="20"/>
      <w:szCs w:val="20"/>
      <w:lang w:eastAsia="ar-SA"/>
    </w:rPr>
  </w:style>
  <w:style w:type="paragraph" w:customStyle="1" w:styleId="affff9">
    <w:name w:val="А_обычный"/>
    <w:basedOn w:val="a0"/>
    <w:rsid w:val="00494B55"/>
    <w:pPr>
      <w:tabs>
        <w:tab w:val="num" w:pos="720"/>
      </w:tabs>
      <w:suppressAutoHyphens/>
      <w:spacing w:after="200" w:line="276" w:lineRule="auto"/>
      <w:ind w:left="720" w:hanging="360"/>
      <w:jc w:val="both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1-3">
    <w:name w:val="Текст1-3"/>
    <w:basedOn w:val="a0"/>
    <w:rsid w:val="00494B55"/>
    <w:pPr>
      <w:suppressAutoHyphens/>
      <w:spacing w:after="60" w:line="288" w:lineRule="auto"/>
      <w:jc w:val="both"/>
    </w:pPr>
    <w:rPr>
      <w:rFonts w:ascii="Calibri" w:eastAsia="Calibri" w:hAnsi="Calibri" w:cs="Times New Roman"/>
      <w:color w:val="00000A"/>
      <w:kern w:val="1"/>
      <w:sz w:val="24"/>
      <w:szCs w:val="20"/>
      <w:lang w:eastAsia="ar-SA"/>
    </w:rPr>
  </w:style>
  <w:style w:type="paragraph" w:customStyle="1" w:styleId="aHeader">
    <w:name w:val="a_Header"/>
    <w:basedOn w:val="a0"/>
    <w:rsid w:val="00494B55"/>
    <w:pPr>
      <w:tabs>
        <w:tab w:val="left" w:pos="1985"/>
      </w:tabs>
      <w:suppressAutoHyphens/>
      <w:spacing w:after="60" w:line="276" w:lineRule="auto"/>
      <w:jc w:val="center"/>
    </w:pPr>
    <w:rPr>
      <w:rFonts w:ascii="Courier New" w:eastAsia="Calibri" w:hAnsi="Courier New" w:cs="Courier New"/>
      <w:color w:val="00000A"/>
      <w:kern w:val="1"/>
      <w:sz w:val="24"/>
      <w:szCs w:val="24"/>
      <w:lang w:eastAsia="ar-SA"/>
    </w:rPr>
  </w:style>
  <w:style w:type="paragraph" w:customStyle="1" w:styleId="1ffc">
    <w:name w:val="Схема документа1"/>
    <w:basedOn w:val="a0"/>
    <w:rsid w:val="00494B55"/>
    <w:pPr>
      <w:shd w:val="clear" w:color="auto" w:fill="000080"/>
      <w:suppressAutoHyphens/>
      <w:spacing w:after="200" w:line="276" w:lineRule="auto"/>
    </w:pPr>
    <w:rPr>
      <w:rFonts w:ascii="Tahoma" w:eastAsia="Calibri" w:hAnsi="Tahoma" w:cs="Tahoma"/>
      <w:color w:val="00000A"/>
      <w:kern w:val="1"/>
      <w:sz w:val="24"/>
      <w:szCs w:val="20"/>
      <w:lang w:val="en-US" w:eastAsia="ar-SA"/>
    </w:rPr>
  </w:style>
  <w:style w:type="paragraph" w:customStyle="1" w:styleId="affffa">
    <w:name w:val="Подраздел"/>
    <w:basedOn w:val="a0"/>
    <w:rsid w:val="00494B55"/>
    <w:pPr>
      <w:suppressAutoHyphens/>
      <w:spacing w:before="240" w:after="200" w:line="276" w:lineRule="auto"/>
      <w:ind w:left="1701" w:hanging="283"/>
      <w:jc w:val="both"/>
    </w:pPr>
    <w:rPr>
      <w:rFonts w:ascii="PragmaticaTT" w:eastAsia="Calibri" w:hAnsi="PragmaticaTT" w:cs="PragmaticaTT"/>
      <w:color w:val="00000A"/>
      <w:kern w:val="1"/>
      <w:sz w:val="24"/>
      <w:szCs w:val="20"/>
      <w:lang w:eastAsia="ar-SA"/>
    </w:rPr>
  </w:style>
  <w:style w:type="paragraph" w:customStyle="1" w:styleId="affffb">
    <w:name w:val="регламент список"/>
    <w:basedOn w:val="30"/>
    <w:rsid w:val="00494B55"/>
    <w:pPr>
      <w:keepLines/>
      <w:tabs>
        <w:tab w:val="left" w:pos="1134"/>
      </w:tabs>
      <w:spacing w:before="120" w:after="120" w:line="180" w:lineRule="atLeast"/>
      <w:ind w:left="1134" w:hanging="1134"/>
      <w:jc w:val="left"/>
    </w:pPr>
    <w:rPr>
      <w:color w:val="00000A"/>
      <w:spacing w:val="-5"/>
      <w:szCs w:val="20"/>
      <w:lang w:val="en-US"/>
    </w:rPr>
  </w:style>
  <w:style w:type="paragraph" w:customStyle="1" w:styleId="Times12">
    <w:name w:val="Times 12"/>
    <w:basedOn w:val="a0"/>
    <w:rsid w:val="00494B55"/>
    <w:pPr>
      <w:suppressAutoHyphens/>
      <w:spacing w:after="200" w:line="276" w:lineRule="auto"/>
      <w:ind w:firstLine="567"/>
      <w:jc w:val="both"/>
    </w:pPr>
    <w:rPr>
      <w:rFonts w:ascii="Calibri" w:eastAsia="Calibri" w:hAnsi="Calibri" w:cs="Times New Roman"/>
      <w:bCs/>
      <w:color w:val="00000A"/>
      <w:kern w:val="1"/>
      <w:sz w:val="24"/>
      <w:lang w:eastAsia="ar-SA"/>
    </w:rPr>
  </w:style>
  <w:style w:type="paragraph" w:customStyle="1" w:styleId="313">
    <w:name w:val="Нумерованный список 31"/>
    <w:basedOn w:val="a0"/>
    <w:rsid w:val="00494B55"/>
    <w:pPr>
      <w:tabs>
        <w:tab w:val="num" w:pos="720"/>
      </w:tabs>
      <w:suppressAutoHyphens/>
      <w:spacing w:after="200" w:line="276" w:lineRule="auto"/>
      <w:ind w:left="720" w:hanging="360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1ffd">
    <w:name w:val="Продолжение списка1"/>
    <w:basedOn w:val="a0"/>
    <w:rsid w:val="00494B55"/>
    <w:pPr>
      <w:suppressAutoHyphens/>
      <w:spacing w:after="120" w:line="276" w:lineRule="auto"/>
      <w:ind w:left="283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02statia2">
    <w:name w:val="02statia2"/>
    <w:basedOn w:val="a0"/>
    <w:rsid w:val="00494B55"/>
    <w:pPr>
      <w:suppressAutoHyphens/>
      <w:spacing w:before="120" w:after="200" w:line="320" w:lineRule="atLeast"/>
      <w:ind w:left="2020" w:hanging="880"/>
      <w:jc w:val="both"/>
    </w:pPr>
    <w:rPr>
      <w:rFonts w:ascii="GaramondNarrowC" w:eastAsia="Calibri" w:hAnsi="GaramondNarrowC" w:cs="GaramondNarrowC"/>
      <w:color w:val="000000"/>
      <w:kern w:val="1"/>
      <w:sz w:val="21"/>
      <w:szCs w:val="21"/>
      <w:lang w:eastAsia="ar-SA"/>
    </w:rPr>
  </w:style>
  <w:style w:type="paragraph" w:customStyle="1" w:styleId="affffc">
    <w:name w:val="маркированный"/>
    <w:basedOn w:val="a0"/>
    <w:rsid w:val="00494B55"/>
    <w:pPr>
      <w:tabs>
        <w:tab w:val="left" w:pos="1701"/>
      </w:tabs>
      <w:suppressAutoHyphens/>
      <w:spacing w:after="200" w:line="360" w:lineRule="auto"/>
      <w:ind w:left="1701" w:hanging="567"/>
      <w:jc w:val="both"/>
    </w:pPr>
    <w:rPr>
      <w:rFonts w:ascii="Calibri" w:eastAsia="Calibri" w:hAnsi="Calibri" w:cs="Times New Roman"/>
      <w:bCs/>
      <w:color w:val="00000A"/>
      <w:kern w:val="1"/>
      <w:lang w:eastAsia="ar-SA"/>
    </w:rPr>
  </w:style>
  <w:style w:type="paragraph" w:customStyle="1" w:styleId="affffd">
    <w:name w:val="Ариал"/>
    <w:basedOn w:val="a0"/>
    <w:rsid w:val="00494B55"/>
    <w:pPr>
      <w:suppressAutoHyphens/>
      <w:spacing w:before="120" w:after="120" w:line="360" w:lineRule="auto"/>
      <w:ind w:firstLine="851"/>
      <w:jc w:val="both"/>
    </w:pPr>
    <w:rPr>
      <w:rFonts w:ascii="Arial" w:eastAsia="Calibri" w:hAnsi="Arial" w:cs="Arial"/>
      <w:color w:val="00000A"/>
      <w:kern w:val="1"/>
      <w:sz w:val="24"/>
      <w:szCs w:val="24"/>
      <w:lang w:val="en-US" w:eastAsia="ar-SA"/>
    </w:rPr>
  </w:style>
  <w:style w:type="paragraph" w:customStyle="1" w:styleId="affffe">
    <w:name w:val="Пункт б/н"/>
    <w:basedOn w:val="a0"/>
    <w:rsid w:val="00494B55"/>
    <w:pPr>
      <w:tabs>
        <w:tab w:val="left" w:pos="1134"/>
      </w:tabs>
      <w:suppressAutoHyphens/>
      <w:spacing w:after="200" w:line="360" w:lineRule="auto"/>
      <w:ind w:firstLine="567"/>
      <w:jc w:val="both"/>
    </w:pPr>
    <w:rPr>
      <w:rFonts w:ascii="Calibri" w:eastAsia="Calibri" w:hAnsi="Calibri" w:cs="Times New Roman"/>
      <w:bCs/>
      <w:color w:val="00000A"/>
      <w:kern w:val="1"/>
      <w:lang w:eastAsia="ar-SA"/>
    </w:rPr>
  </w:style>
  <w:style w:type="paragraph" w:customStyle="1" w:styleId="afffff">
    <w:name w:val="Ариал Таблица"/>
    <w:basedOn w:val="affffd"/>
    <w:rsid w:val="00494B55"/>
    <w:pPr>
      <w:widowControl w:val="0"/>
      <w:spacing w:before="0" w:after="0" w:line="100" w:lineRule="atLeast"/>
      <w:ind w:firstLine="0"/>
    </w:pPr>
    <w:rPr>
      <w:szCs w:val="20"/>
    </w:rPr>
  </w:style>
  <w:style w:type="paragraph" w:customStyle="1" w:styleId="afffff0">
    <w:name w:val="АриалТабл"/>
    <w:basedOn w:val="affffd"/>
    <w:rsid w:val="00494B55"/>
    <w:pPr>
      <w:widowControl w:val="0"/>
      <w:spacing w:before="0" w:after="0" w:line="100" w:lineRule="atLeast"/>
      <w:ind w:firstLine="0"/>
    </w:pPr>
  </w:style>
  <w:style w:type="paragraph" w:customStyle="1" w:styleId="afffff1">
    <w:name w:val="Стиль начало"/>
    <w:basedOn w:val="a0"/>
    <w:rsid w:val="00494B55"/>
    <w:pPr>
      <w:suppressAutoHyphens/>
      <w:spacing w:after="200" w:line="264" w:lineRule="auto"/>
    </w:pPr>
    <w:rPr>
      <w:rFonts w:ascii="Calibri" w:eastAsia="Calibri" w:hAnsi="Calibri" w:cs="Times New Roman"/>
      <w:color w:val="00000A"/>
      <w:kern w:val="1"/>
      <w:sz w:val="28"/>
      <w:szCs w:val="20"/>
      <w:lang w:eastAsia="ar-SA"/>
    </w:rPr>
  </w:style>
  <w:style w:type="paragraph" w:customStyle="1" w:styleId="Noeeu14">
    <w:name w:val="Noeeu14"/>
    <w:basedOn w:val="a0"/>
    <w:rsid w:val="00494B55"/>
    <w:pPr>
      <w:suppressAutoHyphens/>
      <w:spacing w:after="200" w:line="264" w:lineRule="auto"/>
      <w:ind w:firstLine="720"/>
      <w:jc w:val="both"/>
    </w:pPr>
    <w:rPr>
      <w:rFonts w:ascii="Calibri" w:eastAsia="Calibri" w:hAnsi="Calibri" w:cs="Times New Roman"/>
      <w:color w:val="00000A"/>
      <w:kern w:val="1"/>
      <w:sz w:val="28"/>
      <w:szCs w:val="20"/>
      <w:lang w:eastAsia="ar-SA"/>
    </w:rPr>
  </w:style>
  <w:style w:type="paragraph" w:customStyle="1" w:styleId="Style20">
    <w:name w:val="Style20"/>
    <w:basedOn w:val="a0"/>
    <w:rsid w:val="00494B55"/>
    <w:pPr>
      <w:widowControl w:val="0"/>
      <w:suppressAutoHyphens/>
      <w:spacing w:after="200" w:line="276" w:lineRule="auto"/>
    </w:pPr>
    <w:rPr>
      <w:rFonts w:ascii="Arial" w:eastAsia="Calibri" w:hAnsi="Arial" w:cs="Arial"/>
      <w:color w:val="00000A"/>
      <w:kern w:val="1"/>
      <w:sz w:val="24"/>
      <w:szCs w:val="24"/>
      <w:lang w:eastAsia="ar-SA"/>
    </w:rPr>
  </w:style>
  <w:style w:type="paragraph" w:customStyle="1" w:styleId="1ffe">
    <w:name w:val="Рецензия1"/>
    <w:rsid w:val="00494B55"/>
    <w:pPr>
      <w:suppressAutoHyphens/>
      <w:spacing w:after="0" w:line="100" w:lineRule="atLeast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paragraph" w:customStyle="1" w:styleId="afffff2">
    <w:name w:val="Примечание"/>
    <w:basedOn w:val="a0"/>
    <w:rsid w:val="00494B55"/>
    <w:pPr>
      <w:suppressAutoHyphens/>
      <w:spacing w:before="240" w:after="240" w:line="288" w:lineRule="auto"/>
      <w:ind w:left="1134" w:right="1134"/>
      <w:jc w:val="both"/>
    </w:pPr>
    <w:rPr>
      <w:rFonts w:ascii="Calibri" w:eastAsia="Calibri" w:hAnsi="Calibri" w:cs="Times New Roman"/>
      <w:color w:val="00000A"/>
      <w:spacing w:val="20"/>
      <w:kern w:val="1"/>
      <w:sz w:val="24"/>
      <w:szCs w:val="28"/>
      <w:lang w:val="en-US" w:eastAsia="ar-SA"/>
    </w:rPr>
  </w:style>
  <w:style w:type="paragraph" w:customStyle="1" w:styleId="-3">
    <w:name w:val="Пункт-3"/>
    <w:basedOn w:val="a0"/>
    <w:rsid w:val="00494B55"/>
    <w:pPr>
      <w:tabs>
        <w:tab w:val="left" w:pos="1701"/>
      </w:tabs>
      <w:suppressAutoHyphens/>
      <w:spacing w:after="200" w:line="288" w:lineRule="auto"/>
      <w:ind w:firstLine="567"/>
      <w:jc w:val="both"/>
    </w:pPr>
    <w:rPr>
      <w:rFonts w:ascii="Calibri" w:eastAsia="Calibri" w:hAnsi="Calibri" w:cs="Times New Roman"/>
      <w:color w:val="00000A"/>
      <w:kern w:val="1"/>
      <w:sz w:val="28"/>
      <w:szCs w:val="24"/>
      <w:lang w:eastAsia="ar-SA"/>
    </w:rPr>
  </w:style>
  <w:style w:type="paragraph" w:customStyle="1" w:styleId="-4">
    <w:name w:val="Пункт-4"/>
    <w:basedOn w:val="a0"/>
    <w:rsid w:val="00494B55"/>
    <w:pPr>
      <w:tabs>
        <w:tab w:val="left" w:pos="1701"/>
      </w:tabs>
      <w:suppressAutoHyphens/>
      <w:spacing w:after="200" w:line="288" w:lineRule="auto"/>
      <w:ind w:firstLine="567"/>
      <w:jc w:val="both"/>
    </w:pPr>
    <w:rPr>
      <w:rFonts w:ascii="Calibri" w:eastAsia="Calibri" w:hAnsi="Calibri" w:cs="Times New Roman"/>
      <w:color w:val="00000A"/>
      <w:kern w:val="1"/>
      <w:sz w:val="28"/>
      <w:szCs w:val="24"/>
      <w:lang w:eastAsia="ar-SA"/>
    </w:rPr>
  </w:style>
  <w:style w:type="paragraph" w:customStyle="1" w:styleId="-5">
    <w:name w:val="Пункт-5"/>
    <w:basedOn w:val="a0"/>
    <w:rsid w:val="00494B55"/>
    <w:pPr>
      <w:tabs>
        <w:tab w:val="left" w:pos="1701"/>
      </w:tabs>
      <w:suppressAutoHyphens/>
      <w:spacing w:after="200" w:line="288" w:lineRule="auto"/>
      <w:ind w:firstLine="567"/>
      <w:jc w:val="both"/>
    </w:pPr>
    <w:rPr>
      <w:rFonts w:ascii="Calibri" w:eastAsia="Calibri" w:hAnsi="Calibri" w:cs="Times New Roman"/>
      <w:color w:val="00000A"/>
      <w:kern w:val="1"/>
      <w:sz w:val="28"/>
      <w:szCs w:val="24"/>
      <w:lang w:eastAsia="ar-SA"/>
    </w:rPr>
  </w:style>
  <w:style w:type="paragraph" w:customStyle="1" w:styleId="-6">
    <w:name w:val="Пункт-6"/>
    <w:basedOn w:val="a0"/>
    <w:rsid w:val="00494B55"/>
    <w:pPr>
      <w:tabs>
        <w:tab w:val="left" w:pos="1701"/>
      </w:tabs>
      <w:suppressAutoHyphens/>
      <w:spacing w:after="200" w:line="288" w:lineRule="auto"/>
      <w:ind w:firstLine="567"/>
      <w:jc w:val="both"/>
    </w:pPr>
    <w:rPr>
      <w:rFonts w:ascii="Calibri" w:eastAsia="Calibri" w:hAnsi="Calibri" w:cs="Times New Roman"/>
      <w:color w:val="00000A"/>
      <w:kern w:val="1"/>
      <w:sz w:val="28"/>
      <w:szCs w:val="24"/>
      <w:lang w:eastAsia="ar-SA"/>
    </w:rPr>
  </w:style>
  <w:style w:type="paragraph" w:customStyle="1" w:styleId="-7">
    <w:name w:val="Пункт-7"/>
    <w:basedOn w:val="a0"/>
    <w:rsid w:val="00494B55"/>
    <w:pPr>
      <w:tabs>
        <w:tab w:val="left" w:pos="1701"/>
      </w:tabs>
      <w:suppressAutoHyphens/>
      <w:spacing w:after="200" w:line="288" w:lineRule="auto"/>
      <w:ind w:firstLine="567"/>
      <w:jc w:val="both"/>
    </w:pPr>
    <w:rPr>
      <w:rFonts w:ascii="Calibri" w:eastAsia="Calibri" w:hAnsi="Calibri" w:cs="Times New Roman"/>
      <w:color w:val="00000A"/>
      <w:kern w:val="1"/>
      <w:sz w:val="28"/>
      <w:szCs w:val="24"/>
      <w:lang w:eastAsia="ar-SA"/>
    </w:rPr>
  </w:style>
  <w:style w:type="paragraph" w:customStyle="1" w:styleId="Style18">
    <w:name w:val="Style18"/>
    <w:basedOn w:val="a0"/>
    <w:rsid w:val="00494B55"/>
    <w:pPr>
      <w:widowControl w:val="0"/>
      <w:suppressAutoHyphens/>
      <w:spacing w:after="200" w:line="283" w:lineRule="exact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customStyle="1" w:styleId="-10">
    <w:name w:val="красная-строка1"/>
    <w:basedOn w:val="a0"/>
    <w:rsid w:val="00494B55"/>
    <w:pPr>
      <w:suppressAutoHyphens/>
      <w:spacing w:before="28" w:after="119" w:line="276" w:lineRule="auto"/>
      <w:ind w:firstLine="210"/>
    </w:pPr>
    <w:rPr>
      <w:rFonts w:ascii="Calibri" w:eastAsia="Calibri" w:hAnsi="Calibri" w:cs="Times New Roman"/>
      <w:color w:val="00000A"/>
      <w:kern w:val="1"/>
      <w:sz w:val="24"/>
      <w:szCs w:val="24"/>
      <w:lang w:eastAsia="ar-SA"/>
    </w:rPr>
  </w:style>
  <w:style w:type="paragraph" w:styleId="afffff3">
    <w:name w:val="TOC Heading"/>
    <w:basedOn w:val="1"/>
    <w:qFormat/>
    <w:rsid w:val="00494B55"/>
    <w:pPr>
      <w:keepNext/>
      <w:keepLines/>
      <w:suppressLineNumbers/>
      <w:suppressAutoHyphens/>
      <w:spacing w:before="480" w:after="200" w:line="276" w:lineRule="auto"/>
    </w:pPr>
    <w:rPr>
      <w:rFonts w:ascii="Cambria" w:eastAsia="Calibri" w:hAnsi="Cambria" w:cs="Cambria"/>
      <w:b/>
      <w:bCs/>
      <w:color w:val="365F91"/>
      <w:kern w:val="1"/>
      <w:sz w:val="28"/>
      <w:szCs w:val="28"/>
      <w:lang w:val="en-US" w:eastAsia="ar-SA"/>
    </w:rPr>
  </w:style>
  <w:style w:type="paragraph" w:customStyle="1" w:styleId="a">
    <w:name w:val="НИР нумерованный"/>
    <w:basedOn w:val="a0"/>
    <w:rsid w:val="00494B55"/>
    <w:pPr>
      <w:numPr>
        <w:numId w:val="1"/>
      </w:numPr>
      <w:suppressAutoHyphens/>
      <w:spacing w:after="200" w:line="360" w:lineRule="auto"/>
      <w:jc w:val="both"/>
      <w:outlineLvl w:val="0"/>
    </w:pPr>
    <w:rPr>
      <w:rFonts w:ascii="Calibri" w:eastAsia="Calibri" w:hAnsi="Calibri" w:cs="Times New Roman"/>
      <w:color w:val="00000A"/>
      <w:kern w:val="1"/>
      <w:sz w:val="26"/>
      <w:szCs w:val="24"/>
      <w:lang w:eastAsia="ar-SA"/>
    </w:rPr>
  </w:style>
  <w:style w:type="paragraph" w:customStyle="1" w:styleId="afffff4">
    <w:name w:val="НИР Обычный"/>
    <w:basedOn w:val="a0"/>
    <w:rsid w:val="00494B55"/>
    <w:pPr>
      <w:suppressAutoHyphens/>
      <w:spacing w:before="60" w:after="60" w:line="360" w:lineRule="auto"/>
      <w:ind w:firstLine="851"/>
      <w:jc w:val="both"/>
    </w:pPr>
    <w:rPr>
      <w:rFonts w:ascii="Calibri" w:eastAsia="Calibri" w:hAnsi="Calibri" w:cs="Times New Roman"/>
      <w:color w:val="00000A"/>
      <w:kern w:val="1"/>
      <w:sz w:val="26"/>
      <w:szCs w:val="24"/>
      <w:lang w:val="en-US" w:eastAsia="ar-SA"/>
    </w:rPr>
  </w:style>
  <w:style w:type="character" w:customStyle="1" w:styleId="1fff">
    <w:name w:val="Текст сноски Знак1"/>
    <w:basedOn w:val="a2"/>
    <w:uiPriority w:val="99"/>
    <w:semiHidden/>
    <w:rsid w:val="00963140"/>
    <w:rPr>
      <w:sz w:val="20"/>
      <w:szCs w:val="20"/>
    </w:rPr>
  </w:style>
  <w:style w:type="character" w:customStyle="1" w:styleId="314">
    <w:name w:val="Основной текст 3 Знак1"/>
    <w:basedOn w:val="a2"/>
    <w:uiPriority w:val="99"/>
    <w:semiHidden/>
    <w:rsid w:val="00CE6660"/>
    <w:rPr>
      <w:sz w:val="16"/>
      <w:szCs w:val="16"/>
    </w:rPr>
  </w:style>
  <w:style w:type="character" w:customStyle="1" w:styleId="hdr11ptbold">
    <w:name w:val="hdr11ptbold"/>
    <w:basedOn w:val="a2"/>
    <w:rsid w:val="00CE5FBF"/>
  </w:style>
  <w:style w:type="paragraph" w:styleId="2f5">
    <w:name w:val="Body Text 2"/>
    <w:basedOn w:val="a0"/>
    <w:link w:val="215"/>
    <w:uiPriority w:val="99"/>
    <w:unhideWhenUsed/>
    <w:rsid w:val="002D082A"/>
    <w:pPr>
      <w:spacing w:after="120" w:line="480" w:lineRule="auto"/>
    </w:pPr>
  </w:style>
  <w:style w:type="character" w:customStyle="1" w:styleId="215">
    <w:name w:val="Основной текст 2 Знак1"/>
    <w:basedOn w:val="a2"/>
    <w:link w:val="2f5"/>
    <w:uiPriority w:val="99"/>
    <w:rsid w:val="002D082A"/>
  </w:style>
  <w:style w:type="character" w:customStyle="1" w:styleId="Bodytext2">
    <w:name w:val="Body text (2)"/>
    <w:basedOn w:val="a2"/>
    <w:rsid w:val="007F617A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effect w:val="none"/>
      <w:lang w:val="ru-RU" w:eastAsia="ru-RU" w:bidi="ru-RU"/>
    </w:rPr>
  </w:style>
  <w:style w:type="character" w:customStyle="1" w:styleId="N-Param">
    <w:name w:val="N-Param Знак"/>
    <w:link w:val="N-Param0"/>
    <w:locked/>
    <w:rsid w:val="001B0ED2"/>
    <w:rPr>
      <w:rFonts w:ascii="Times New Roman" w:eastAsia="Times New Roman" w:hAnsi="Times New Roman" w:cs="Times New Roman"/>
      <w:szCs w:val="24"/>
    </w:rPr>
  </w:style>
  <w:style w:type="paragraph" w:customStyle="1" w:styleId="N-Param0">
    <w:name w:val="N-Param"/>
    <w:basedOn w:val="a0"/>
    <w:link w:val="N-Param"/>
    <w:rsid w:val="001B0ED2"/>
    <w:pPr>
      <w:spacing w:after="0" w:line="240" w:lineRule="auto"/>
    </w:pPr>
    <w:rPr>
      <w:rFonts w:ascii="Times New Roman" w:eastAsia="Times New Roman" w:hAnsi="Times New Roman" w:cs="Times New Roman"/>
      <w:szCs w:val="24"/>
    </w:rPr>
  </w:style>
  <w:style w:type="paragraph" w:customStyle="1" w:styleId="Param">
    <w:name w:val="Param"/>
    <w:basedOn w:val="N-Param0"/>
    <w:rsid w:val="001B0ED2"/>
    <w:pPr>
      <w:jc w:val="center"/>
    </w:pPr>
  </w:style>
  <w:style w:type="character" w:customStyle="1" w:styleId="216">
    <w:name w:val="Основной текст с отступом 2 Знак1"/>
    <w:basedOn w:val="a2"/>
    <w:uiPriority w:val="99"/>
    <w:semiHidden/>
    <w:rsid w:val="00A43D06"/>
  </w:style>
  <w:style w:type="paragraph" w:customStyle="1" w:styleId="afffff5">
    <w:name w:val="письмо"/>
    <w:basedOn w:val="a0"/>
    <w:uiPriority w:val="99"/>
    <w:rsid w:val="00A43D06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340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85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80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7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7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2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50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7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28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4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40541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596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98757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07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01340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765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48469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52207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530713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495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009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90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95545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434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2952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0008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6457818">
                                  <w:marLeft w:val="0"/>
                                  <w:marRight w:val="0"/>
                                  <w:marTop w:val="75"/>
                                  <w:marBottom w:val="27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emf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11021</Words>
  <Characters>62821</Characters>
  <Application>Microsoft Office Word</Application>
  <DocSecurity>0</DocSecurity>
  <Lines>523</Lines>
  <Paragraphs>147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73695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Чемерис Татьяна Владимировна</dc:creator>
  <cp:keywords/>
  <dc:description/>
  <cp:lastModifiedBy>Чемерис Татьяна Владимировна</cp:lastModifiedBy>
  <cp:revision>4</cp:revision>
  <cp:lastPrinted>2023-09-14T06:31:00Z</cp:lastPrinted>
  <dcterms:created xsi:type="dcterms:W3CDTF">2024-06-18T12:06:00Z</dcterms:created>
  <dcterms:modified xsi:type="dcterms:W3CDTF">2024-06-18T12:06:00Z</dcterms:modified>
</cp:coreProperties>
</file>