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A83C12" w14:textId="71402225" w:rsidR="00690718" w:rsidRPr="00D01142" w:rsidRDefault="00344D1B" w:rsidP="00344D1B">
      <w:pPr>
        <w:pStyle w:val="a4"/>
        <w:numPr>
          <w:ilvl w:val="0"/>
          <w:numId w:val="9"/>
        </w:numPr>
        <w:rPr>
          <w:b/>
        </w:rPr>
      </w:pPr>
      <w:r w:rsidRPr="00D01142">
        <w:rPr>
          <w:b/>
        </w:rPr>
        <w:t>Область применения</w:t>
      </w:r>
    </w:p>
    <w:p w14:paraId="65ABB1A7" w14:textId="22C55215" w:rsidR="009B14D7" w:rsidRDefault="00735D40" w:rsidP="00D67BF0">
      <w:pPr>
        <w:ind w:left="360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>Проведение сварочных работ</w:t>
      </w:r>
      <w:r w:rsidR="002B0FA5">
        <w:rPr>
          <w:sz w:val="24"/>
          <w:szCs w:val="24"/>
          <w:lang w:val="ru-RU" w:eastAsia="en-US"/>
        </w:rPr>
        <w:t>, хранение материалов из металла и пластмассы, изготовление деталей из металла и пластмассы (изменение геометрии труб, изготовление отводов, сверление отверстий, пайка труб, резка труб и иные работы по подготовке деталей к монтажу на месте).</w:t>
      </w:r>
    </w:p>
    <w:p w14:paraId="678224A4" w14:textId="77777777" w:rsidR="007467CF" w:rsidRPr="00D01142" w:rsidRDefault="007467CF" w:rsidP="00D67BF0">
      <w:pPr>
        <w:ind w:left="360"/>
        <w:rPr>
          <w:sz w:val="24"/>
          <w:szCs w:val="24"/>
          <w:lang w:val="ru-RU" w:eastAsia="en-US"/>
        </w:rPr>
      </w:pPr>
    </w:p>
    <w:p w14:paraId="4504386C" w14:textId="6007ED91" w:rsidR="00A97A64" w:rsidRPr="00D01142" w:rsidRDefault="00344D1B" w:rsidP="00A97A64">
      <w:pPr>
        <w:pStyle w:val="a4"/>
        <w:numPr>
          <w:ilvl w:val="0"/>
          <w:numId w:val="9"/>
        </w:numPr>
        <w:rPr>
          <w:b/>
        </w:rPr>
      </w:pPr>
      <w:r w:rsidRPr="00D01142">
        <w:rPr>
          <w:b/>
        </w:rPr>
        <w:t>Информа</w:t>
      </w:r>
      <w:r w:rsidR="006A5425" w:rsidRPr="00D01142">
        <w:rPr>
          <w:b/>
        </w:rPr>
        <w:t>ция об объекте специфицирования</w:t>
      </w:r>
    </w:p>
    <w:tbl>
      <w:tblPr>
        <w:tblStyle w:val="a3"/>
        <w:tblpPr w:leftFromText="180" w:rightFromText="180" w:vertAnchor="text" w:tblpY="1"/>
        <w:tblOverlap w:val="never"/>
        <w:tblW w:w="10201" w:type="dxa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6378"/>
      </w:tblGrid>
      <w:tr w:rsidR="003206BD" w:rsidRPr="00D01142" w14:paraId="15731EE6" w14:textId="77777777" w:rsidTr="00D73E47">
        <w:tc>
          <w:tcPr>
            <w:tcW w:w="562" w:type="dxa"/>
            <w:vAlign w:val="center"/>
          </w:tcPr>
          <w:p w14:paraId="3D4E8645" w14:textId="77777777" w:rsidR="003206BD" w:rsidRPr="00D01142" w:rsidRDefault="0072029C" w:rsidP="00DC432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D01142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61" w:type="dxa"/>
            <w:vAlign w:val="center"/>
          </w:tcPr>
          <w:p w14:paraId="0881CFEC" w14:textId="77777777" w:rsidR="003206BD" w:rsidRPr="00D01142" w:rsidRDefault="003206BD" w:rsidP="00DC432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D01142">
              <w:rPr>
                <w:b/>
                <w:sz w:val="24"/>
                <w:szCs w:val="24"/>
                <w:lang w:val="ru-RU"/>
              </w:rPr>
              <w:t xml:space="preserve">Наименование раздела </w:t>
            </w:r>
          </w:p>
        </w:tc>
        <w:tc>
          <w:tcPr>
            <w:tcW w:w="6378" w:type="dxa"/>
            <w:vAlign w:val="center"/>
          </w:tcPr>
          <w:p w14:paraId="771255D1" w14:textId="77777777" w:rsidR="003206BD" w:rsidRPr="00D01142" w:rsidRDefault="003206BD" w:rsidP="00DC432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D01142">
              <w:rPr>
                <w:b/>
                <w:sz w:val="24"/>
                <w:szCs w:val="24"/>
                <w:lang w:val="ru-RU"/>
              </w:rPr>
              <w:t>Информация</w:t>
            </w:r>
          </w:p>
        </w:tc>
      </w:tr>
      <w:tr w:rsidR="003206BD" w:rsidRPr="007467CF" w14:paraId="7D3013AF" w14:textId="77777777" w:rsidTr="00D73E47">
        <w:trPr>
          <w:trHeight w:val="417"/>
        </w:trPr>
        <w:tc>
          <w:tcPr>
            <w:tcW w:w="562" w:type="dxa"/>
          </w:tcPr>
          <w:p w14:paraId="1EC2CD30" w14:textId="10ED8DA7" w:rsidR="003206BD" w:rsidRPr="00000946" w:rsidRDefault="003206BD" w:rsidP="00000946">
            <w:pPr>
              <w:pStyle w:val="a4"/>
              <w:numPr>
                <w:ilvl w:val="0"/>
                <w:numId w:val="13"/>
              </w:numPr>
              <w:ind w:left="360"/>
              <w:jc w:val="center"/>
            </w:pPr>
          </w:p>
        </w:tc>
        <w:tc>
          <w:tcPr>
            <w:tcW w:w="3261" w:type="dxa"/>
          </w:tcPr>
          <w:p w14:paraId="32466FAC" w14:textId="0C7EA57E" w:rsidR="00402E93" w:rsidRPr="00D01142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Тип</w:t>
            </w:r>
          </w:p>
        </w:tc>
        <w:tc>
          <w:tcPr>
            <w:tcW w:w="6378" w:type="dxa"/>
          </w:tcPr>
          <w:p w14:paraId="5336ED07" w14:textId="4EFF3900" w:rsidR="009E010B" w:rsidRPr="00455A8B" w:rsidRDefault="00147971" w:rsidP="00735D40">
            <w:pPr>
              <w:rPr>
                <w:sz w:val="24"/>
                <w:szCs w:val="24"/>
                <w:lang w:val="ru-RU" w:eastAsia="en-US"/>
              </w:rPr>
            </w:pPr>
            <w:r w:rsidRPr="00455A8B">
              <w:rPr>
                <w:sz w:val="24"/>
                <w:szCs w:val="24"/>
                <w:lang w:val="ru-RU" w:eastAsia="en-US"/>
              </w:rPr>
              <w:t xml:space="preserve">Комплекс </w:t>
            </w:r>
            <w:r w:rsidR="007467CF">
              <w:rPr>
                <w:sz w:val="24"/>
                <w:szCs w:val="24"/>
                <w:lang w:val="ru-RU" w:eastAsia="en-US"/>
              </w:rPr>
              <w:t xml:space="preserve">быстровозводимых </w:t>
            </w:r>
            <w:r w:rsidR="00735D40">
              <w:rPr>
                <w:sz w:val="24"/>
                <w:szCs w:val="24"/>
                <w:lang w:val="ru-RU" w:eastAsia="en-US"/>
              </w:rPr>
              <w:t>блок-</w:t>
            </w:r>
            <w:r w:rsidR="00ED09E9">
              <w:rPr>
                <w:sz w:val="24"/>
                <w:szCs w:val="24"/>
                <w:lang w:val="ru-RU" w:eastAsia="en-US"/>
              </w:rPr>
              <w:t>модулей</w:t>
            </w:r>
          </w:p>
        </w:tc>
      </w:tr>
      <w:tr w:rsidR="003206BD" w:rsidRPr="00D01142" w14:paraId="1533146D" w14:textId="77777777" w:rsidTr="00D73E47">
        <w:tc>
          <w:tcPr>
            <w:tcW w:w="562" w:type="dxa"/>
          </w:tcPr>
          <w:p w14:paraId="20807E95" w14:textId="6FBAA737" w:rsidR="003206BD" w:rsidRPr="00000946" w:rsidRDefault="003206BD" w:rsidP="00000946">
            <w:pPr>
              <w:pStyle w:val="a4"/>
              <w:numPr>
                <w:ilvl w:val="0"/>
                <w:numId w:val="13"/>
              </w:numPr>
              <w:ind w:left="360"/>
              <w:jc w:val="center"/>
            </w:pPr>
          </w:p>
        </w:tc>
        <w:tc>
          <w:tcPr>
            <w:tcW w:w="3261" w:type="dxa"/>
          </w:tcPr>
          <w:p w14:paraId="7C84DA0A" w14:textId="13215211" w:rsidR="00402E93" w:rsidRPr="00D01142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6378" w:type="dxa"/>
          </w:tcPr>
          <w:p w14:paraId="0FADAF84" w14:textId="234B5BE5" w:rsidR="009E010B" w:rsidRPr="00D01142" w:rsidRDefault="00EB4641" w:rsidP="00DC432A">
            <w:pPr>
              <w:jc w:val="both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1</w:t>
            </w:r>
            <w:r w:rsidR="00C55298" w:rsidRPr="00D01142">
              <w:rPr>
                <w:sz w:val="24"/>
                <w:szCs w:val="24"/>
                <w:lang w:val="ru-RU"/>
              </w:rPr>
              <w:t xml:space="preserve"> шт.</w:t>
            </w:r>
          </w:p>
        </w:tc>
      </w:tr>
      <w:tr w:rsidR="003206BD" w:rsidRPr="002A188B" w14:paraId="60D4A605" w14:textId="77777777" w:rsidTr="00D73E47">
        <w:tc>
          <w:tcPr>
            <w:tcW w:w="562" w:type="dxa"/>
          </w:tcPr>
          <w:p w14:paraId="63A35949" w14:textId="66ADD88C" w:rsidR="003206BD" w:rsidRPr="00000946" w:rsidRDefault="003206BD" w:rsidP="00000946">
            <w:pPr>
              <w:pStyle w:val="a4"/>
              <w:numPr>
                <w:ilvl w:val="0"/>
                <w:numId w:val="13"/>
              </w:numPr>
              <w:ind w:left="360"/>
              <w:jc w:val="center"/>
            </w:pPr>
          </w:p>
        </w:tc>
        <w:tc>
          <w:tcPr>
            <w:tcW w:w="3261" w:type="dxa"/>
          </w:tcPr>
          <w:p w14:paraId="0CA52E7F" w14:textId="0E90DDFB" w:rsidR="00402E93" w:rsidRPr="00D01142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Место установки</w:t>
            </w:r>
          </w:p>
        </w:tc>
        <w:tc>
          <w:tcPr>
            <w:tcW w:w="6378" w:type="dxa"/>
          </w:tcPr>
          <w:p w14:paraId="0F0129EF" w14:textId="77777777" w:rsidR="002D0E99" w:rsidRDefault="002D0E99" w:rsidP="002D0E99">
            <w:pPr>
              <w:rPr>
                <w:sz w:val="24"/>
                <w:szCs w:val="24"/>
                <w:lang w:val="ru-RU"/>
              </w:rPr>
            </w:pPr>
            <w:r w:rsidRPr="002D0E99">
              <w:rPr>
                <w:sz w:val="24"/>
                <w:szCs w:val="24"/>
                <w:lang w:val="ru-RU"/>
              </w:rPr>
              <w:t xml:space="preserve">Земельный участок, используемый заказчиком на праве постоянного (бессрочного) пользования, с кадастровым номером 77:17:0000000:11563, по адресу: Российская Федерация, город Москва, </w:t>
            </w:r>
            <w:proofErr w:type="spellStart"/>
            <w:r w:rsidRPr="002D0E99">
              <w:rPr>
                <w:sz w:val="24"/>
                <w:szCs w:val="24"/>
                <w:lang w:val="ru-RU"/>
              </w:rPr>
              <w:t>вн.тер.г</w:t>
            </w:r>
            <w:proofErr w:type="spellEnd"/>
            <w:r w:rsidRPr="002D0E99">
              <w:rPr>
                <w:sz w:val="24"/>
                <w:szCs w:val="24"/>
                <w:lang w:val="ru-RU"/>
              </w:rPr>
              <w:t>. поселение Московский, поселок Института Полиомиелита, з/у 8</w:t>
            </w:r>
          </w:p>
          <w:p w14:paraId="37F583F9" w14:textId="3AB2791C" w:rsidR="00C96BC6" w:rsidRPr="00D01142" w:rsidRDefault="002D0E99" w:rsidP="002D0E9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r w:rsidR="00C96BC6">
              <w:rPr>
                <w:rFonts w:eastAsiaTheme="minorHAnsi"/>
                <w:sz w:val="24"/>
                <w:szCs w:val="24"/>
                <w:lang w:val="ru-RU" w:eastAsia="en-US"/>
              </w:rPr>
              <w:t xml:space="preserve">Схема размещения комплекса см. Приложение №1. </w:t>
            </w:r>
          </w:p>
        </w:tc>
      </w:tr>
      <w:tr w:rsidR="003206BD" w:rsidRPr="00B307A2" w14:paraId="4A99776E" w14:textId="77777777" w:rsidTr="00D73E47">
        <w:tc>
          <w:tcPr>
            <w:tcW w:w="562" w:type="dxa"/>
          </w:tcPr>
          <w:p w14:paraId="58F2015B" w14:textId="4B723252" w:rsidR="003206BD" w:rsidRPr="00000946" w:rsidRDefault="003206BD" w:rsidP="00000946">
            <w:pPr>
              <w:pStyle w:val="a4"/>
              <w:numPr>
                <w:ilvl w:val="0"/>
                <w:numId w:val="13"/>
              </w:numPr>
              <w:ind w:left="360"/>
              <w:jc w:val="center"/>
            </w:pPr>
          </w:p>
        </w:tc>
        <w:tc>
          <w:tcPr>
            <w:tcW w:w="3261" w:type="dxa"/>
          </w:tcPr>
          <w:p w14:paraId="572ADD58" w14:textId="77777777" w:rsidR="003206BD" w:rsidRPr="00D01142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Габаритные размеры</w:t>
            </w:r>
          </w:p>
        </w:tc>
        <w:tc>
          <w:tcPr>
            <w:tcW w:w="6378" w:type="dxa"/>
          </w:tcPr>
          <w:p w14:paraId="4903B5B7" w14:textId="367352CD" w:rsidR="004D4D48" w:rsidRPr="00D01142" w:rsidRDefault="006632DD" w:rsidP="00DC432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Ширина:</w:t>
            </w:r>
            <w:r w:rsidR="004C730C" w:rsidRPr="00D01142">
              <w:rPr>
                <w:sz w:val="24"/>
                <w:szCs w:val="24"/>
                <w:lang w:val="ru-RU"/>
              </w:rPr>
              <w:t xml:space="preserve"> </w:t>
            </w:r>
            <w:r w:rsidRPr="00D01142">
              <w:rPr>
                <w:sz w:val="24"/>
                <w:szCs w:val="24"/>
                <w:lang w:val="ru-RU"/>
              </w:rPr>
              <w:t>(</w:t>
            </w:r>
            <w:r w:rsidR="00E50695">
              <w:rPr>
                <w:sz w:val="24"/>
                <w:szCs w:val="24"/>
                <w:lang w:val="ru-RU"/>
              </w:rPr>
              <w:t>10340</w:t>
            </w:r>
            <w:r w:rsidR="007A0A18" w:rsidRPr="00D01142">
              <w:rPr>
                <w:sz w:val="24"/>
                <w:szCs w:val="24"/>
                <w:lang w:val="ru-RU"/>
              </w:rPr>
              <w:t xml:space="preserve"> ± </w:t>
            </w:r>
            <w:r w:rsidR="00FC5D52" w:rsidRPr="00D01142">
              <w:rPr>
                <w:sz w:val="24"/>
                <w:szCs w:val="24"/>
                <w:lang w:val="ru-RU"/>
              </w:rPr>
              <w:t>2</w:t>
            </w:r>
            <w:r w:rsidR="007A0A18" w:rsidRPr="00D01142">
              <w:rPr>
                <w:sz w:val="24"/>
                <w:szCs w:val="24"/>
                <w:lang w:val="ru-RU"/>
              </w:rPr>
              <w:t>00</w:t>
            </w:r>
            <w:r w:rsidRPr="00D01142">
              <w:rPr>
                <w:sz w:val="24"/>
                <w:szCs w:val="24"/>
                <w:lang w:val="ru-RU"/>
              </w:rPr>
              <w:t>)</w:t>
            </w:r>
            <w:r w:rsidR="004D4D48" w:rsidRPr="00D01142">
              <w:rPr>
                <w:sz w:val="24"/>
                <w:szCs w:val="24"/>
                <w:lang w:val="ru-RU"/>
              </w:rPr>
              <w:t xml:space="preserve"> </w:t>
            </w:r>
            <w:r w:rsidR="009F628B" w:rsidRPr="00D01142">
              <w:rPr>
                <w:sz w:val="24"/>
                <w:szCs w:val="24"/>
                <w:lang w:val="ru-RU"/>
              </w:rPr>
              <w:t>мм.</w:t>
            </w:r>
          </w:p>
          <w:p w14:paraId="1FF4BA37" w14:textId="3EDF11C0" w:rsidR="00F65038" w:rsidRPr="00D01142" w:rsidRDefault="009836C1" w:rsidP="00F65038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Длина</w:t>
            </w:r>
            <w:r w:rsidR="00B0730E" w:rsidRPr="00D01142">
              <w:rPr>
                <w:sz w:val="24"/>
                <w:szCs w:val="24"/>
                <w:lang w:val="ru-RU"/>
              </w:rPr>
              <w:t>: (</w:t>
            </w:r>
            <w:r>
              <w:rPr>
                <w:sz w:val="24"/>
                <w:szCs w:val="24"/>
                <w:lang w:val="ru-RU"/>
              </w:rPr>
              <w:t>1514</w:t>
            </w:r>
            <w:r w:rsidR="00B307A2">
              <w:rPr>
                <w:sz w:val="24"/>
                <w:szCs w:val="24"/>
                <w:lang w:val="ru-RU"/>
              </w:rPr>
              <w:t>0</w:t>
            </w:r>
            <w:r w:rsidR="001E5B2B" w:rsidRPr="00D01142">
              <w:rPr>
                <w:sz w:val="24"/>
                <w:szCs w:val="24"/>
                <w:lang w:val="ru-RU"/>
              </w:rPr>
              <w:t xml:space="preserve"> </w:t>
            </w:r>
            <w:r w:rsidR="006632DD" w:rsidRPr="00D01142">
              <w:rPr>
                <w:sz w:val="24"/>
                <w:szCs w:val="24"/>
                <w:lang w:val="ru-RU"/>
              </w:rPr>
              <w:t>±</w:t>
            </w:r>
            <w:r w:rsidR="001E5B2B" w:rsidRPr="00D01142">
              <w:rPr>
                <w:sz w:val="24"/>
                <w:szCs w:val="24"/>
                <w:lang w:val="ru-RU"/>
              </w:rPr>
              <w:t xml:space="preserve"> </w:t>
            </w:r>
            <w:r w:rsidR="00FC5D52" w:rsidRPr="00D01142">
              <w:rPr>
                <w:sz w:val="24"/>
                <w:szCs w:val="24"/>
                <w:lang w:val="ru-RU"/>
              </w:rPr>
              <w:t>2</w:t>
            </w:r>
            <w:r w:rsidR="001E5B2B" w:rsidRPr="00D01142">
              <w:rPr>
                <w:sz w:val="24"/>
                <w:szCs w:val="24"/>
                <w:lang w:val="ru-RU"/>
              </w:rPr>
              <w:t>0</w:t>
            </w:r>
            <w:r w:rsidR="006632DD" w:rsidRPr="00D01142">
              <w:rPr>
                <w:sz w:val="24"/>
                <w:szCs w:val="24"/>
                <w:lang w:val="ru-RU"/>
              </w:rPr>
              <w:t xml:space="preserve">0) </w:t>
            </w:r>
            <w:r w:rsidR="00F65038" w:rsidRPr="00D01142">
              <w:rPr>
                <w:sz w:val="24"/>
                <w:szCs w:val="24"/>
                <w:lang w:val="ru-RU"/>
              </w:rPr>
              <w:t>мм.</w:t>
            </w:r>
          </w:p>
          <w:p w14:paraId="014B712F" w14:textId="02F56AB2" w:rsidR="00980F54" w:rsidRDefault="006632DD" w:rsidP="00FC5D52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В</w:t>
            </w:r>
            <w:r w:rsidR="00F65038" w:rsidRPr="00D01142">
              <w:rPr>
                <w:sz w:val="24"/>
                <w:szCs w:val="24"/>
                <w:lang w:val="ru-RU"/>
              </w:rPr>
              <w:t>ысота</w:t>
            </w:r>
            <w:r w:rsidR="00D468AA">
              <w:rPr>
                <w:sz w:val="24"/>
                <w:szCs w:val="24"/>
                <w:lang w:val="ru-RU"/>
              </w:rPr>
              <w:t xml:space="preserve"> поверхности кровли</w:t>
            </w:r>
            <w:r w:rsidRPr="00D01142">
              <w:rPr>
                <w:sz w:val="24"/>
                <w:szCs w:val="24"/>
                <w:lang w:val="ru-RU"/>
              </w:rPr>
              <w:t>:</w:t>
            </w:r>
            <w:r w:rsidR="00F65038" w:rsidRPr="00D01142">
              <w:rPr>
                <w:sz w:val="24"/>
                <w:szCs w:val="24"/>
                <w:lang w:val="ru-RU"/>
              </w:rPr>
              <w:t xml:space="preserve"> </w:t>
            </w:r>
            <w:r w:rsidR="00D468AA">
              <w:rPr>
                <w:sz w:val="24"/>
                <w:szCs w:val="24"/>
                <w:lang w:val="ru-RU"/>
              </w:rPr>
              <w:t>переменная от 3360</w:t>
            </w:r>
            <w:r w:rsidR="00B307A2">
              <w:rPr>
                <w:sz w:val="24"/>
                <w:szCs w:val="24"/>
                <w:lang w:val="ru-RU"/>
              </w:rPr>
              <w:t>мм до 3880мм (</w:t>
            </w:r>
            <w:r w:rsidR="00B307A2" w:rsidRPr="00D01142">
              <w:rPr>
                <w:sz w:val="24"/>
                <w:szCs w:val="24"/>
                <w:lang w:val="ru-RU"/>
              </w:rPr>
              <w:t>± 200</w:t>
            </w:r>
            <w:r w:rsidR="00B307A2">
              <w:rPr>
                <w:sz w:val="24"/>
                <w:szCs w:val="24"/>
                <w:lang w:val="ru-RU"/>
              </w:rPr>
              <w:t>мм</w:t>
            </w:r>
            <w:r w:rsidR="00B307A2" w:rsidRPr="00D01142">
              <w:rPr>
                <w:sz w:val="24"/>
                <w:szCs w:val="24"/>
                <w:lang w:val="ru-RU"/>
              </w:rPr>
              <w:t>)</w:t>
            </w:r>
          </w:p>
          <w:p w14:paraId="3871A39D" w14:textId="1C0AED4E" w:rsidR="007D1612" w:rsidRDefault="00D468AA" w:rsidP="005761D2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 размеры уточнить по месту.</w:t>
            </w:r>
          </w:p>
          <w:p w14:paraId="227A5848" w14:textId="760101B6" w:rsidR="007D1612" w:rsidRPr="00D01142" w:rsidRDefault="007D1612" w:rsidP="00482D13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7D1612">
              <w:rPr>
                <w:sz w:val="24"/>
                <w:szCs w:val="24"/>
                <w:lang w:val="ru-RU"/>
              </w:rPr>
              <w:t>Схема модульного комплекса с размерами поме</w:t>
            </w:r>
            <w:r w:rsidR="00482D13">
              <w:rPr>
                <w:sz w:val="24"/>
                <w:szCs w:val="24"/>
                <w:lang w:val="ru-RU"/>
              </w:rPr>
              <w:t xml:space="preserve">щений. </w:t>
            </w:r>
            <w:r w:rsidR="00D468AA">
              <w:rPr>
                <w:sz w:val="24"/>
                <w:szCs w:val="24"/>
                <w:lang w:val="ru-RU"/>
              </w:rPr>
              <w:t>Приложение №1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  <w:tr w:rsidR="0015150C" w:rsidRPr="002A188B" w14:paraId="1A4896C2" w14:textId="77777777" w:rsidTr="00D73E47">
        <w:tc>
          <w:tcPr>
            <w:tcW w:w="562" w:type="dxa"/>
          </w:tcPr>
          <w:p w14:paraId="7C87966B" w14:textId="1D8C61EC" w:rsidR="0015150C" w:rsidRPr="00000946" w:rsidRDefault="0015150C" w:rsidP="00000946">
            <w:pPr>
              <w:pStyle w:val="a4"/>
              <w:numPr>
                <w:ilvl w:val="0"/>
                <w:numId w:val="13"/>
              </w:numPr>
              <w:ind w:left="360"/>
              <w:jc w:val="center"/>
            </w:pPr>
          </w:p>
        </w:tc>
        <w:tc>
          <w:tcPr>
            <w:tcW w:w="3261" w:type="dxa"/>
          </w:tcPr>
          <w:p w14:paraId="78A27071" w14:textId="77777777" w:rsidR="0015150C" w:rsidRPr="00D01142" w:rsidRDefault="0015150C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 xml:space="preserve">Назначение </w:t>
            </w:r>
            <w:r w:rsidR="00B00AB5" w:rsidRPr="00D01142">
              <w:rPr>
                <w:sz w:val="24"/>
                <w:szCs w:val="24"/>
                <w:lang w:val="ru-RU"/>
              </w:rPr>
              <w:t>и функциональные требования</w:t>
            </w:r>
          </w:p>
        </w:tc>
        <w:tc>
          <w:tcPr>
            <w:tcW w:w="6378" w:type="dxa"/>
          </w:tcPr>
          <w:p w14:paraId="7E914AB5" w14:textId="0E1960C2" w:rsidR="002E3B70" w:rsidRDefault="00147971" w:rsidP="00EA7B4F">
            <w:pPr>
              <w:shd w:val="clear" w:color="auto" w:fill="FFFFFF"/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Комплекс быстровозводимых</w:t>
            </w:r>
            <w:r w:rsidR="00E50695">
              <w:rPr>
                <w:sz w:val="24"/>
                <w:szCs w:val="24"/>
                <w:lang w:val="ru-RU" w:eastAsia="en-US"/>
              </w:rPr>
              <w:t xml:space="preserve"> блок-модулей</w:t>
            </w:r>
            <w:r w:rsidR="00C91019">
              <w:rPr>
                <w:sz w:val="24"/>
                <w:szCs w:val="24"/>
                <w:lang w:val="ru-RU" w:eastAsia="en-US"/>
              </w:rPr>
              <w:t xml:space="preserve"> </w:t>
            </w:r>
            <w:r w:rsidR="00186CF9">
              <w:rPr>
                <w:sz w:val="24"/>
                <w:szCs w:val="24"/>
                <w:lang w:val="ru-RU" w:eastAsia="en-US"/>
              </w:rPr>
              <w:t>из сэндвич-</w:t>
            </w:r>
            <w:r w:rsidR="00C91019">
              <w:rPr>
                <w:sz w:val="24"/>
                <w:szCs w:val="24"/>
                <w:lang w:val="ru-RU" w:eastAsia="en-US"/>
              </w:rPr>
              <w:t xml:space="preserve">панелей, для </w:t>
            </w:r>
            <w:r w:rsidR="00E02E2E">
              <w:rPr>
                <w:sz w:val="24"/>
                <w:szCs w:val="24"/>
                <w:lang w:val="ru-RU" w:eastAsia="en-US"/>
              </w:rPr>
              <w:t>организации труда сотрудников Технического отдела</w:t>
            </w:r>
            <w:r w:rsidR="00C91019">
              <w:rPr>
                <w:sz w:val="24"/>
                <w:szCs w:val="24"/>
                <w:lang w:val="ru-RU" w:eastAsia="en-US"/>
              </w:rPr>
              <w:t>, содержащий следующие помещения:</w:t>
            </w:r>
          </w:p>
          <w:p w14:paraId="22DCA099" w14:textId="3588B2BB" w:rsidR="00C91019" w:rsidRDefault="00E02E2E" w:rsidP="00EA7B4F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Помещение хранения инструментов</w:t>
            </w:r>
            <w:r w:rsidR="00C91019">
              <w:rPr>
                <w:lang w:eastAsia="en-US"/>
              </w:rPr>
              <w:t>;</w:t>
            </w:r>
          </w:p>
          <w:p w14:paraId="79DE9C5A" w14:textId="4B3D62AE" w:rsidR="00C91019" w:rsidRDefault="00E02E2E" w:rsidP="00EA7B4F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Помещение персонала 1</w:t>
            </w:r>
            <w:r w:rsidR="00C91019">
              <w:rPr>
                <w:lang w:eastAsia="en-US"/>
              </w:rPr>
              <w:t>;</w:t>
            </w:r>
          </w:p>
          <w:p w14:paraId="42652CFF" w14:textId="585DA426" w:rsidR="00B901DA" w:rsidRPr="00B901DA" w:rsidRDefault="00E02E2E" w:rsidP="00B901DA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Коридор;</w:t>
            </w:r>
          </w:p>
          <w:p w14:paraId="0820DD83" w14:textId="1B6F360D" w:rsidR="00E02E2E" w:rsidRDefault="00E02E2E" w:rsidP="00EA7B4F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Санузел;</w:t>
            </w:r>
          </w:p>
          <w:p w14:paraId="4B00DCBC" w14:textId="38C412BC" w:rsidR="00E02E2E" w:rsidRDefault="00E02E2E" w:rsidP="00EA7B4F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Склад хранения пластиковых изделий;</w:t>
            </w:r>
          </w:p>
          <w:p w14:paraId="3A6EB4F5" w14:textId="550F91C9" w:rsidR="00E02E2E" w:rsidRDefault="00E02E2E" w:rsidP="00EA7B4F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Помещение персонала 2;</w:t>
            </w:r>
          </w:p>
          <w:p w14:paraId="3C5B76CD" w14:textId="418AA996" w:rsidR="00E02E2E" w:rsidRDefault="00E02E2E" w:rsidP="00EA7B4F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Склад хранения металлических изделий;</w:t>
            </w:r>
          </w:p>
          <w:p w14:paraId="69206300" w14:textId="77777777" w:rsidR="005761D2" w:rsidRDefault="00E02E2E" w:rsidP="00EA7B4F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Сварочный пост.</w:t>
            </w:r>
          </w:p>
          <w:p w14:paraId="0AC09CB6" w14:textId="6AFFCB67" w:rsidR="00E636AD" w:rsidRPr="00E636AD" w:rsidRDefault="00E636AD" w:rsidP="00E636AD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процессе сборки комплекс</w:t>
            </w:r>
            <w:r w:rsidRPr="00680CAE">
              <w:rPr>
                <w:sz w:val="24"/>
                <w:szCs w:val="24"/>
                <w:lang w:val="ru-RU"/>
              </w:rPr>
              <w:t xml:space="preserve"> требуется обеспечить инженерно-техническими системами</w:t>
            </w:r>
            <w:r>
              <w:rPr>
                <w:sz w:val="24"/>
                <w:szCs w:val="24"/>
                <w:lang w:val="ru-RU"/>
              </w:rPr>
              <w:t>, требования к которым предусмотрены</w:t>
            </w:r>
            <w:r w:rsidRPr="00680CAE">
              <w:rPr>
                <w:sz w:val="24"/>
                <w:szCs w:val="24"/>
                <w:lang w:val="ru-RU"/>
              </w:rPr>
              <w:t xml:space="preserve"> пункт</w:t>
            </w:r>
            <w:r>
              <w:rPr>
                <w:sz w:val="24"/>
                <w:szCs w:val="24"/>
                <w:lang w:val="ru-RU"/>
              </w:rPr>
              <w:t>ом</w:t>
            </w:r>
            <w:r w:rsidRPr="00680CAE">
              <w:rPr>
                <w:sz w:val="24"/>
                <w:szCs w:val="24"/>
                <w:lang w:val="ru-RU"/>
              </w:rPr>
              <w:t xml:space="preserve"> 10 настоящего ТЗ.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551470" w:rsidRPr="002A188B" w14:paraId="6EDFF499" w14:textId="77777777" w:rsidTr="00D73E47">
        <w:tc>
          <w:tcPr>
            <w:tcW w:w="562" w:type="dxa"/>
          </w:tcPr>
          <w:p w14:paraId="6DCC637F" w14:textId="1BE967C6" w:rsidR="00551470" w:rsidRPr="00000946" w:rsidRDefault="00551470" w:rsidP="00000946">
            <w:pPr>
              <w:pStyle w:val="a4"/>
              <w:numPr>
                <w:ilvl w:val="0"/>
                <w:numId w:val="13"/>
              </w:numPr>
              <w:ind w:left="360"/>
              <w:jc w:val="center"/>
            </w:pPr>
          </w:p>
        </w:tc>
        <w:tc>
          <w:tcPr>
            <w:tcW w:w="3261" w:type="dxa"/>
          </w:tcPr>
          <w:p w14:paraId="5511E2DE" w14:textId="42DE5289" w:rsidR="00507E7F" w:rsidRPr="00D01142" w:rsidRDefault="00551470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Особенности конструкции</w:t>
            </w:r>
          </w:p>
        </w:tc>
        <w:tc>
          <w:tcPr>
            <w:tcW w:w="6378" w:type="dxa"/>
          </w:tcPr>
          <w:p w14:paraId="1CB8A3DA" w14:textId="2B701E24" w:rsidR="005B6393" w:rsidRDefault="00186CF9" w:rsidP="00EA7B4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="005B6393">
              <w:rPr>
                <w:sz w:val="24"/>
                <w:szCs w:val="24"/>
                <w:lang w:val="ru-RU"/>
              </w:rPr>
              <w:t>обильное</w:t>
            </w:r>
            <w:r w:rsidR="00702884">
              <w:rPr>
                <w:sz w:val="24"/>
                <w:szCs w:val="24"/>
                <w:lang w:val="ru-RU"/>
              </w:rPr>
              <w:t xml:space="preserve"> сооружение из негорючих</w:t>
            </w:r>
            <w:r w:rsidR="007416A7" w:rsidRPr="00D01142">
              <w:rPr>
                <w:sz w:val="24"/>
                <w:szCs w:val="24"/>
                <w:lang w:val="ru-RU"/>
              </w:rPr>
              <w:t xml:space="preserve"> быстровозводимых сборно-разборных конструкций</w:t>
            </w:r>
            <w:r w:rsidR="008F07A2">
              <w:rPr>
                <w:sz w:val="24"/>
                <w:szCs w:val="24"/>
                <w:lang w:val="ru-RU"/>
              </w:rPr>
              <w:t>, комплектной заводской поставки</w:t>
            </w:r>
            <w:r w:rsidR="007416A7" w:rsidRPr="00D01142">
              <w:rPr>
                <w:sz w:val="24"/>
                <w:szCs w:val="24"/>
                <w:lang w:val="ru-RU"/>
              </w:rPr>
              <w:t>.</w:t>
            </w:r>
          </w:p>
          <w:p w14:paraId="4E8BDB33" w14:textId="66285B1B" w:rsidR="00943A26" w:rsidRPr="00943A26" w:rsidRDefault="00943A26" w:rsidP="00EA7B4F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Обшивная конструкция</w:t>
            </w:r>
            <w:r w:rsidR="00702884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стен и потолка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 сэндвич-панелей крепится </w:t>
            </w:r>
            <w:r w:rsidR="002F6669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к основному каркасу модуля, состоящему преимущественно из </w:t>
            </w:r>
            <w:r w:rsidR="002F6669" w:rsidRPr="001D09A2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прокатного профиля со с</w:t>
            </w:r>
            <w:r w:rsidR="002F6669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варным или болтовым соединением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</w:p>
          <w:p w14:paraId="312976B3" w14:textId="4FC1A73B" w:rsidR="007416A7" w:rsidRPr="00D01142" w:rsidRDefault="007416A7" w:rsidP="00EA7B4F">
            <w:pPr>
              <w:jc w:val="both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Конструкция должна обеспечивать возможность передислокации сооружения.</w:t>
            </w:r>
          </w:p>
          <w:p w14:paraId="0BCC65C0" w14:textId="79BB4143" w:rsidR="00FA70F0" w:rsidRDefault="00EA3098" w:rsidP="00EA7B4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Конструкции полов являются неотделимым элементом комплекса конструктивно с</w:t>
            </w:r>
            <w:r w:rsidR="00E636AD"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 xml:space="preserve">члененных </w:t>
            </w:r>
            <w:r w:rsidR="00E636AD">
              <w:rPr>
                <w:sz w:val="24"/>
                <w:szCs w:val="24"/>
                <w:lang w:val="ru-RU"/>
              </w:rPr>
              <w:t>предметов</w:t>
            </w:r>
            <w:r w:rsidR="00B95EF4">
              <w:rPr>
                <w:sz w:val="24"/>
                <w:szCs w:val="24"/>
                <w:lang w:val="ru-RU"/>
              </w:rPr>
              <w:t xml:space="preserve"> быстровозводимого модуля</w:t>
            </w:r>
            <w:r w:rsidR="00E636AD">
              <w:rPr>
                <w:sz w:val="24"/>
                <w:szCs w:val="24"/>
                <w:lang w:val="ru-RU"/>
              </w:rPr>
              <w:t>.</w:t>
            </w:r>
            <w:r w:rsidR="008B7673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Материал покрытия пола должен соответствовать требован</w:t>
            </w:r>
            <w:r w:rsidR="00E50695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иям, предъявляемым к каждому</w:t>
            </w:r>
            <w:r w:rsidR="008B7673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помещению и устраивается в границах данного </w:t>
            </w:r>
            <w:r w:rsidR="008B7673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помещения.</w:t>
            </w:r>
            <w:r w:rsidR="007627B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В границах сварочного поста обеспечить поверхность чистого пола из негорючих материалов. В помещениях пребывания людей выполнить утепление, материал поверхности чистого пола в соответствии с нормами СанПиН.</w:t>
            </w:r>
          </w:p>
          <w:p w14:paraId="06F96304" w14:textId="77777777" w:rsidR="00C8046C" w:rsidRDefault="00C8046C" w:rsidP="00EA7B4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Соединения элементов фермы выполнять сварными.</w:t>
            </w:r>
          </w:p>
          <w:p w14:paraId="2858553E" w14:textId="14A7EF40" w:rsidR="00C8046C" w:rsidRDefault="00C8046C" w:rsidP="00EA7B4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Потолки </w:t>
            </w:r>
            <w:r w:rsidR="00BA3491">
              <w:rPr>
                <w:sz w:val="24"/>
                <w:szCs w:val="24"/>
                <w:lang w:val="ru-RU"/>
              </w:rPr>
              <w:t>–</w:t>
            </w:r>
            <w:r>
              <w:rPr>
                <w:sz w:val="24"/>
                <w:szCs w:val="24"/>
                <w:lang w:val="ru-RU"/>
              </w:rPr>
              <w:t xml:space="preserve"> сэндвич</w:t>
            </w:r>
            <w:r w:rsidR="00BA3491">
              <w:rPr>
                <w:sz w:val="24"/>
                <w:szCs w:val="24"/>
                <w:lang w:val="ru-RU"/>
              </w:rPr>
              <w:t>-панели</w:t>
            </w:r>
            <w:r>
              <w:rPr>
                <w:sz w:val="24"/>
                <w:szCs w:val="24"/>
                <w:lang w:val="ru-RU"/>
              </w:rPr>
              <w:t xml:space="preserve"> толщиной 40мм по нижнему поясу ферм.</w:t>
            </w:r>
            <w:r w:rsidR="00856808">
              <w:rPr>
                <w:sz w:val="24"/>
                <w:szCs w:val="24"/>
                <w:lang w:val="ru-RU"/>
              </w:rPr>
              <w:t xml:space="preserve"> При необходимости сокращения мест крепления потолочных сэндвич панелей применить направляющие.</w:t>
            </w:r>
            <w:r w:rsidR="00A92032">
              <w:rPr>
                <w:sz w:val="24"/>
                <w:szCs w:val="24"/>
                <w:lang w:val="ru-RU"/>
              </w:rPr>
              <w:t xml:space="preserve"> Материал потолков необходимо </w:t>
            </w:r>
            <w:r w:rsidR="00E50695">
              <w:rPr>
                <w:sz w:val="24"/>
                <w:szCs w:val="24"/>
                <w:lang w:val="ru-RU"/>
              </w:rPr>
              <w:t>подбирать исходя из характера</w:t>
            </w:r>
            <w:r w:rsidR="00A92032">
              <w:rPr>
                <w:sz w:val="24"/>
                <w:szCs w:val="24"/>
                <w:lang w:val="ru-RU"/>
              </w:rPr>
              <w:t xml:space="preserve"> работ</w:t>
            </w:r>
            <w:r w:rsidR="00417C56">
              <w:rPr>
                <w:sz w:val="24"/>
                <w:szCs w:val="24"/>
                <w:lang w:val="ru-RU"/>
              </w:rPr>
              <w:t>,</w:t>
            </w:r>
            <w:r w:rsidR="00A92032">
              <w:rPr>
                <w:sz w:val="24"/>
                <w:szCs w:val="24"/>
                <w:lang w:val="ru-RU"/>
              </w:rPr>
              <w:t xml:space="preserve"> выполняемых в конкретных </w:t>
            </w:r>
            <w:r w:rsidR="00A92032" w:rsidRPr="00A92032">
              <w:rPr>
                <w:sz w:val="24"/>
                <w:szCs w:val="24"/>
                <w:lang w:val="ru-RU"/>
              </w:rPr>
              <w:t>помещениях.</w:t>
            </w:r>
          </w:p>
          <w:p w14:paraId="51E38F42" w14:textId="7929D3F2" w:rsidR="00E50695" w:rsidRPr="00A92032" w:rsidRDefault="00E50695" w:rsidP="00EA7B4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Конструкция</w:t>
            </w:r>
            <w:r w:rsidR="004F3D01">
              <w:rPr>
                <w:sz w:val="24"/>
                <w:szCs w:val="24"/>
                <w:lang w:val="ru-RU"/>
              </w:rPr>
              <w:t xml:space="preserve"> односкатной</w:t>
            </w:r>
            <w:r w:rsidR="007F55F9">
              <w:rPr>
                <w:sz w:val="24"/>
                <w:szCs w:val="24"/>
                <w:lang w:val="ru-RU"/>
              </w:rPr>
              <w:t xml:space="preserve"> кровли выполняется</w:t>
            </w:r>
            <w:r>
              <w:rPr>
                <w:sz w:val="24"/>
                <w:szCs w:val="24"/>
                <w:lang w:val="ru-RU"/>
              </w:rPr>
              <w:t xml:space="preserve"> из сэндвич-панелей по прогонам из швеллера.</w:t>
            </w:r>
          </w:p>
          <w:p w14:paraId="291E2A1E" w14:textId="46AD8D2E" w:rsidR="00283CFE" w:rsidRPr="00A92032" w:rsidRDefault="00283CFE" w:rsidP="00EA7B4F">
            <w:pPr>
              <w:jc w:val="both"/>
              <w:rPr>
                <w:sz w:val="24"/>
                <w:szCs w:val="24"/>
                <w:lang w:val="ru-RU"/>
              </w:rPr>
            </w:pPr>
            <w:r w:rsidRPr="00A92032">
              <w:rPr>
                <w:sz w:val="24"/>
                <w:szCs w:val="24"/>
                <w:lang w:val="ru-RU"/>
              </w:rPr>
              <w:t>Вертикальные связи выполнять крестом из трубы профильной между колоннам</w:t>
            </w:r>
            <w:r w:rsidR="00E50695">
              <w:rPr>
                <w:sz w:val="24"/>
                <w:szCs w:val="24"/>
                <w:lang w:val="ru-RU"/>
              </w:rPr>
              <w:t>и вдоль оси 1 в среднем пролете.</w:t>
            </w:r>
          </w:p>
          <w:p w14:paraId="10B925E0" w14:textId="32AAC4B7" w:rsidR="00E775EC" w:rsidRDefault="00E50695" w:rsidP="00EA7B4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Торцы элементов прокатного профиля</w:t>
            </w:r>
            <w:r w:rsidR="009547C9" w:rsidRPr="00A92032">
              <w:rPr>
                <w:sz w:val="24"/>
                <w:szCs w:val="24"/>
                <w:lang w:val="ru-RU"/>
              </w:rPr>
              <w:t xml:space="preserve"> должны быть герметично закрыты металлическими пластинами.</w:t>
            </w:r>
          </w:p>
          <w:p w14:paraId="61CDA17A" w14:textId="063654D7" w:rsidR="00F73AD5" w:rsidRDefault="0006760D" w:rsidP="00EA7B4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Дверные и оконные проемы выполнять </w:t>
            </w:r>
            <w:r w:rsidR="00201E37">
              <w:rPr>
                <w:sz w:val="24"/>
                <w:szCs w:val="24"/>
                <w:lang w:val="ru-RU"/>
              </w:rPr>
              <w:t>согласно</w:t>
            </w:r>
            <w:r w:rsidR="007F55F9">
              <w:rPr>
                <w:sz w:val="24"/>
                <w:szCs w:val="24"/>
                <w:lang w:val="ru-RU"/>
              </w:rPr>
              <w:t xml:space="preserve"> спецификации (см.</w:t>
            </w:r>
            <w:r w:rsidR="00201E37">
              <w:rPr>
                <w:sz w:val="24"/>
                <w:szCs w:val="24"/>
                <w:lang w:val="ru-RU"/>
              </w:rPr>
              <w:t xml:space="preserve"> Приложение</w:t>
            </w:r>
            <w:r w:rsidR="00E50695">
              <w:rPr>
                <w:sz w:val="24"/>
                <w:szCs w:val="24"/>
                <w:lang w:val="ru-RU"/>
              </w:rPr>
              <w:t xml:space="preserve"> №1.</w:t>
            </w:r>
            <w:r w:rsidR="007F55F9">
              <w:rPr>
                <w:sz w:val="24"/>
                <w:szCs w:val="24"/>
                <w:lang w:val="ru-RU"/>
              </w:rPr>
              <w:t>)</w:t>
            </w:r>
            <w:r w:rsidR="00F73AD5">
              <w:rPr>
                <w:sz w:val="24"/>
                <w:szCs w:val="24"/>
                <w:lang w:val="ru-RU"/>
              </w:rPr>
              <w:t xml:space="preserve"> </w:t>
            </w:r>
          </w:p>
          <w:p w14:paraId="22B0F841" w14:textId="66D1844E" w:rsidR="0006760D" w:rsidRDefault="00F73AD5" w:rsidP="00EA7B4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</w:t>
            </w:r>
            <w:r w:rsidR="00B5032B">
              <w:rPr>
                <w:sz w:val="24"/>
                <w:szCs w:val="24"/>
                <w:lang w:val="ru-RU"/>
              </w:rPr>
              <w:t>ссмотреть возможность установки</w:t>
            </w:r>
            <w:r>
              <w:rPr>
                <w:sz w:val="24"/>
                <w:szCs w:val="24"/>
                <w:lang w:val="ru-RU"/>
              </w:rPr>
              <w:t xml:space="preserve"> промышленных секционных ворот вместо дверей Д10 и Д11.</w:t>
            </w:r>
          </w:p>
          <w:p w14:paraId="34550FFC" w14:textId="0F7B27C0" w:rsidR="00E50695" w:rsidRDefault="00B95EF4" w:rsidP="00EA7B4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Схемы, планировки и спецификации</w:t>
            </w:r>
            <w:r w:rsidR="00352173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см. Приложение </w:t>
            </w:r>
            <w:r w:rsidR="00E50695">
              <w:rPr>
                <w:sz w:val="24"/>
                <w:szCs w:val="24"/>
                <w:lang w:val="ru-RU"/>
              </w:rPr>
              <w:t>№1.</w:t>
            </w:r>
          </w:p>
          <w:p w14:paraId="2A392F7F" w14:textId="05C4BF55" w:rsidR="006349A1" w:rsidRPr="00D01142" w:rsidRDefault="006349A1" w:rsidP="00EA7B4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Сборку осуществлять только после контрольных замеров.</w:t>
            </w:r>
          </w:p>
        </w:tc>
      </w:tr>
      <w:tr w:rsidR="00C23E24" w:rsidRPr="002A188B" w14:paraId="14539148" w14:textId="77777777" w:rsidTr="00D73E47">
        <w:tc>
          <w:tcPr>
            <w:tcW w:w="562" w:type="dxa"/>
          </w:tcPr>
          <w:p w14:paraId="6A52A48B" w14:textId="4D4E5A1B" w:rsidR="00C23E24" w:rsidRPr="00000946" w:rsidRDefault="00C23E24" w:rsidP="00000946">
            <w:pPr>
              <w:pStyle w:val="a4"/>
              <w:numPr>
                <w:ilvl w:val="0"/>
                <w:numId w:val="13"/>
              </w:numPr>
              <w:ind w:left="360"/>
              <w:jc w:val="center"/>
            </w:pPr>
          </w:p>
        </w:tc>
        <w:tc>
          <w:tcPr>
            <w:tcW w:w="3261" w:type="dxa"/>
          </w:tcPr>
          <w:p w14:paraId="7F7F5656" w14:textId="4BC7DC8C" w:rsidR="00C23E24" w:rsidRPr="00D01142" w:rsidRDefault="00C23E24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Виды энергоносителей и их расход</w:t>
            </w:r>
          </w:p>
        </w:tc>
        <w:tc>
          <w:tcPr>
            <w:tcW w:w="6378" w:type="dxa"/>
          </w:tcPr>
          <w:p w14:paraId="0B658D69" w14:textId="77777777" w:rsidR="00890D19" w:rsidRDefault="00890D19" w:rsidP="002A188B">
            <w:pPr>
              <w:pStyle w:val="a4"/>
              <w:numPr>
                <w:ilvl w:val="0"/>
                <w:numId w:val="14"/>
              </w:numPr>
              <w:ind w:left="0" w:firstLine="0"/>
            </w:pPr>
            <w:r>
              <w:t>Сверлильный станок (230В; 1,1кВт);</w:t>
            </w:r>
          </w:p>
          <w:p w14:paraId="4BA52EFC" w14:textId="77777777" w:rsidR="00890D19" w:rsidRDefault="00890D19" w:rsidP="002A188B">
            <w:pPr>
              <w:pStyle w:val="a4"/>
              <w:numPr>
                <w:ilvl w:val="0"/>
                <w:numId w:val="14"/>
              </w:numPr>
              <w:ind w:left="0" w:firstLine="0"/>
            </w:pPr>
            <w:r>
              <w:t>Заточной станок (380В; 25А);</w:t>
            </w:r>
          </w:p>
          <w:p w14:paraId="2B0BFC46" w14:textId="77777777" w:rsidR="00890D19" w:rsidRDefault="00890D19" w:rsidP="002A188B">
            <w:pPr>
              <w:pStyle w:val="a4"/>
              <w:numPr>
                <w:ilvl w:val="0"/>
                <w:numId w:val="14"/>
              </w:numPr>
              <w:ind w:left="0" w:firstLine="0"/>
            </w:pPr>
            <w:r>
              <w:t>Сварочный аппарат (380В; 24кВт);</w:t>
            </w:r>
          </w:p>
          <w:p w14:paraId="1169B154" w14:textId="77777777" w:rsidR="00890D19" w:rsidRDefault="00890D19" w:rsidP="002A188B">
            <w:pPr>
              <w:pStyle w:val="a4"/>
              <w:numPr>
                <w:ilvl w:val="0"/>
                <w:numId w:val="14"/>
              </w:numPr>
              <w:ind w:left="0" w:firstLine="0"/>
            </w:pPr>
            <w:proofErr w:type="spellStart"/>
            <w:r>
              <w:t>Трубогиб</w:t>
            </w:r>
            <w:proofErr w:type="spellEnd"/>
            <w:r>
              <w:t xml:space="preserve"> (380В; 50Гц; 3кВт);</w:t>
            </w:r>
          </w:p>
          <w:p w14:paraId="528C7CAF" w14:textId="4F64A96A" w:rsidR="00C23E24" w:rsidRDefault="00890D19" w:rsidP="002A188B">
            <w:pPr>
              <w:pStyle w:val="a4"/>
              <w:numPr>
                <w:ilvl w:val="0"/>
                <w:numId w:val="14"/>
              </w:numPr>
              <w:ind w:left="0" w:firstLine="0"/>
            </w:pPr>
            <w:r>
              <w:t>Ленточнопильный</w:t>
            </w:r>
            <w:r w:rsidR="00C26165" w:rsidRPr="00890D19">
              <w:t xml:space="preserve"> </w:t>
            </w:r>
            <w:r>
              <w:t>(380В; 2,2кВт);</w:t>
            </w:r>
          </w:p>
          <w:p w14:paraId="53202C62" w14:textId="7D52DBD3" w:rsidR="00890D19" w:rsidRPr="00890D19" w:rsidRDefault="00890D19" w:rsidP="002A188B">
            <w:pPr>
              <w:pStyle w:val="a4"/>
              <w:numPr>
                <w:ilvl w:val="0"/>
                <w:numId w:val="14"/>
              </w:numPr>
              <w:ind w:left="0" w:firstLine="0"/>
            </w:pPr>
            <w:r>
              <w:t>Ко</w:t>
            </w:r>
            <w:r w:rsidR="00AE5B4B">
              <w:t>м</w:t>
            </w:r>
            <w:r w:rsidR="000D3239">
              <w:t>пьютерные места в количестве 4</w:t>
            </w:r>
            <w:r>
              <w:t xml:space="preserve"> шт. </w:t>
            </w:r>
          </w:p>
        </w:tc>
      </w:tr>
      <w:tr w:rsidR="00551470" w:rsidRPr="002A188B" w14:paraId="1BDF7937" w14:textId="77777777" w:rsidTr="00D73E47">
        <w:tc>
          <w:tcPr>
            <w:tcW w:w="562" w:type="dxa"/>
          </w:tcPr>
          <w:p w14:paraId="0FD25A20" w14:textId="1EC4ADEC" w:rsidR="00551470" w:rsidRPr="00000946" w:rsidRDefault="00551470" w:rsidP="00000946">
            <w:pPr>
              <w:pStyle w:val="a4"/>
              <w:numPr>
                <w:ilvl w:val="0"/>
                <w:numId w:val="13"/>
              </w:numPr>
              <w:ind w:left="360"/>
              <w:jc w:val="center"/>
            </w:pPr>
          </w:p>
        </w:tc>
        <w:tc>
          <w:tcPr>
            <w:tcW w:w="3261" w:type="dxa"/>
          </w:tcPr>
          <w:p w14:paraId="13D82B42" w14:textId="77777777" w:rsidR="00551470" w:rsidRPr="00D01142" w:rsidRDefault="00551470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6378" w:type="dxa"/>
          </w:tcPr>
          <w:p w14:paraId="0DCB3A5F" w14:textId="723F1C5E" w:rsidR="00181248" w:rsidRPr="00D01142" w:rsidRDefault="00181248" w:rsidP="002A188B">
            <w:pPr>
              <w:jc w:val="both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 xml:space="preserve">Высота </w:t>
            </w:r>
            <w:r>
              <w:rPr>
                <w:sz w:val="24"/>
                <w:szCs w:val="24"/>
                <w:lang w:val="ru-RU"/>
              </w:rPr>
              <w:t>от земли</w:t>
            </w:r>
            <w:r w:rsidRPr="00D01142">
              <w:rPr>
                <w:sz w:val="24"/>
                <w:szCs w:val="24"/>
                <w:lang w:val="ru-RU"/>
              </w:rPr>
              <w:t xml:space="preserve"> до </w:t>
            </w:r>
            <w:r>
              <w:rPr>
                <w:sz w:val="24"/>
                <w:szCs w:val="24"/>
                <w:lang w:val="ru-RU"/>
              </w:rPr>
              <w:t>верха ограждающих кровельных конструкций уточняется по месту с соблюдением рационального сопряжения</w:t>
            </w:r>
            <w:r w:rsidR="00B95EF4">
              <w:rPr>
                <w:sz w:val="24"/>
                <w:szCs w:val="24"/>
                <w:lang w:val="ru-RU"/>
              </w:rPr>
              <w:t xml:space="preserve"> элементов кровель</w:t>
            </w:r>
            <w:r>
              <w:rPr>
                <w:sz w:val="24"/>
                <w:szCs w:val="24"/>
                <w:lang w:val="ru-RU"/>
              </w:rPr>
              <w:t xml:space="preserve"> к существующим сооружениям. </w:t>
            </w:r>
          </w:p>
          <w:p w14:paraId="488B19E4" w14:textId="77777777" w:rsidR="00181248" w:rsidRPr="00D01142" w:rsidRDefault="00181248" w:rsidP="002A188B">
            <w:pPr>
              <w:jc w:val="both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Расчетное значение снеговой нагрузки не менее 2,4 кПа, 240 кгс/м².</w:t>
            </w:r>
          </w:p>
          <w:p w14:paraId="35367C5A" w14:textId="77777777" w:rsidR="0079625E" w:rsidRDefault="00181248" w:rsidP="002A188B">
            <w:pPr>
              <w:jc w:val="both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Расчетное значение ветрового давления: не менее, 0,38 кПа, 38 кгс/ м².</w:t>
            </w:r>
          </w:p>
          <w:p w14:paraId="1636C934" w14:textId="352334E5" w:rsidR="009D4AB8" w:rsidRDefault="009D4AB8" w:rsidP="002A188B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Толщина </w:t>
            </w:r>
            <w:r w:rsidR="0006760D">
              <w:rPr>
                <w:sz w:val="24"/>
                <w:szCs w:val="24"/>
                <w:lang w:val="ru-RU"/>
              </w:rPr>
              <w:t xml:space="preserve">наружных </w:t>
            </w:r>
            <w:r>
              <w:rPr>
                <w:sz w:val="24"/>
                <w:szCs w:val="24"/>
                <w:lang w:val="ru-RU"/>
              </w:rPr>
              <w:t xml:space="preserve">стеновых </w:t>
            </w:r>
            <w:r w:rsidR="0006760D">
              <w:rPr>
                <w:sz w:val="24"/>
                <w:szCs w:val="24"/>
                <w:lang w:val="ru-RU"/>
              </w:rPr>
              <w:t>ограждающих конструкций – 120мм, внутренних</w:t>
            </w:r>
            <w:r>
              <w:rPr>
                <w:sz w:val="24"/>
                <w:szCs w:val="24"/>
                <w:lang w:val="ru-RU"/>
              </w:rPr>
              <w:t xml:space="preserve"> – 80мм.</w:t>
            </w:r>
          </w:p>
          <w:p w14:paraId="46F40E90" w14:textId="1FA4AD3A" w:rsidR="009D4AB8" w:rsidRPr="00D01142" w:rsidRDefault="009D4AB8" w:rsidP="002A188B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Толщина кровель</w:t>
            </w:r>
            <w:r w:rsidR="004E4BF4">
              <w:rPr>
                <w:sz w:val="24"/>
                <w:szCs w:val="24"/>
                <w:lang w:val="ru-RU"/>
              </w:rPr>
              <w:t>ных ограждающих конструкций – 12</w:t>
            </w:r>
            <w:r>
              <w:rPr>
                <w:sz w:val="24"/>
                <w:szCs w:val="24"/>
                <w:lang w:val="ru-RU"/>
              </w:rPr>
              <w:t xml:space="preserve">0мм. </w:t>
            </w:r>
          </w:p>
        </w:tc>
      </w:tr>
      <w:tr w:rsidR="004435AF" w:rsidRPr="0006760D" w14:paraId="289CD677" w14:textId="77777777" w:rsidTr="00D73E47">
        <w:tc>
          <w:tcPr>
            <w:tcW w:w="562" w:type="dxa"/>
          </w:tcPr>
          <w:p w14:paraId="7B34735F" w14:textId="4ED19666" w:rsidR="004435AF" w:rsidRPr="00000946" w:rsidRDefault="004435AF" w:rsidP="00000946">
            <w:pPr>
              <w:pStyle w:val="a4"/>
              <w:numPr>
                <w:ilvl w:val="0"/>
                <w:numId w:val="13"/>
              </w:numPr>
              <w:ind w:left="360"/>
              <w:jc w:val="center"/>
            </w:pPr>
          </w:p>
        </w:tc>
        <w:tc>
          <w:tcPr>
            <w:tcW w:w="3261" w:type="dxa"/>
          </w:tcPr>
          <w:p w14:paraId="263B0EA8" w14:textId="546FC1A9" w:rsidR="00FF1B74" w:rsidRPr="00D46558" w:rsidRDefault="004435AF" w:rsidP="00DC432A">
            <w:pPr>
              <w:spacing w:line="276" w:lineRule="auto"/>
              <w:rPr>
                <w:sz w:val="24"/>
                <w:szCs w:val="24"/>
                <w:highlight w:val="red"/>
                <w:lang w:val="ru-RU"/>
              </w:rPr>
            </w:pPr>
            <w:r w:rsidRPr="00D46558">
              <w:rPr>
                <w:sz w:val="24"/>
                <w:szCs w:val="24"/>
                <w:lang w:val="ru-RU"/>
              </w:rPr>
              <w:t>Сети инженерно-технического обеспечения</w:t>
            </w:r>
          </w:p>
        </w:tc>
        <w:tc>
          <w:tcPr>
            <w:tcW w:w="6378" w:type="dxa"/>
          </w:tcPr>
          <w:p w14:paraId="4B3FD42A" w14:textId="603C2046" w:rsidR="00BC2B0A" w:rsidRPr="002A188B" w:rsidRDefault="00BC2B0A" w:rsidP="002A188B">
            <w:pPr>
              <w:shd w:val="clear" w:color="auto" w:fill="FFFFFF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proofErr w:type="spellStart"/>
            <w:r w:rsidRPr="002A188B">
              <w:rPr>
                <w:rFonts w:eastAsiaTheme="minorHAnsi"/>
                <w:b/>
                <w:sz w:val="24"/>
                <w:szCs w:val="24"/>
                <w:lang w:val="ru-RU" w:eastAsia="en-US"/>
              </w:rPr>
              <w:t>Система</w:t>
            </w:r>
            <w:proofErr w:type="spellEnd"/>
            <w:r w:rsidRPr="002A188B">
              <w:rPr>
                <w:rFonts w:eastAsiaTheme="minorHAnsi"/>
                <w:b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2A188B">
              <w:rPr>
                <w:rFonts w:eastAsiaTheme="minorHAnsi"/>
                <w:b/>
                <w:sz w:val="24"/>
                <w:szCs w:val="24"/>
                <w:lang w:val="ru-RU" w:eastAsia="en-US"/>
              </w:rPr>
              <w:t>электроснабжения</w:t>
            </w:r>
            <w:proofErr w:type="spellEnd"/>
            <w:r w:rsidR="00066AD2" w:rsidRPr="002A188B">
              <w:rPr>
                <w:rFonts w:eastAsiaTheme="minorHAnsi"/>
                <w:b/>
                <w:sz w:val="24"/>
                <w:szCs w:val="24"/>
                <w:lang w:val="ru-RU" w:eastAsia="en-US"/>
              </w:rPr>
              <w:t>.</w:t>
            </w:r>
          </w:p>
          <w:p w14:paraId="6525A7FD" w14:textId="5991FD71" w:rsidR="00066AD2" w:rsidRPr="002A188B" w:rsidRDefault="00066AD2" w:rsidP="002A188B">
            <w:pPr>
              <w:shd w:val="clear" w:color="auto" w:fill="FFFFFF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proofErr w:type="spellStart"/>
            <w:r w:rsidRPr="002A188B">
              <w:rPr>
                <w:rFonts w:eastAsiaTheme="minorHAnsi"/>
                <w:b/>
                <w:sz w:val="24"/>
                <w:szCs w:val="24"/>
                <w:lang w:val="ru-RU" w:eastAsia="en-US"/>
              </w:rPr>
              <w:t>Освещение</w:t>
            </w:r>
            <w:proofErr w:type="spellEnd"/>
            <w:r w:rsidRPr="002A188B">
              <w:rPr>
                <w:rFonts w:eastAsiaTheme="minorHAnsi"/>
                <w:b/>
                <w:sz w:val="24"/>
                <w:szCs w:val="24"/>
                <w:lang w:val="ru-RU" w:eastAsia="en-US"/>
              </w:rPr>
              <w:t xml:space="preserve">. </w:t>
            </w:r>
          </w:p>
          <w:p w14:paraId="44BD93E1" w14:textId="77777777" w:rsidR="0079227B" w:rsidRPr="00D81A2E" w:rsidRDefault="0079227B" w:rsidP="0079227B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>В технических зонах к светильникам и выключателям разрешается прокладку кабеля осуществлять в жёстких ПВХ трубах, в помещениях работы персонала и склада в кабель-каналах, в соответствии требований Правил устройства электроустановок (далее – ПУЭ).</w:t>
            </w:r>
            <w:r w:rsidRPr="000554F7">
              <w:rPr>
                <w:lang w:val="ru-RU"/>
              </w:rPr>
              <w:t xml:space="preserve"> </w:t>
            </w:r>
            <w:r w:rsidRPr="000554F7">
              <w:rPr>
                <w:rFonts w:eastAsiaTheme="minorHAnsi"/>
                <w:sz w:val="24"/>
                <w:szCs w:val="24"/>
                <w:lang w:val="ru-RU" w:eastAsia="en-US"/>
              </w:rPr>
              <w:t>При монтаже внутри здания применять кабель, не распространяющий горение в условиях групповой прокладки и низким выделением дыма при горении (ВВГнг-LS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3</w:t>
            </w:r>
            <w:r>
              <w:rPr>
                <w:rFonts w:eastAsiaTheme="minorHAnsi"/>
                <w:sz w:val="24"/>
                <w:szCs w:val="24"/>
                <w:lang w:val="en-US" w:eastAsia="en-US"/>
              </w:rPr>
              <w:t>x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1,5</w:t>
            </w:r>
            <w:r w:rsidRPr="000554F7">
              <w:rPr>
                <w:rFonts w:eastAsiaTheme="minorHAnsi"/>
                <w:sz w:val="24"/>
                <w:szCs w:val="24"/>
                <w:lang w:val="ru-RU" w:eastAsia="en-US"/>
              </w:rPr>
              <w:t>).</w:t>
            </w: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Прокладка кабеля внутри помещений осуществляется в жёстких трубах ПВХ (Труба диаметром 20 мм </w:t>
            </w:r>
            <w:r w:rsidRPr="00D81A2E">
              <w:rPr>
                <w:rFonts w:eastAsiaTheme="minorHAnsi"/>
                <w:sz w:val="24"/>
                <w:szCs w:val="24"/>
                <w:lang w:eastAsia="en-US"/>
              </w:rPr>
              <w:t>DKC</w:t>
            </w: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 xml:space="preserve"> код 62920) с применением аксессуаров:</w:t>
            </w:r>
          </w:p>
          <w:p w14:paraId="37DEE8B1" w14:textId="77777777" w:rsidR="0079227B" w:rsidRPr="00D81A2E" w:rsidRDefault="0079227B" w:rsidP="0079227B">
            <w:pPr>
              <w:pStyle w:val="a4"/>
              <w:numPr>
                <w:ilvl w:val="0"/>
                <w:numId w:val="23"/>
              </w:numPr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>Держатель с защелкой для труб диаметром 20 мм (DKC код 51020).</w:t>
            </w:r>
          </w:p>
          <w:p w14:paraId="7D91B2DA" w14:textId="77777777" w:rsidR="0079227B" w:rsidRPr="00D81A2E" w:rsidRDefault="0079227B" w:rsidP="0079227B">
            <w:pPr>
              <w:pStyle w:val="a4"/>
              <w:numPr>
                <w:ilvl w:val="0"/>
                <w:numId w:val="23"/>
              </w:numPr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>Муфта с ограничителем для труб диаметром 20 мм (DKC код 54920).</w:t>
            </w:r>
          </w:p>
          <w:p w14:paraId="59874C41" w14:textId="77777777" w:rsidR="0079227B" w:rsidRDefault="0079227B" w:rsidP="0079227B">
            <w:pPr>
              <w:pStyle w:val="a4"/>
              <w:numPr>
                <w:ilvl w:val="0"/>
                <w:numId w:val="23"/>
              </w:numPr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>Поворот на 90 град., диаметр 20 мм (DKC код 50420).</w:t>
            </w:r>
          </w:p>
          <w:p w14:paraId="32B1512C" w14:textId="583A8800" w:rsidR="0079227B" w:rsidRPr="002A188B" w:rsidRDefault="0079227B" w:rsidP="0079227B">
            <w:pPr>
              <w:rPr>
                <w:b/>
                <w:sz w:val="24"/>
                <w:szCs w:val="24"/>
                <w:lang w:val="ru-RU"/>
              </w:rPr>
            </w:pPr>
            <w:r w:rsidRPr="002A188B">
              <w:rPr>
                <w:b/>
                <w:sz w:val="24"/>
                <w:szCs w:val="24"/>
                <w:lang w:val="ru-RU"/>
              </w:rPr>
              <w:t>Основное освещение:</w:t>
            </w:r>
          </w:p>
          <w:p w14:paraId="5783C7BF" w14:textId="77777777" w:rsidR="0079227B" w:rsidRPr="00D81A2E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 w:rsidRPr="00D81A2E">
              <w:rPr>
                <w:sz w:val="24"/>
                <w:szCs w:val="24"/>
                <w:lang w:val="ru-RU"/>
              </w:rPr>
              <w:t xml:space="preserve">Тип светильника влагозащищенного для технических зон </w:t>
            </w:r>
            <w:r w:rsidRPr="00D81A2E">
              <w:rPr>
                <w:sz w:val="24"/>
                <w:szCs w:val="24"/>
              </w:rPr>
              <w:t>TLWP</w:t>
            </w:r>
            <w:r w:rsidRPr="00D81A2E">
              <w:rPr>
                <w:sz w:val="24"/>
                <w:szCs w:val="24"/>
                <w:lang w:val="ru-RU"/>
              </w:rPr>
              <w:t xml:space="preserve">06 </w:t>
            </w:r>
            <w:r w:rsidRPr="00D81A2E">
              <w:rPr>
                <w:sz w:val="24"/>
                <w:szCs w:val="24"/>
              </w:rPr>
              <w:t>PS</w:t>
            </w:r>
            <w:r w:rsidRPr="00D81A2E">
              <w:rPr>
                <w:sz w:val="24"/>
                <w:szCs w:val="24"/>
                <w:lang w:val="ru-RU"/>
              </w:rPr>
              <w:t xml:space="preserve"> </w:t>
            </w:r>
            <w:r w:rsidRPr="00D81A2E">
              <w:rPr>
                <w:sz w:val="24"/>
                <w:szCs w:val="24"/>
              </w:rPr>
              <w:t>OL</w:t>
            </w:r>
            <w:r w:rsidRPr="00D81A2E">
              <w:rPr>
                <w:sz w:val="24"/>
                <w:szCs w:val="24"/>
                <w:lang w:val="ru-RU"/>
              </w:rPr>
              <w:t xml:space="preserve"> </w:t>
            </w:r>
            <w:r w:rsidRPr="00D81A2E">
              <w:rPr>
                <w:sz w:val="24"/>
                <w:szCs w:val="24"/>
              </w:rPr>
              <w:t>ECP</w:t>
            </w:r>
            <w:r w:rsidRPr="00D81A2E">
              <w:rPr>
                <w:sz w:val="24"/>
                <w:szCs w:val="24"/>
                <w:lang w:val="ru-RU"/>
              </w:rPr>
              <w:t xml:space="preserve"> (код: 21149) или аналог в соответствии с </w:t>
            </w:r>
            <w:r w:rsidRPr="00DC5E8A">
              <w:rPr>
                <w:sz w:val="24"/>
                <w:szCs w:val="24"/>
                <w:lang w:val="ru-RU"/>
              </w:rPr>
              <w:t>СП 256.1325800.2016</w:t>
            </w:r>
            <w:r w:rsidRPr="00D81A2E">
              <w:rPr>
                <w:sz w:val="24"/>
                <w:szCs w:val="24"/>
                <w:lang w:val="ru-RU"/>
              </w:rPr>
              <w:t xml:space="preserve"> и требований характеристик:</w:t>
            </w:r>
          </w:p>
          <w:p w14:paraId="7592BE27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Потребляемая мощность: 30 Вт</w:t>
            </w:r>
          </w:p>
          <w:p w14:paraId="1995E138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Световой поток: 4000 лм</w:t>
            </w:r>
          </w:p>
          <w:p w14:paraId="25EDEF59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Световая эффективность: 133 лм/Вт</w:t>
            </w:r>
          </w:p>
          <w:p w14:paraId="3403E02E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Цветовая температура: 4000 K</w:t>
            </w:r>
          </w:p>
          <w:p w14:paraId="13BC1D0E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Индекс цветопередачи (CRI:)80</w:t>
            </w:r>
          </w:p>
          <w:p w14:paraId="32B35B7B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Оптическая система: Опал</w:t>
            </w:r>
          </w:p>
          <w:p w14:paraId="25C95CC5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Степень защиты: IP65</w:t>
            </w:r>
          </w:p>
          <w:p w14:paraId="38F8B84D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Класс защиты: I класс</w:t>
            </w:r>
          </w:p>
          <w:p w14:paraId="38C3276F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Габаритные размеры (Д×Ш×В), мм: 1263×135×105</w:t>
            </w:r>
          </w:p>
          <w:p w14:paraId="31CC8F6A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Климатическое исполнение: УХЛ2</w:t>
            </w:r>
          </w:p>
          <w:p w14:paraId="0FA690EE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Коэффициент пульсаций: &lt;1</w:t>
            </w:r>
          </w:p>
          <w:p w14:paraId="0412AF84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Коэффициент мощности: ≥0,95</w:t>
            </w:r>
          </w:p>
          <w:p w14:paraId="5BE3FF24" w14:textId="77777777" w:rsidR="0079227B" w:rsidRPr="00D81A2E" w:rsidRDefault="0079227B" w:rsidP="0079227B">
            <w:pPr>
              <w:pStyle w:val="a4"/>
              <w:numPr>
                <w:ilvl w:val="0"/>
                <w:numId w:val="22"/>
              </w:numPr>
              <w:ind w:left="547"/>
              <w:jc w:val="both"/>
            </w:pPr>
            <w:r w:rsidRPr="00D81A2E">
              <w:t>Блок аварийного питания: нет</w:t>
            </w:r>
          </w:p>
          <w:p w14:paraId="54BFFE04" w14:textId="77777777" w:rsidR="0079227B" w:rsidRPr="0079227B" w:rsidRDefault="0079227B" w:rsidP="0079227B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9227B">
              <w:rPr>
                <w:rFonts w:eastAsiaTheme="minorHAnsi"/>
                <w:sz w:val="24"/>
                <w:szCs w:val="24"/>
                <w:lang w:val="ru-RU" w:eastAsia="en-US"/>
              </w:rPr>
              <w:t>Места установки согласовать с заказчиком.</w:t>
            </w:r>
          </w:p>
          <w:p w14:paraId="49B9EB03" w14:textId="4FADE632" w:rsidR="0079227B" w:rsidRPr="00D81A2E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 w:rsidRPr="002A188B">
              <w:rPr>
                <w:rFonts w:eastAsiaTheme="minorHAnsi"/>
                <w:b/>
                <w:sz w:val="24"/>
                <w:szCs w:val="24"/>
                <w:lang w:val="ru-RU" w:eastAsia="en-US"/>
              </w:rPr>
              <w:t>Аварийное освещение –</w:t>
            </w: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 xml:space="preserve"> это светильники на путях эвакуации и подключены отдельной группой без выключателя.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 состав могут входить светильники, выделенные из группы основного освещения и светильники «ВЫХОД» над дверными проёмами. </w:t>
            </w: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>Тип аварийного светильника ССА1-01 TDM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(код </w:t>
            </w: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>SQ0349-0003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)</w:t>
            </w: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 xml:space="preserve"> или аналог в соответствии с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РД РФ (п.2 ст.2 и п.12 ст.30 </w:t>
            </w:r>
            <w:r w:rsidRPr="00BE5A95">
              <w:rPr>
                <w:rFonts w:eastAsiaTheme="minorHAnsi"/>
                <w:sz w:val="24"/>
                <w:szCs w:val="24"/>
                <w:lang w:val="ru-RU" w:eastAsia="en-US"/>
              </w:rPr>
              <w:t>№384-ФЗ от 30.12.2009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; </w:t>
            </w:r>
            <w:r w:rsidRPr="003F0D1D">
              <w:rPr>
                <w:rFonts w:eastAsiaTheme="minorHAnsi"/>
                <w:sz w:val="24"/>
                <w:szCs w:val="24"/>
                <w:lang w:val="ru-RU" w:eastAsia="en-US"/>
              </w:rPr>
              <w:t>СП 52.13330.2016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) </w:t>
            </w:r>
            <w:r w:rsidRPr="00D81A2E">
              <w:rPr>
                <w:sz w:val="24"/>
                <w:szCs w:val="24"/>
                <w:lang w:val="ru-RU"/>
              </w:rPr>
              <w:t>и требований характеристик:</w:t>
            </w:r>
          </w:p>
          <w:p w14:paraId="7C79A721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 xml:space="preserve">Габаритные размеры (мм) </w:t>
            </w:r>
            <w:proofErr w:type="spellStart"/>
            <w:r w:rsidRPr="00D81A2E">
              <w:rPr>
                <w:rFonts w:eastAsiaTheme="minorHAnsi"/>
                <w:lang w:eastAsia="en-US"/>
              </w:rPr>
              <w:t>ВxШxГ</w:t>
            </w:r>
            <w:proofErr w:type="spellEnd"/>
            <w:r w:rsidRPr="00D81A2E">
              <w:rPr>
                <w:rFonts w:eastAsiaTheme="minorHAnsi"/>
                <w:lang w:eastAsia="en-US"/>
              </w:rPr>
              <w:t xml:space="preserve">: (363х152х23) ±10. </w:t>
            </w:r>
          </w:p>
          <w:p w14:paraId="620DA368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>Напряжение питающей сети: 220±10% В.</w:t>
            </w:r>
          </w:p>
          <w:p w14:paraId="4042C7E4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>Минимальное время работы в аварином режиме: 60 мин</w:t>
            </w:r>
          </w:p>
          <w:p w14:paraId="5CFB3A03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>Класс защиты от поражения электрическим током: I.</w:t>
            </w:r>
          </w:p>
          <w:p w14:paraId="2CED6A2B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>Цвет корпуса: серый.</w:t>
            </w:r>
          </w:p>
          <w:p w14:paraId="2B0ECEBC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 xml:space="preserve">Материал корпуса: алюминий. </w:t>
            </w:r>
          </w:p>
          <w:p w14:paraId="721DD756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 xml:space="preserve">Режим работы: непрерывный </w:t>
            </w:r>
          </w:p>
          <w:p w14:paraId="7DDB04A9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>Степень защиты: IP20.</w:t>
            </w:r>
          </w:p>
          <w:p w14:paraId="564EC280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 xml:space="preserve">Для накладного, подвесного монтажа в комплекте с накладкой. </w:t>
            </w:r>
          </w:p>
          <w:p w14:paraId="26889320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>Световой поток: не менее 80 лм.</w:t>
            </w:r>
          </w:p>
          <w:p w14:paraId="6080F84F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>Система питания: децентрализованная (индивидуальная батарея).</w:t>
            </w:r>
          </w:p>
          <w:p w14:paraId="4EC2C5B1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>Светодиодная матрица потребляет не более 1 Вт.</w:t>
            </w:r>
          </w:p>
          <w:p w14:paraId="2126ECB9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t xml:space="preserve">Материал </w:t>
            </w:r>
            <w:proofErr w:type="spellStart"/>
            <w:r w:rsidRPr="00D81A2E">
              <w:rPr>
                <w:rFonts w:eastAsiaTheme="minorHAnsi"/>
                <w:lang w:eastAsia="en-US"/>
              </w:rPr>
              <w:t>рассеивателя</w:t>
            </w:r>
            <w:proofErr w:type="spellEnd"/>
            <w:r w:rsidRPr="00D81A2E">
              <w:rPr>
                <w:rFonts w:eastAsiaTheme="minorHAnsi"/>
                <w:lang w:eastAsia="en-US"/>
              </w:rPr>
              <w:t xml:space="preserve">: стекло прозрачное. </w:t>
            </w:r>
          </w:p>
          <w:p w14:paraId="6D542B61" w14:textId="77777777" w:rsidR="0079227B" w:rsidRPr="00D81A2E" w:rsidRDefault="0079227B" w:rsidP="0079227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32"/>
              <w:jc w:val="both"/>
              <w:rPr>
                <w:rFonts w:eastAsiaTheme="minorHAnsi"/>
                <w:lang w:eastAsia="en-US"/>
              </w:rPr>
            </w:pPr>
            <w:r w:rsidRPr="00D81A2E">
              <w:rPr>
                <w:rFonts w:eastAsiaTheme="minorHAnsi"/>
                <w:lang w:eastAsia="en-US"/>
              </w:rPr>
              <w:lastRenderedPageBreak/>
              <w:t xml:space="preserve">Расстояние распознавания: 20м. </w:t>
            </w:r>
          </w:p>
          <w:p w14:paraId="6480B58B" w14:textId="51110E97" w:rsidR="0079227B" w:rsidRPr="0079227B" w:rsidRDefault="0079227B" w:rsidP="0079227B">
            <w:pPr>
              <w:shd w:val="clear" w:color="auto" w:fill="FFFFFF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9227B">
              <w:rPr>
                <w:rFonts w:eastAsiaTheme="minorHAnsi"/>
                <w:sz w:val="24"/>
                <w:szCs w:val="24"/>
                <w:lang w:val="ru-RU" w:eastAsia="en-US"/>
              </w:rPr>
              <w:t>Места установки согласовать с заказчиком.</w:t>
            </w:r>
          </w:p>
          <w:p w14:paraId="1669957E" w14:textId="0830D4AF" w:rsidR="0079227B" w:rsidRDefault="0079227B" w:rsidP="0079227B">
            <w:pPr>
              <w:shd w:val="clear" w:color="auto" w:fill="FFFFFF"/>
              <w:rPr>
                <w:sz w:val="24"/>
                <w:szCs w:val="24"/>
                <w:lang w:val="ru-RU"/>
              </w:rPr>
            </w:pPr>
            <w:r w:rsidRPr="0079227B">
              <w:rPr>
                <w:sz w:val="24"/>
                <w:szCs w:val="24"/>
                <w:lang w:val="ru-RU"/>
              </w:rPr>
              <w:t>Над всеми входными группами предусмотреть освещение со стороны улицы. Тип морозостойкий накладной светильник LED 94839 NBL-PR1-13-4K-WH-IP65-LED (</w:t>
            </w:r>
            <w:proofErr w:type="spellStart"/>
            <w:r w:rsidRPr="0079227B">
              <w:rPr>
                <w:sz w:val="24"/>
                <w:szCs w:val="24"/>
                <w:lang w:val="ru-RU"/>
              </w:rPr>
              <w:t>Navigator</w:t>
            </w:r>
            <w:proofErr w:type="spellEnd"/>
            <w:r w:rsidRPr="0079227B">
              <w:rPr>
                <w:sz w:val="24"/>
                <w:szCs w:val="24"/>
                <w:lang w:val="ru-RU"/>
              </w:rPr>
              <w:t xml:space="preserve"> код 19299)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3B0E5E33" w14:textId="77777777" w:rsidR="0079227B" w:rsidRPr="00D81A2E" w:rsidRDefault="0079227B" w:rsidP="0079227B">
            <w:pPr>
              <w:pStyle w:val="a4"/>
              <w:numPr>
                <w:ilvl w:val="0"/>
                <w:numId w:val="26"/>
              </w:numPr>
              <w:ind w:left="532"/>
              <w:jc w:val="both"/>
            </w:pPr>
            <w:r w:rsidRPr="00D81A2E">
              <w:t>Диаметр: 235 мм.</w:t>
            </w:r>
          </w:p>
          <w:p w14:paraId="314097EE" w14:textId="77777777" w:rsidR="0079227B" w:rsidRPr="00D81A2E" w:rsidRDefault="0079227B" w:rsidP="0079227B">
            <w:pPr>
              <w:pStyle w:val="a4"/>
              <w:numPr>
                <w:ilvl w:val="0"/>
                <w:numId w:val="26"/>
              </w:numPr>
              <w:ind w:left="532"/>
              <w:jc w:val="both"/>
            </w:pPr>
            <w:r w:rsidRPr="00D81A2E">
              <w:t>Класс защиты: II класс.</w:t>
            </w:r>
          </w:p>
          <w:p w14:paraId="1611514B" w14:textId="77777777" w:rsidR="0079227B" w:rsidRPr="00D81A2E" w:rsidRDefault="0079227B" w:rsidP="0079227B">
            <w:pPr>
              <w:pStyle w:val="a4"/>
              <w:numPr>
                <w:ilvl w:val="0"/>
                <w:numId w:val="26"/>
              </w:numPr>
              <w:ind w:left="532"/>
              <w:jc w:val="both"/>
            </w:pPr>
            <w:r w:rsidRPr="00D81A2E">
              <w:t>Мощность лампы: 13 Вт.</w:t>
            </w:r>
          </w:p>
          <w:p w14:paraId="316856D4" w14:textId="77777777" w:rsidR="0079227B" w:rsidRPr="00D81A2E" w:rsidRDefault="0079227B" w:rsidP="0079227B">
            <w:pPr>
              <w:pStyle w:val="a4"/>
              <w:numPr>
                <w:ilvl w:val="0"/>
                <w:numId w:val="26"/>
              </w:numPr>
              <w:ind w:left="532"/>
              <w:jc w:val="both"/>
            </w:pPr>
            <w:r w:rsidRPr="00D81A2E">
              <w:t>Предельная температура: -40…40°С.</w:t>
            </w:r>
          </w:p>
          <w:p w14:paraId="0AD7DFC8" w14:textId="77777777" w:rsidR="0079227B" w:rsidRPr="00D81A2E" w:rsidRDefault="0079227B" w:rsidP="0079227B">
            <w:pPr>
              <w:pStyle w:val="a4"/>
              <w:numPr>
                <w:ilvl w:val="0"/>
                <w:numId w:val="26"/>
              </w:numPr>
              <w:ind w:left="532"/>
              <w:jc w:val="both"/>
            </w:pPr>
            <w:r w:rsidRPr="00D81A2E">
              <w:t>Цветовая температура: 4000 K.</w:t>
            </w:r>
          </w:p>
          <w:p w14:paraId="16B0AA31" w14:textId="77777777" w:rsidR="0079227B" w:rsidRPr="00D81A2E" w:rsidRDefault="0079227B" w:rsidP="0079227B">
            <w:pPr>
              <w:pStyle w:val="a4"/>
              <w:numPr>
                <w:ilvl w:val="0"/>
                <w:numId w:val="26"/>
              </w:numPr>
              <w:ind w:left="532"/>
              <w:jc w:val="both"/>
            </w:pPr>
            <w:r w:rsidRPr="00D81A2E">
              <w:t>Световой поток: 1150 лм.</w:t>
            </w:r>
          </w:p>
          <w:p w14:paraId="127DC590" w14:textId="77777777" w:rsidR="0079227B" w:rsidRPr="00D81A2E" w:rsidRDefault="0079227B" w:rsidP="0079227B">
            <w:pPr>
              <w:pStyle w:val="a4"/>
              <w:numPr>
                <w:ilvl w:val="0"/>
                <w:numId w:val="26"/>
              </w:numPr>
              <w:ind w:left="532"/>
              <w:jc w:val="both"/>
            </w:pPr>
            <w:r w:rsidRPr="00D81A2E">
              <w:t>Номинальное напряжение: 220…240Вт.</w:t>
            </w:r>
          </w:p>
          <w:p w14:paraId="7E10DBC8" w14:textId="77777777" w:rsidR="0079227B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 w:rsidRPr="00604204">
              <w:rPr>
                <w:sz w:val="24"/>
                <w:szCs w:val="24"/>
                <w:lang w:val="ru-RU"/>
              </w:rPr>
              <w:t>Места установки согласовать с заказчиком.</w:t>
            </w:r>
          </w:p>
          <w:p w14:paraId="2CD27141" w14:textId="3B0CFE80" w:rsidR="0079227B" w:rsidRPr="00D81A2E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 w:rsidRPr="00D81A2E">
              <w:rPr>
                <w:sz w:val="24"/>
                <w:szCs w:val="24"/>
                <w:lang w:val="ru-RU"/>
              </w:rPr>
              <w:t>Выключатели/переключатели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в</w:t>
            </w:r>
            <w:r w:rsidRPr="00E448A4">
              <w:rPr>
                <w:rFonts w:eastAsiaTheme="minorHAnsi"/>
                <w:sz w:val="24"/>
                <w:szCs w:val="24"/>
                <w:lang w:val="ru-RU" w:eastAsia="en-US"/>
              </w:rPr>
              <w:t>ысота установки 1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,5</w:t>
            </w:r>
            <w:r w:rsidRPr="00E448A4">
              <w:rPr>
                <w:rFonts w:eastAsiaTheme="minorHAnsi"/>
                <w:sz w:val="24"/>
                <w:szCs w:val="24"/>
                <w:lang w:val="ru-RU" w:eastAsia="en-US"/>
              </w:rPr>
              <w:t xml:space="preserve"> метр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а</w:t>
            </w:r>
            <w:r w:rsidRPr="00E448A4">
              <w:rPr>
                <w:rFonts w:eastAsiaTheme="minorHAnsi"/>
                <w:sz w:val="24"/>
                <w:szCs w:val="24"/>
                <w:lang w:val="ru-RU" w:eastAsia="en-US"/>
              </w:rPr>
              <w:t xml:space="preserve"> от уровня пола.</w:t>
            </w:r>
          </w:p>
          <w:p w14:paraId="204F8F66" w14:textId="77777777" w:rsidR="0079227B" w:rsidRPr="00D81A2E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 xml:space="preserve">Тип выключателя для технических помещений </w:t>
            </w:r>
            <w:r w:rsidRPr="00D81A2E">
              <w:rPr>
                <w:sz w:val="24"/>
                <w:szCs w:val="24"/>
                <w:lang w:val="ru-RU"/>
              </w:rPr>
              <w:t xml:space="preserve">со степенью защиты от пыли и влаги. Переключатель </w:t>
            </w:r>
            <w:proofErr w:type="spellStart"/>
            <w:r w:rsidRPr="00D81A2E">
              <w:rPr>
                <w:sz w:val="24"/>
                <w:szCs w:val="24"/>
              </w:rPr>
              <w:t>Quteo</w:t>
            </w:r>
            <w:proofErr w:type="spellEnd"/>
            <w:r w:rsidRPr="00D81A2E">
              <w:rPr>
                <w:sz w:val="24"/>
                <w:szCs w:val="24"/>
                <w:lang w:val="ru-RU"/>
              </w:rPr>
              <w:t xml:space="preserve"> 10</w:t>
            </w:r>
            <w:r w:rsidRPr="00D81A2E">
              <w:rPr>
                <w:sz w:val="24"/>
                <w:szCs w:val="24"/>
              </w:rPr>
              <w:t>A</w:t>
            </w:r>
            <w:r w:rsidRPr="00D81A2E">
              <w:rPr>
                <w:sz w:val="24"/>
                <w:szCs w:val="24"/>
                <w:lang w:val="ru-RU"/>
              </w:rPr>
              <w:t xml:space="preserve"> 1кл </w:t>
            </w:r>
            <w:r w:rsidRPr="00D81A2E">
              <w:rPr>
                <w:sz w:val="24"/>
                <w:szCs w:val="24"/>
              </w:rPr>
              <w:t>IP</w:t>
            </w:r>
            <w:r w:rsidRPr="00D81A2E">
              <w:rPr>
                <w:sz w:val="24"/>
                <w:szCs w:val="24"/>
                <w:lang w:val="ru-RU"/>
              </w:rPr>
              <w:t>44 серый наружный (</w:t>
            </w:r>
            <w:r w:rsidRPr="00D81A2E">
              <w:rPr>
                <w:sz w:val="24"/>
                <w:szCs w:val="24"/>
              </w:rPr>
              <w:t>Legrand</w:t>
            </w:r>
            <w:r w:rsidRPr="00D81A2E">
              <w:rPr>
                <w:sz w:val="24"/>
                <w:szCs w:val="24"/>
                <w:lang w:val="ru-RU"/>
              </w:rPr>
              <w:t xml:space="preserve"> код 782334) или аналог в соответствии с </w:t>
            </w:r>
            <w:r w:rsidRPr="00DC5E8A">
              <w:rPr>
                <w:sz w:val="24"/>
                <w:szCs w:val="24"/>
                <w:lang w:val="ru-RU"/>
              </w:rPr>
              <w:t>СП 256.1325800.2016</w:t>
            </w:r>
            <w:r w:rsidRPr="00D81A2E">
              <w:rPr>
                <w:sz w:val="24"/>
                <w:szCs w:val="24"/>
                <w:lang w:val="ru-RU"/>
              </w:rPr>
              <w:t xml:space="preserve"> и требований характеристик:</w:t>
            </w:r>
          </w:p>
          <w:p w14:paraId="273D0C28" w14:textId="77777777" w:rsidR="0079227B" w:rsidRPr="00D81A2E" w:rsidRDefault="0079227B" w:rsidP="0079227B">
            <w:pPr>
              <w:pStyle w:val="a4"/>
              <w:numPr>
                <w:ilvl w:val="0"/>
                <w:numId w:val="25"/>
              </w:numPr>
              <w:ind w:left="547"/>
              <w:jc w:val="both"/>
            </w:pPr>
            <w:r w:rsidRPr="00D81A2E">
              <w:t>Номинальный ток: 10А;</w:t>
            </w:r>
          </w:p>
          <w:p w14:paraId="6C0814AC" w14:textId="77777777" w:rsidR="0079227B" w:rsidRPr="00D81A2E" w:rsidRDefault="0079227B" w:rsidP="0079227B">
            <w:pPr>
              <w:pStyle w:val="a4"/>
              <w:numPr>
                <w:ilvl w:val="0"/>
                <w:numId w:val="25"/>
              </w:numPr>
              <w:ind w:left="547"/>
              <w:jc w:val="both"/>
            </w:pPr>
            <w:r w:rsidRPr="00D81A2E">
              <w:t>Количество клавиш: 1;</w:t>
            </w:r>
          </w:p>
          <w:p w14:paraId="0D0E08E4" w14:textId="77777777" w:rsidR="0079227B" w:rsidRPr="00D81A2E" w:rsidRDefault="0079227B" w:rsidP="0079227B">
            <w:pPr>
              <w:pStyle w:val="a4"/>
              <w:numPr>
                <w:ilvl w:val="0"/>
                <w:numId w:val="25"/>
              </w:numPr>
              <w:ind w:left="547"/>
              <w:jc w:val="both"/>
            </w:pPr>
            <w:r w:rsidRPr="00D81A2E">
              <w:t xml:space="preserve">Степень защиты: IP 44; </w:t>
            </w:r>
          </w:p>
          <w:p w14:paraId="6E77D6C9" w14:textId="77777777" w:rsidR="0079227B" w:rsidRPr="00D81A2E" w:rsidRDefault="0079227B" w:rsidP="0079227B">
            <w:pPr>
              <w:pStyle w:val="a4"/>
              <w:numPr>
                <w:ilvl w:val="0"/>
                <w:numId w:val="25"/>
              </w:numPr>
              <w:ind w:left="547"/>
              <w:jc w:val="both"/>
            </w:pPr>
            <w:r w:rsidRPr="00D81A2E">
              <w:t xml:space="preserve">Номинальное напряжение: 250 </w:t>
            </w:r>
            <w:proofErr w:type="gramStart"/>
            <w:r w:rsidRPr="00D81A2E">
              <w:t>В</w:t>
            </w:r>
            <w:proofErr w:type="gramEnd"/>
            <w:r w:rsidRPr="00D81A2E">
              <w:t>;</w:t>
            </w:r>
          </w:p>
          <w:p w14:paraId="0677D38F" w14:textId="77777777" w:rsidR="0079227B" w:rsidRPr="00D81A2E" w:rsidRDefault="0079227B" w:rsidP="0079227B">
            <w:pPr>
              <w:pStyle w:val="a4"/>
              <w:numPr>
                <w:ilvl w:val="0"/>
                <w:numId w:val="25"/>
              </w:numPr>
              <w:ind w:left="547"/>
              <w:jc w:val="both"/>
            </w:pPr>
            <w:r w:rsidRPr="00D81A2E">
              <w:t>Материал: пластик;</w:t>
            </w:r>
          </w:p>
          <w:p w14:paraId="3DFBD636" w14:textId="77777777" w:rsidR="0079227B" w:rsidRPr="00D81A2E" w:rsidRDefault="0079227B" w:rsidP="0079227B">
            <w:pPr>
              <w:pStyle w:val="a4"/>
              <w:numPr>
                <w:ilvl w:val="0"/>
                <w:numId w:val="25"/>
              </w:numPr>
              <w:ind w:left="547"/>
              <w:jc w:val="both"/>
            </w:pPr>
            <w:r w:rsidRPr="00D81A2E">
              <w:t>Способ монтажа: наружный;</w:t>
            </w:r>
          </w:p>
          <w:p w14:paraId="0155B77A" w14:textId="77777777" w:rsidR="0079227B" w:rsidRPr="00D81A2E" w:rsidRDefault="0079227B" w:rsidP="0079227B">
            <w:pPr>
              <w:pStyle w:val="a4"/>
              <w:numPr>
                <w:ilvl w:val="0"/>
                <w:numId w:val="25"/>
              </w:numPr>
              <w:ind w:left="547"/>
              <w:jc w:val="both"/>
            </w:pPr>
            <w:r w:rsidRPr="00D81A2E">
              <w:t>Цвет: серый;</w:t>
            </w:r>
          </w:p>
          <w:p w14:paraId="506C7F56" w14:textId="77777777" w:rsidR="0079227B" w:rsidRPr="00D81A2E" w:rsidRDefault="0079227B" w:rsidP="0079227B">
            <w:pPr>
              <w:pStyle w:val="a4"/>
              <w:numPr>
                <w:ilvl w:val="0"/>
                <w:numId w:val="25"/>
              </w:numPr>
              <w:ind w:left="547"/>
              <w:jc w:val="both"/>
            </w:pPr>
            <w:r w:rsidRPr="00D81A2E">
              <w:t xml:space="preserve">Размер: 70 х 34,5 х 70 мм </w:t>
            </w:r>
          </w:p>
          <w:p w14:paraId="6D5DF309" w14:textId="77777777" w:rsidR="0079227B" w:rsidRPr="00D81A2E" w:rsidRDefault="0079227B" w:rsidP="0079227B">
            <w:pPr>
              <w:pStyle w:val="a4"/>
              <w:numPr>
                <w:ilvl w:val="0"/>
                <w:numId w:val="25"/>
              </w:numPr>
              <w:ind w:left="547"/>
              <w:jc w:val="both"/>
            </w:pPr>
            <w:r w:rsidRPr="00D81A2E">
              <w:t>ГОСТ Р 51324.1-2012</w:t>
            </w:r>
          </w:p>
          <w:p w14:paraId="302B644D" w14:textId="4841A20C" w:rsidR="0079227B" w:rsidRDefault="0079227B" w:rsidP="0079227B">
            <w:pPr>
              <w:shd w:val="clear" w:color="auto" w:fill="FFFFFF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04204">
              <w:rPr>
                <w:rFonts w:eastAsiaTheme="minorHAnsi"/>
                <w:sz w:val="24"/>
                <w:szCs w:val="24"/>
                <w:lang w:val="ru-RU" w:eastAsia="en-US"/>
              </w:rPr>
              <w:t>Места установки согласовать с заказчиком.</w:t>
            </w:r>
          </w:p>
          <w:p w14:paraId="50B4B722" w14:textId="15E729D2" w:rsidR="00066AD2" w:rsidRPr="002A188B" w:rsidRDefault="00066AD2" w:rsidP="002A188B">
            <w:pPr>
              <w:shd w:val="clear" w:color="auto" w:fill="FFFFFF"/>
              <w:rPr>
                <w:b/>
                <w:sz w:val="24"/>
                <w:szCs w:val="24"/>
              </w:rPr>
            </w:pPr>
            <w:proofErr w:type="spellStart"/>
            <w:r w:rsidRPr="002A188B">
              <w:rPr>
                <w:b/>
                <w:sz w:val="24"/>
                <w:szCs w:val="24"/>
              </w:rPr>
              <w:t>Розеточная</w:t>
            </w:r>
            <w:proofErr w:type="spellEnd"/>
            <w:r w:rsidRPr="002A188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A188B">
              <w:rPr>
                <w:b/>
                <w:sz w:val="24"/>
                <w:szCs w:val="24"/>
              </w:rPr>
              <w:t>сеть</w:t>
            </w:r>
            <w:proofErr w:type="spellEnd"/>
            <w:r w:rsidRPr="002A188B">
              <w:rPr>
                <w:b/>
                <w:sz w:val="24"/>
                <w:szCs w:val="24"/>
              </w:rPr>
              <w:t xml:space="preserve"> (380/220В).</w:t>
            </w:r>
          </w:p>
          <w:p w14:paraId="0C8BBE5E" w14:textId="55F4D6D1" w:rsidR="0079227B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 w:rsidRPr="0079227B">
              <w:rPr>
                <w:sz w:val="24"/>
                <w:szCs w:val="24"/>
                <w:lang w:val="ru-RU"/>
              </w:rPr>
              <w:t>В технических зонах к бытовым и промышленным розеткам разрешается прокладку кабеля осуществлять в жёстких ПВХ трубах, в помещениях работы персонала и склада в кабель-каналах, в соответствии требований Правил устройства электроустановок (далее – ПУЭ). Высота установки 1 метр от уровня пола. При монтаже внутри здания применять кабель, не распространяющий горение в условиях групповой прокладки и низким выделением дыма при горении (ВВГнг-LS). В местах установок технологического оборудования (агрегатов, станков) и в соответствии с руководством по эксплуатации, требующего отдельного подключения защитного заземления, предусмотреть клемму и отдельный провод от системы уравнивания потенциалов (шины заземления).</w:t>
            </w:r>
          </w:p>
          <w:p w14:paraId="4C39C676" w14:textId="128A743B" w:rsidR="0079227B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 w:rsidRPr="00D81A2E">
              <w:rPr>
                <w:sz w:val="24"/>
                <w:szCs w:val="24"/>
                <w:lang w:val="ru-RU"/>
              </w:rPr>
              <w:t xml:space="preserve">Промышленная розетка 380 </w:t>
            </w:r>
            <w:proofErr w:type="gramStart"/>
            <w:r w:rsidRPr="00D81A2E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D81A2E">
              <w:rPr>
                <w:sz w:val="24"/>
                <w:szCs w:val="24"/>
                <w:lang w:val="ru-RU"/>
              </w:rPr>
              <w:t xml:space="preserve"> стационарного исполнения накладного монтажа, </w:t>
            </w:r>
            <w:proofErr w:type="spellStart"/>
            <w:r w:rsidRPr="00D81A2E">
              <w:rPr>
                <w:sz w:val="24"/>
                <w:szCs w:val="24"/>
                <w:lang w:val="ru-RU"/>
              </w:rPr>
              <w:t>пятиконтактная</w:t>
            </w:r>
            <w:proofErr w:type="spellEnd"/>
            <w:r w:rsidRPr="00D81A2E">
              <w:rPr>
                <w:sz w:val="24"/>
                <w:szCs w:val="24"/>
                <w:lang w:val="ru-RU"/>
              </w:rPr>
              <w:t xml:space="preserve"> со степенью защиты от пыли и влаги.</w:t>
            </w:r>
          </w:p>
          <w:p w14:paraId="5F7F6C37" w14:textId="77777777" w:rsidR="0079227B" w:rsidRPr="00D81A2E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>Тип р</w:t>
            </w:r>
            <w:r w:rsidRPr="00D81A2E">
              <w:rPr>
                <w:sz w:val="24"/>
                <w:szCs w:val="24"/>
                <w:lang w:val="ru-RU"/>
              </w:rPr>
              <w:t>озетк</w:t>
            </w:r>
            <w:r>
              <w:rPr>
                <w:sz w:val="24"/>
                <w:szCs w:val="24"/>
                <w:lang w:val="ru-RU"/>
              </w:rPr>
              <w:t>и</w:t>
            </w:r>
            <w:r w:rsidRPr="00D81A2E">
              <w:rPr>
                <w:sz w:val="24"/>
                <w:szCs w:val="24"/>
                <w:lang w:val="ru-RU"/>
              </w:rPr>
              <w:t xml:space="preserve"> стационарная </w:t>
            </w:r>
            <w:r w:rsidRPr="00D81A2E">
              <w:rPr>
                <w:sz w:val="24"/>
                <w:szCs w:val="24"/>
              </w:rPr>
              <w:t>IP</w:t>
            </w:r>
            <w:r w:rsidRPr="00D81A2E">
              <w:rPr>
                <w:sz w:val="24"/>
                <w:szCs w:val="24"/>
                <w:lang w:val="ru-RU"/>
              </w:rPr>
              <w:t>44 32А 3</w:t>
            </w:r>
            <w:r w:rsidRPr="00D81A2E">
              <w:rPr>
                <w:sz w:val="24"/>
                <w:szCs w:val="24"/>
              </w:rPr>
              <w:t>P</w:t>
            </w:r>
            <w:r w:rsidRPr="00D81A2E">
              <w:rPr>
                <w:sz w:val="24"/>
                <w:szCs w:val="24"/>
                <w:lang w:val="ru-RU"/>
              </w:rPr>
              <w:t>+</w:t>
            </w:r>
            <w:r w:rsidRPr="00D81A2E">
              <w:rPr>
                <w:sz w:val="24"/>
                <w:szCs w:val="24"/>
              </w:rPr>
              <w:t>PE</w:t>
            </w:r>
            <w:r w:rsidRPr="00D81A2E">
              <w:rPr>
                <w:sz w:val="24"/>
                <w:szCs w:val="24"/>
                <w:lang w:val="ru-RU"/>
              </w:rPr>
              <w:t>+</w:t>
            </w:r>
            <w:r w:rsidRPr="00D81A2E">
              <w:rPr>
                <w:sz w:val="24"/>
                <w:szCs w:val="24"/>
              </w:rPr>
              <w:t>N</w:t>
            </w:r>
            <w:r w:rsidRPr="00D81A2E">
              <w:rPr>
                <w:sz w:val="24"/>
                <w:szCs w:val="24"/>
                <w:lang w:val="ru-RU"/>
              </w:rPr>
              <w:t xml:space="preserve"> 380В (</w:t>
            </w:r>
            <w:r w:rsidRPr="00D81A2E">
              <w:rPr>
                <w:sz w:val="24"/>
                <w:szCs w:val="24"/>
              </w:rPr>
              <w:t>TDM</w:t>
            </w:r>
            <w:r w:rsidRPr="00D81A2E">
              <w:rPr>
                <w:sz w:val="24"/>
                <w:szCs w:val="24"/>
                <w:lang w:val="ru-RU"/>
              </w:rPr>
              <w:t xml:space="preserve"> </w:t>
            </w:r>
            <w:r w:rsidRPr="00D81A2E">
              <w:rPr>
                <w:sz w:val="24"/>
                <w:szCs w:val="24"/>
              </w:rPr>
              <w:t>ELECTRIC</w:t>
            </w:r>
            <w:r w:rsidRPr="00D81A2E">
              <w:rPr>
                <w:sz w:val="24"/>
                <w:szCs w:val="24"/>
                <w:lang w:val="ru-RU"/>
              </w:rPr>
              <w:t xml:space="preserve"> код </w:t>
            </w:r>
            <w:r w:rsidRPr="00D81A2E">
              <w:rPr>
                <w:sz w:val="24"/>
                <w:szCs w:val="24"/>
              </w:rPr>
              <w:t>SQ</w:t>
            </w:r>
            <w:r w:rsidRPr="00D81A2E">
              <w:rPr>
                <w:sz w:val="24"/>
                <w:szCs w:val="24"/>
                <w:lang w:val="ru-RU"/>
              </w:rPr>
              <w:t xml:space="preserve">0602-0006) или аналог в соответствии с </w:t>
            </w:r>
            <w:r w:rsidRPr="00DC5E8A">
              <w:rPr>
                <w:sz w:val="24"/>
                <w:szCs w:val="24"/>
                <w:lang w:val="ru-RU"/>
              </w:rPr>
              <w:t>СП 256.1325800.2016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81A2E">
              <w:rPr>
                <w:sz w:val="24"/>
                <w:szCs w:val="24"/>
                <w:lang w:val="ru-RU"/>
              </w:rPr>
              <w:t>и требований характеристик:</w:t>
            </w:r>
          </w:p>
          <w:p w14:paraId="36676188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>Количество силовых полюсов: 5</w:t>
            </w:r>
          </w:p>
          <w:p w14:paraId="3715794C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>Тип подключения: Винтов. зажим/клемма</w:t>
            </w:r>
          </w:p>
          <w:p w14:paraId="4DDB18BF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>Изолированный: Да</w:t>
            </w:r>
          </w:p>
          <w:p w14:paraId="695143CE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>Модель/исполнение: Открытой установки</w:t>
            </w:r>
          </w:p>
          <w:p w14:paraId="6DA32FAB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 xml:space="preserve">Напряжение </w:t>
            </w:r>
            <w:proofErr w:type="spellStart"/>
            <w:r w:rsidRPr="00DC5E8A">
              <w:t>согл</w:t>
            </w:r>
            <w:proofErr w:type="spellEnd"/>
            <w:r w:rsidRPr="00DC5E8A">
              <w:t>. EN 60309-2: 400 В (50+60 Гц) красная</w:t>
            </w:r>
          </w:p>
          <w:p w14:paraId="28689A4D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>Цветовая кодировка: Красный</w:t>
            </w:r>
          </w:p>
          <w:p w14:paraId="4FF43418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>Ориентация заземляющего контакта (по циферблату часов): 6</w:t>
            </w:r>
          </w:p>
          <w:p w14:paraId="667F586E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>Исполнение для вооруженных сил: Нет</w:t>
            </w:r>
          </w:p>
          <w:p w14:paraId="3E705A63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>Ток для UL версии: 32</w:t>
            </w:r>
          </w:p>
          <w:p w14:paraId="77486D6A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 xml:space="preserve">Ввод кабеля: </w:t>
            </w:r>
            <w:proofErr w:type="spellStart"/>
            <w:r w:rsidRPr="00DC5E8A">
              <w:t>Преднамечен</w:t>
            </w:r>
            <w:proofErr w:type="spellEnd"/>
            <w:r w:rsidRPr="00DC5E8A">
              <w:t>. выбиваем. (</w:t>
            </w:r>
            <w:proofErr w:type="gramStart"/>
            <w:r w:rsidRPr="00DC5E8A">
              <w:t>штампов.-</w:t>
            </w:r>
            <w:proofErr w:type="spellStart"/>
            <w:proofErr w:type="gramEnd"/>
            <w:r w:rsidRPr="00DC5E8A">
              <w:t>высечное</w:t>
            </w:r>
            <w:proofErr w:type="spellEnd"/>
            <w:r w:rsidRPr="00DC5E8A">
              <w:t>) отверстие</w:t>
            </w:r>
          </w:p>
          <w:p w14:paraId="309A7977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>Тип крепления: Наружное крепление</w:t>
            </w:r>
          </w:p>
          <w:p w14:paraId="31328ABF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>Степень защиты: IP44</w:t>
            </w:r>
          </w:p>
          <w:p w14:paraId="7B0183EB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35"/>
              <w:jc w:val="both"/>
            </w:pPr>
            <w:r w:rsidRPr="00DC5E8A">
              <w:t>Материал изделия: Пластик</w:t>
            </w:r>
          </w:p>
          <w:p w14:paraId="042ED9F7" w14:textId="77777777" w:rsidR="0079227B" w:rsidRPr="00DC5E8A" w:rsidRDefault="0079227B" w:rsidP="0079227B">
            <w:pPr>
              <w:pStyle w:val="a4"/>
              <w:numPr>
                <w:ilvl w:val="0"/>
                <w:numId w:val="19"/>
              </w:numPr>
              <w:ind w:left="535"/>
              <w:jc w:val="both"/>
              <w:rPr>
                <w:rFonts w:eastAsiaTheme="minorHAnsi"/>
                <w:lang w:eastAsia="en-US"/>
              </w:rPr>
            </w:pPr>
            <w:r w:rsidRPr="00DC5E8A">
              <w:t>RAL-номер цвета: 3002</w:t>
            </w:r>
          </w:p>
          <w:p w14:paraId="146C9B7F" w14:textId="77777777" w:rsidR="0079227B" w:rsidRPr="00CD20B2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 w:rsidRPr="00CD20B2">
              <w:rPr>
                <w:rFonts w:eastAsiaTheme="minorHAnsi"/>
                <w:sz w:val="24"/>
                <w:szCs w:val="24"/>
                <w:lang w:val="ru-RU" w:eastAsia="en-US"/>
              </w:rPr>
              <w:t>Места установки согласовать с заказчиком.</w:t>
            </w:r>
          </w:p>
          <w:p w14:paraId="07392530" w14:textId="24190479" w:rsidR="0079227B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Бытовые</w:t>
            </w: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 xml:space="preserve"> розетки для технических помещений </w:t>
            </w:r>
            <w:r w:rsidRPr="00D81A2E">
              <w:rPr>
                <w:sz w:val="24"/>
                <w:szCs w:val="24"/>
                <w:lang w:val="ru-RU"/>
              </w:rPr>
              <w:t>со степенью защиты от пыли и влаги</w:t>
            </w:r>
            <w:r>
              <w:rPr>
                <w:sz w:val="24"/>
                <w:szCs w:val="24"/>
                <w:lang w:val="ru-RU"/>
              </w:rPr>
              <w:t xml:space="preserve">. </w:t>
            </w:r>
          </w:p>
          <w:p w14:paraId="36544A00" w14:textId="77777777" w:rsidR="0079227B" w:rsidRPr="00D81A2E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Тип </w:t>
            </w:r>
            <w:proofErr w:type="spellStart"/>
            <w:r>
              <w:rPr>
                <w:sz w:val="24"/>
                <w:szCs w:val="24"/>
                <w:lang w:val="ru-RU"/>
              </w:rPr>
              <w:t>одинопостовой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розетки</w:t>
            </w:r>
            <w:r w:rsidRPr="00D81A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1A2E">
              <w:rPr>
                <w:sz w:val="24"/>
                <w:szCs w:val="24"/>
              </w:rPr>
              <w:t>Quteo</w:t>
            </w:r>
            <w:proofErr w:type="spellEnd"/>
            <w:r w:rsidRPr="00D81A2E">
              <w:rPr>
                <w:sz w:val="24"/>
                <w:szCs w:val="24"/>
                <w:lang w:val="ru-RU"/>
              </w:rPr>
              <w:t xml:space="preserve"> 2К+ </w:t>
            </w:r>
            <w:r w:rsidRPr="00D81A2E">
              <w:rPr>
                <w:sz w:val="24"/>
                <w:szCs w:val="24"/>
              </w:rPr>
              <w:t>IP</w:t>
            </w:r>
            <w:r w:rsidRPr="00D81A2E">
              <w:rPr>
                <w:sz w:val="24"/>
                <w:szCs w:val="24"/>
                <w:lang w:val="ru-RU"/>
              </w:rPr>
              <w:t xml:space="preserve">44 серая, </w:t>
            </w:r>
            <w:r>
              <w:rPr>
                <w:sz w:val="24"/>
                <w:szCs w:val="24"/>
                <w:lang w:val="ru-RU"/>
              </w:rPr>
              <w:t xml:space="preserve">с </w:t>
            </w:r>
            <w:r w:rsidRPr="00D81A2E">
              <w:rPr>
                <w:sz w:val="24"/>
                <w:szCs w:val="24"/>
                <w:lang w:val="ru-RU"/>
              </w:rPr>
              <w:t>заземлением</w:t>
            </w:r>
            <w:r>
              <w:rPr>
                <w:sz w:val="24"/>
                <w:szCs w:val="24"/>
                <w:lang w:val="ru-RU"/>
              </w:rPr>
              <w:t>,</w:t>
            </w:r>
            <w:r w:rsidRPr="00D81A2E">
              <w:rPr>
                <w:sz w:val="24"/>
                <w:szCs w:val="24"/>
                <w:lang w:val="ru-RU"/>
              </w:rPr>
              <w:t xml:space="preserve"> со шторками</w:t>
            </w:r>
            <w:r>
              <w:rPr>
                <w:sz w:val="24"/>
                <w:szCs w:val="24"/>
                <w:lang w:val="ru-RU"/>
              </w:rPr>
              <w:t>,</w:t>
            </w:r>
            <w:r w:rsidRPr="00D81A2E">
              <w:rPr>
                <w:sz w:val="24"/>
                <w:szCs w:val="24"/>
                <w:lang w:val="ru-RU"/>
              </w:rPr>
              <w:t xml:space="preserve"> </w:t>
            </w:r>
            <w:r w:rsidRPr="00924F29">
              <w:rPr>
                <w:sz w:val="24"/>
                <w:szCs w:val="24"/>
                <w:lang w:val="ru-RU"/>
              </w:rPr>
              <w:t>с защитн</w:t>
            </w:r>
            <w:r>
              <w:rPr>
                <w:sz w:val="24"/>
                <w:szCs w:val="24"/>
                <w:lang w:val="ru-RU"/>
              </w:rPr>
              <w:t>ой</w:t>
            </w:r>
            <w:r w:rsidRPr="00924F29">
              <w:rPr>
                <w:sz w:val="24"/>
                <w:szCs w:val="24"/>
                <w:lang w:val="ru-RU"/>
              </w:rPr>
              <w:t xml:space="preserve"> крышк</w:t>
            </w:r>
            <w:r>
              <w:rPr>
                <w:sz w:val="24"/>
                <w:szCs w:val="24"/>
                <w:lang w:val="ru-RU"/>
              </w:rPr>
              <w:t>ой,</w:t>
            </w:r>
            <w:r w:rsidRPr="00924F29">
              <w:rPr>
                <w:sz w:val="24"/>
                <w:szCs w:val="24"/>
                <w:lang w:val="ru-RU"/>
              </w:rPr>
              <w:t xml:space="preserve"> накладного монтажа</w:t>
            </w:r>
            <w:r w:rsidRPr="00D81A2E">
              <w:rPr>
                <w:sz w:val="24"/>
                <w:szCs w:val="24"/>
                <w:lang w:val="ru-RU"/>
              </w:rPr>
              <w:t xml:space="preserve"> (</w:t>
            </w:r>
            <w:r w:rsidRPr="00D81A2E">
              <w:rPr>
                <w:sz w:val="24"/>
                <w:szCs w:val="24"/>
              </w:rPr>
              <w:t>Legrand</w:t>
            </w:r>
            <w:r w:rsidRPr="00D81A2E">
              <w:rPr>
                <w:sz w:val="24"/>
                <w:szCs w:val="24"/>
                <w:lang w:val="ru-RU"/>
              </w:rPr>
              <w:t xml:space="preserve"> код 782351)</w:t>
            </w:r>
            <w:r>
              <w:rPr>
                <w:sz w:val="24"/>
                <w:szCs w:val="24"/>
                <w:lang w:val="ru-RU"/>
              </w:rPr>
              <w:t>:</w:t>
            </w:r>
          </w:p>
          <w:p w14:paraId="5AA7B83E" w14:textId="77777777" w:rsidR="0079227B" w:rsidRPr="007C3C3B" w:rsidRDefault="0079227B" w:rsidP="0079227B">
            <w:pPr>
              <w:pStyle w:val="a4"/>
              <w:numPr>
                <w:ilvl w:val="0"/>
                <w:numId w:val="20"/>
              </w:numPr>
              <w:ind w:left="535"/>
              <w:jc w:val="both"/>
            </w:pPr>
            <w:r w:rsidRPr="007C3C3B">
              <w:t>Номинальный ток: 16А;</w:t>
            </w:r>
          </w:p>
          <w:p w14:paraId="6F53FEFB" w14:textId="77777777" w:rsidR="0079227B" w:rsidRPr="007C3C3B" w:rsidRDefault="0079227B" w:rsidP="0079227B">
            <w:pPr>
              <w:pStyle w:val="a4"/>
              <w:numPr>
                <w:ilvl w:val="0"/>
                <w:numId w:val="20"/>
              </w:numPr>
              <w:ind w:left="535"/>
              <w:jc w:val="both"/>
            </w:pPr>
            <w:r w:rsidRPr="007C3C3B">
              <w:t xml:space="preserve">Степень защиты: </w:t>
            </w:r>
            <w:r w:rsidRPr="007C3C3B">
              <w:rPr>
                <w:lang w:val="en-US"/>
              </w:rPr>
              <w:t>IP</w:t>
            </w:r>
            <w:r w:rsidRPr="007C3C3B">
              <w:t xml:space="preserve"> 44; </w:t>
            </w:r>
          </w:p>
          <w:p w14:paraId="0469E8EF" w14:textId="77777777" w:rsidR="0079227B" w:rsidRPr="007C3C3B" w:rsidRDefault="0079227B" w:rsidP="0079227B">
            <w:pPr>
              <w:pStyle w:val="a4"/>
              <w:numPr>
                <w:ilvl w:val="0"/>
                <w:numId w:val="20"/>
              </w:numPr>
              <w:ind w:left="535"/>
              <w:jc w:val="both"/>
            </w:pPr>
            <w:r w:rsidRPr="007C3C3B">
              <w:t>Количество постов: 1;</w:t>
            </w:r>
          </w:p>
          <w:p w14:paraId="6E19D524" w14:textId="77777777" w:rsidR="0079227B" w:rsidRPr="007C3C3B" w:rsidRDefault="0079227B" w:rsidP="0079227B">
            <w:pPr>
              <w:pStyle w:val="a4"/>
              <w:numPr>
                <w:ilvl w:val="0"/>
                <w:numId w:val="20"/>
              </w:numPr>
              <w:ind w:left="535"/>
              <w:jc w:val="both"/>
            </w:pPr>
            <w:r w:rsidRPr="007C3C3B">
              <w:t xml:space="preserve">Номинальное напряжение: 250 </w:t>
            </w:r>
            <w:proofErr w:type="gramStart"/>
            <w:r w:rsidRPr="007C3C3B">
              <w:t>В</w:t>
            </w:r>
            <w:proofErr w:type="gramEnd"/>
            <w:r w:rsidRPr="007C3C3B">
              <w:t>;</w:t>
            </w:r>
          </w:p>
          <w:p w14:paraId="7012A862" w14:textId="77777777" w:rsidR="0079227B" w:rsidRPr="007C3C3B" w:rsidRDefault="0079227B" w:rsidP="0079227B">
            <w:pPr>
              <w:pStyle w:val="a4"/>
              <w:numPr>
                <w:ilvl w:val="0"/>
                <w:numId w:val="20"/>
              </w:numPr>
              <w:ind w:left="535"/>
              <w:jc w:val="both"/>
            </w:pPr>
            <w:r w:rsidRPr="007C3C3B">
              <w:t>Материал: пластик;</w:t>
            </w:r>
          </w:p>
          <w:p w14:paraId="16D29D6F" w14:textId="77777777" w:rsidR="0079227B" w:rsidRPr="007C3C3B" w:rsidRDefault="0079227B" w:rsidP="0079227B">
            <w:pPr>
              <w:pStyle w:val="a4"/>
              <w:numPr>
                <w:ilvl w:val="0"/>
                <w:numId w:val="20"/>
              </w:numPr>
              <w:ind w:left="535"/>
              <w:jc w:val="both"/>
            </w:pPr>
            <w:r w:rsidRPr="007C3C3B">
              <w:t>Способ монтажа: наружный;</w:t>
            </w:r>
          </w:p>
          <w:p w14:paraId="28EE591B" w14:textId="77777777" w:rsidR="0079227B" w:rsidRPr="007C3C3B" w:rsidRDefault="0079227B" w:rsidP="0079227B">
            <w:pPr>
              <w:pStyle w:val="a4"/>
              <w:numPr>
                <w:ilvl w:val="0"/>
                <w:numId w:val="20"/>
              </w:numPr>
              <w:ind w:left="535"/>
              <w:jc w:val="both"/>
            </w:pPr>
            <w:r w:rsidRPr="007C3C3B">
              <w:t>Заземляющий контакт: наличие;</w:t>
            </w:r>
          </w:p>
          <w:p w14:paraId="5ADD39F9" w14:textId="77777777" w:rsidR="0079227B" w:rsidRPr="007C3C3B" w:rsidRDefault="0079227B" w:rsidP="0079227B">
            <w:pPr>
              <w:pStyle w:val="a4"/>
              <w:numPr>
                <w:ilvl w:val="0"/>
                <w:numId w:val="20"/>
              </w:numPr>
              <w:ind w:left="535"/>
              <w:jc w:val="both"/>
            </w:pPr>
            <w:r w:rsidRPr="007C3C3B">
              <w:t>Защитная крышка: наличие;</w:t>
            </w:r>
          </w:p>
          <w:p w14:paraId="7405E523" w14:textId="77777777" w:rsidR="0079227B" w:rsidRPr="007C3C3B" w:rsidRDefault="0079227B" w:rsidP="0079227B">
            <w:pPr>
              <w:pStyle w:val="a4"/>
              <w:numPr>
                <w:ilvl w:val="0"/>
                <w:numId w:val="20"/>
              </w:numPr>
              <w:ind w:left="535"/>
              <w:jc w:val="both"/>
            </w:pPr>
            <w:r w:rsidRPr="007C3C3B">
              <w:t>Цвет: серый;</w:t>
            </w:r>
          </w:p>
          <w:p w14:paraId="21346E32" w14:textId="77777777" w:rsidR="0079227B" w:rsidRPr="007C3C3B" w:rsidRDefault="0079227B" w:rsidP="0079227B">
            <w:pPr>
              <w:pStyle w:val="a4"/>
              <w:numPr>
                <w:ilvl w:val="0"/>
                <w:numId w:val="20"/>
              </w:numPr>
              <w:ind w:left="535"/>
              <w:jc w:val="both"/>
            </w:pPr>
            <w:r w:rsidRPr="007C3C3B">
              <w:t>Размер: 70 х 51 х 70 мм</w:t>
            </w:r>
          </w:p>
          <w:p w14:paraId="73743F04" w14:textId="77777777" w:rsidR="0079227B" w:rsidRPr="00D81A2E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Тип </w:t>
            </w:r>
            <w:proofErr w:type="spellStart"/>
            <w:r>
              <w:rPr>
                <w:sz w:val="24"/>
                <w:szCs w:val="24"/>
                <w:lang w:val="ru-RU"/>
              </w:rPr>
              <w:t>двухпостовой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розетки</w:t>
            </w:r>
            <w:r w:rsidRPr="00D81A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1A2E">
              <w:rPr>
                <w:sz w:val="24"/>
                <w:szCs w:val="24"/>
              </w:rPr>
              <w:t>Quteo</w:t>
            </w:r>
            <w:proofErr w:type="spellEnd"/>
            <w:r w:rsidRPr="00D81A2E">
              <w:rPr>
                <w:sz w:val="24"/>
                <w:szCs w:val="24"/>
                <w:lang w:val="ru-RU"/>
              </w:rPr>
              <w:t xml:space="preserve"> </w:t>
            </w:r>
            <w:r w:rsidRPr="00924F29">
              <w:rPr>
                <w:sz w:val="24"/>
                <w:szCs w:val="24"/>
                <w:lang w:val="ru-RU"/>
              </w:rPr>
              <w:t>2X2К+3</w:t>
            </w:r>
            <w:r w:rsidRPr="00D81A2E">
              <w:rPr>
                <w:sz w:val="24"/>
                <w:szCs w:val="24"/>
                <w:lang w:val="ru-RU"/>
              </w:rPr>
              <w:t xml:space="preserve"> </w:t>
            </w:r>
            <w:r w:rsidRPr="00D81A2E">
              <w:rPr>
                <w:sz w:val="24"/>
                <w:szCs w:val="24"/>
              </w:rPr>
              <w:t>IP</w:t>
            </w:r>
            <w:r w:rsidRPr="00D81A2E">
              <w:rPr>
                <w:sz w:val="24"/>
                <w:szCs w:val="24"/>
                <w:lang w:val="ru-RU"/>
              </w:rPr>
              <w:t xml:space="preserve">44 серая, </w:t>
            </w:r>
            <w:r>
              <w:rPr>
                <w:sz w:val="24"/>
                <w:szCs w:val="24"/>
                <w:lang w:val="ru-RU"/>
              </w:rPr>
              <w:t xml:space="preserve">с </w:t>
            </w:r>
            <w:r w:rsidRPr="00D81A2E">
              <w:rPr>
                <w:sz w:val="24"/>
                <w:szCs w:val="24"/>
                <w:lang w:val="ru-RU"/>
              </w:rPr>
              <w:t>заземлением</w:t>
            </w:r>
            <w:r>
              <w:rPr>
                <w:sz w:val="24"/>
                <w:szCs w:val="24"/>
                <w:lang w:val="ru-RU"/>
              </w:rPr>
              <w:t>,</w:t>
            </w:r>
            <w:r w:rsidRPr="00D81A2E">
              <w:rPr>
                <w:sz w:val="24"/>
                <w:szCs w:val="24"/>
                <w:lang w:val="ru-RU"/>
              </w:rPr>
              <w:t xml:space="preserve"> со шторками</w:t>
            </w:r>
            <w:r>
              <w:rPr>
                <w:sz w:val="24"/>
                <w:szCs w:val="24"/>
                <w:lang w:val="ru-RU"/>
              </w:rPr>
              <w:t>,</w:t>
            </w:r>
            <w:r w:rsidRPr="00D81A2E">
              <w:rPr>
                <w:sz w:val="24"/>
                <w:szCs w:val="24"/>
                <w:lang w:val="ru-RU"/>
              </w:rPr>
              <w:t xml:space="preserve"> </w:t>
            </w:r>
            <w:r w:rsidRPr="00924F29">
              <w:rPr>
                <w:sz w:val="24"/>
                <w:szCs w:val="24"/>
                <w:lang w:val="ru-RU"/>
              </w:rPr>
              <w:t>с защитными крышками</w:t>
            </w:r>
            <w:r>
              <w:rPr>
                <w:sz w:val="24"/>
                <w:szCs w:val="24"/>
                <w:lang w:val="ru-RU"/>
              </w:rPr>
              <w:t>,</w:t>
            </w:r>
            <w:r w:rsidRPr="00924F29">
              <w:rPr>
                <w:sz w:val="24"/>
                <w:szCs w:val="24"/>
                <w:lang w:val="ru-RU"/>
              </w:rPr>
              <w:t xml:space="preserve"> накладного монтажа</w:t>
            </w:r>
            <w:r w:rsidRPr="00D81A2E">
              <w:rPr>
                <w:sz w:val="24"/>
                <w:szCs w:val="24"/>
                <w:lang w:val="ru-RU"/>
              </w:rPr>
              <w:t xml:space="preserve"> (</w:t>
            </w:r>
            <w:r w:rsidRPr="00D81A2E">
              <w:rPr>
                <w:sz w:val="24"/>
                <w:szCs w:val="24"/>
              </w:rPr>
              <w:t>Legrand</w:t>
            </w:r>
            <w:r w:rsidRPr="00D81A2E">
              <w:rPr>
                <w:sz w:val="24"/>
                <w:szCs w:val="24"/>
                <w:lang w:val="ru-RU"/>
              </w:rPr>
              <w:t xml:space="preserve"> код </w:t>
            </w:r>
            <w:r w:rsidRPr="00924F29">
              <w:rPr>
                <w:sz w:val="24"/>
                <w:szCs w:val="24"/>
                <w:lang w:val="ru-RU"/>
              </w:rPr>
              <w:t>782353</w:t>
            </w:r>
            <w:r w:rsidRPr="00D81A2E">
              <w:rPr>
                <w:sz w:val="24"/>
                <w:szCs w:val="24"/>
                <w:lang w:val="ru-RU"/>
              </w:rPr>
              <w:t>)</w:t>
            </w:r>
            <w:r>
              <w:rPr>
                <w:sz w:val="24"/>
                <w:szCs w:val="24"/>
                <w:lang w:val="ru-RU"/>
              </w:rPr>
              <w:t>:</w:t>
            </w:r>
          </w:p>
          <w:p w14:paraId="4DA267E6" w14:textId="77777777" w:rsidR="0079227B" w:rsidRPr="007C3C3B" w:rsidRDefault="0079227B" w:rsidP="0079227B">
            <w:pPr>
              <w:pStyle w:val="a4"/>
              <w:numPr>
                <w:ilvl w:val="0"/>
                <w:numId w:val="21"/>
              </w:numPr>
              <w:ind w:left="535"/>
              <w:jc w:val="both"/>
            </w:pPr>
            <w:r w:rsidRPr="007C3C3B">
              <w:t>Номинальный ток: 16А;</w:t>
            </w:r>
          </w:p>
          <w:p w14:paraId="6A78CEAD" w14:textId="77777777" w:rsidR="0079227B" w:rsidRPr="007C3C3B" w:rsidRDefault="0079227B" w:rsidP="0079227B">
            <w:pPr>
              <w:pStyle w:val="a4"/>
              <w:numPr>
                <w:ilvl w:val="0"/>
                <w:numId w:val="21"/>
              </w:numPr>
              <w:ind w:left="535"/>
              <w:jc w:val="both"/>
            </w:pPr>
            <w:r w:rsidRPr="007C3C3B">
              <w:t xml:space="preserve">Степень защиты: IP 44; </w:t>
            </w:r>
          </w:p>
          <w:p w14:paraId="379DA0CF" w14:textId="77777777" w:rsidR="0079227B" w:rsidRPr="007C3C3B" w:rsidRDefault="0079227B" w:rsidP="0079227B">
            <w:pPr>
              <w:pStyle w:val="a4"/>
              <w:numPr>
                <w:ilvl w:val="0"/>
                <w:numId w:val="21"/>
              </w:numPr>
              <w:ind w:left="535"/>
              <w:jc w:val="both"/>
            </w:pPr>
            <w:r w:rsidRPr="007C3C3B">
              <w:t>Количество постов: 2;</w:t>
            </w:r>
          </w:p>
          <w:p w14:paraId="352EF67F" w14:textId="77777777" w:rsidR="0079227B" w:rsidRPr="007C3C3B" w:rsidRDefault="0079227B" w:rsidP="0079227B">
            <w:pPr>
              <w:pStyle w:val="a4"/>
              <w:numPr>
                <w:ilvl w:val="0"/>
                <w:numId w:val="21"/>
              </w:numPr>
              <w:ind w:left="535"/>
              <w:jc w:val="both"/>
            </w:pPr>
            <w:r w:rsidRPr="007C3C3B">
              <w:t xml:space="preserve">Номинальное напряжение: 250 </w:t>
            </w:r>
            <w:proofErr w:type="gramStart"/>
            <w:r w:rsidRPr="007C3C3B">
              <w:t>В</w:t>
            </w:r>
            <w:proofErr w:type="gramEnd"/>
            <w:r w:rsidRPr="007C3C3B">
              <w:t>;</w:t>
            </w:r>
          </w:p>
          <w:p w14:paraId="65B3430C" w14:textId="77777777" w:rsidR="0079227B" w:rsidRPr="007C3C3B" w:rsidRDefault="0079227B" w:rsidP="0079227B">
            <w:pPr>
              <w:pStyle w:val="a4"/>
              <w:numPr>
                <w:ilvl w:val="0"/>
                <w:numId w:val="21"/>
              </w:numPr>
              <w:ind w:left="535"/>
              <w:jc w:val="both"/>
            </w:pPr>
            <w:r w:rsidRPr="007C3C3B">
              <w:t>Материал: пластик;</w:t>
            </w:r>
          </w:p>
          <w:p w14:paraId="29200631" w14:textId="77777777" w:rsidR="0079227B" w:rsidRPr="007C3C3B" w:rsidRDefault="0079227B" w:rsidP="0079227B">
            <w:pPr>
              <w:pStyle w:val="a4"/>
              <w:numPr>
                <w:ilvl w:val="0"/>
                <w:numId w:val="21"/>
              </w:numPr>
              <w:ind w:left="535"/>
              <w:jc w:val="both"/>
            </w:pPr>
            <w:r w:rsidRPr="007C3C3B">
              <w:t>Способ монтажа: наружный;</w:t>
            </w:r>
          </w:p>
          <w:p w14:paraId="4C9A4FAE" w14:textId="77777777" w:rsidR="0079227B" w:rsidRPr="007C3C3B" w:rsidRDefault="0079227B" w:rsidP="0079227B">
            <w:pPr>
              <w:pStyle w:val="a4"/>
              <w:numPr>
                <w:ilvl w:val="0"/>
                <w:numId w:val="21"/>
              </w:numPr>
              <w:ind w:left="535"/>
              <w:jc w:val="both"/>
            </w:pPr>
            <w:r w:rsidRPr="007C3C3B">
              <w:t>Заземляющий контакт: наличие;</w:t>
            </w:r>
          </w:p>
          <w:p w14:paraId="56EFA3CC" w14:textId="77777777" w:rsidR="0079227B" w:rsidRPr="007C3C3B" w:rsidRDefault="0079227B" w:rsidP="0079227B">
            <w:pPr>
              <w:pStyle w:val="a4"/>
              <w:numPr>
                <w:ilvl w:val="0"/>
                <w:numId w:val="21"/>
              </w:numPr>
              <w:ind w:left="535"/>
              <w:jc w:val="both"/>
            </w:pPr>
            <w:r w:rsidRPr="007C3C3B">
              <w:t>Защитная крышка: наличие;</w:t>
            </w:r>
          </w:p>
          <w:p w14:paraId="426B9DEE" w14:textId="77777777" w:rsidR="0079227B" w:rsidRPr="007C3C3B" w:rsidRDefault="0079227B" w:rsidP="0079227B">
            <w:pPr>
              <w:pStyle w:val="a4"/>
              <w:numPr>
                <w:ilvl w:val="0"/>
                <w:numId w:val="21"/>
              </w:numPr>
              <w:ind w:left="535"/>
              <w:jc w:val="both"/>
            </w:pPr>
            <w:r w:rsidRPr="007C3C3B">
              <w:t>Цвет: серый;</w:t>
            </w:r>
          </w:p>
          <w:p w14:paraId="35967E9D" w14:textId="77777777" w:rsidR="0079227B" w:rsidRPr="007C3C3B" w:rsidRDefault="0079227B" w:rsidP="0079227B">
            <w:pPr>
              <w:pStyle w:val="a4"/>
              <w:numPr>
                <w:ilvl w:val="0"/>
                <w:numId w:val="21"/>
              </w:numPr>
              <w:ind w:left="535"/>
              <w:jc w:val="both"/>
            </w:pPr>
            <w:r w:rsidRPr="007C3C3B">
              <w:t>Размер: 140 х 57 х 140 мм</w:t>
            </w:r>
          </w:p>
          <w:p w14:paraId="59838935" w14:textId="69842DFD" w:rsidR="0079227B" w:rsidRDefault="0079227B" w:rsidP="0079227B">
            <w:pPr>
              <w:shd w:val="clear" w:color="auto" w:fill="FFFFFF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>Места установки согласовать с заказчиком.</w:t>
            </w:r>
          </w:p>
          <w:p w14:paraId="6F66813C" w14:textId="4AEB4B5C" w:rsidR="00066AD2" w:rsidRPr="002A188B" w:rsidRDefault="00066AD2" w:rsidP="002A188B">
            <w:pPr>
              <w:shd w:val="clear" w:color="auto" w:fill="FFFFFF"/>
              <w:rPr>
                <w:b/>
                <w:sz w:val="24"/>
                <w:szCs w:val="24"/>
              </w:rPr>
            </w:pPr>
            <w:proofErr w:type="spellStart"/>
            <w:r w:rsidRPr="002A188B">
              <w:rPr>
                <w:b/>
                <w:sz w:val="24"/>
                <w:szCs w:val="24"/>
              </w:rPr>
              <w:lastRenderedPageBreak/>
              <w:t>Локальная</w:t>
            </w:r>
            <w:proofErr w:type="spellEnd"/>
            <w:r w:rsidRPr="002A188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A188B">
              <w:rPr>
                <w:b/>
                <w:sz w:val="24"/>
                <w:szCs w:val="24"/>
              </w:rPr>
              <w:t>сеть</w:t>
            </w:r>
            <w:proofErr w:type="spellEnd"/>
            <w:r w:rsidRPr="002A188B">
              <w:rPr>
                <w:b/>
                <w:sz w:val="24"/>
                <w:szCs w:val="24"/>
              </w:rPr>
              <w:t xml:space="preserve"> СКС (</w:t>
            </w:r>
            <w:proofErr w:type="spellStart"/>
            <w:r w:rsidRPr="002A188B">
              <w:rPr>
                <w:b/>
                <w:sz w:val="24"/>
                <w:szCs w:val="24"/>
              </w:rPr>
              <w:t>Интернет</w:t>
            </w:r>
            <w:proofErr w:type="spellEnd"/>
            <w:r w:rsidRPr="002A188B">
              <w:rPr>
                <w:b/>
                <w:sz w:val="24"/>
                <w:szCs w:val="24"/>
              </w:rPr>
              <w:t>).</w:t>
            </w:r>
          </w:p>
          <w:p w14:paraId="23A2DCDE" w14:textId="7BA863D2" w:rsidR="0079227B" w:rsidRPr="005B3198" w:rsidRDefault="0079227B" w:rsidP="0079227B">
            <w:pPr>
              <w:jc w:val="both"/>
              <w:rPr>
                <w:rFonts w:eastAsia="Calibri"/>
                <w:kern w:val="2"/>
                <w:sz w:val="24"/>
                <w:szCs w:val="24"/>
                <w:lang w:val="ru-RU" w:eastAsia="en-US"/>
              </w:rPr>
            </w:pP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Установ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ить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розетк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и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накладного монтажа 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локальной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сети</w:t>
            </w:r>
            <w:r w:rsidR="00007FCA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</w:t>
            </w:r>
            <w:r w:rsidR="00007FCA" w:rsidRPr="00007FCA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– в каждом помещении – не менее одной двойной розетки </w:t>
            </w:r>
            <w:r w:rsidR="00007FCA" w:rsidRPr="00007FCA">
              <w:rPr>
                <w:rFonts w:eastAsia="Calibri"/>
                <w:kern w:val="2"/>
                <w:sz w:val="24"/>
                <w:szCs w:val="24"/>
                <w:lang w:val="en-US" w:eastAsia="en-US"/>
              </w:rPr>
              <w:t>RJ</w:t>
            </w:r>
            <w:r w:rsidR="00007FCA" w:rsidRPr="00007FCA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45, в помещениях персонала не менее 3 двойных розеток </w:t>
            </w:r>
            <w:r w:rsidR="00007FCA" w:rsidRPr="00007FCA">
              <w:rPr>
                <w:rFonts w:eastAsia="Calibri"/>
                <w:kern w:val="2"/>
                <w:sz w:val="24"/>
                <w:szCs w:val="24"/>
                <w:lang w:val="en-US" w:eastAsia="en-US"/>
              </w:rPr>
              <w:t>RJ</w:t>
            </w:r>
            <w:r w:rsidR="00007FCA" w:rsidRPr="00007FCA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45. </w:t>
            </w:r>
            <w:r w:rsidR="00007FCA" w:rsidRPr="00007FCA">
              <w:rPr>
                <w:rFonts w:eastAsiaTheme="minorHAnsi"/>
                <w:sz w:val="24"/>
                <w:szCs w:val="24"/>
                <w:lang w:val="ru-RU" w:eastAsia="en-US"/>
              </w:rPr>
              <w:t xml:space="preserve"> Высота установки 1 метр от уровня пола. Обеспечить коммутацию СКС модульного блока с основной СКС</w:t>
            </w:r>
            <w:r w:rsidRPr="00007FCA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.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</w:t>
            </w:r>
            <w:r w:rsidRPr="00E448A4">
              <w:rPr>
                <w:rFonts w:eastAsiaTheme="minorHAnsi"/>
                <w:sz w:val="24"/>
                <w:szCs w:val="24"/>
                <w:lang w:val="ru-RU" w:eastAsia="en-US"/>
              </w:rPr>
              <w:t xml:space="preserve"> Высота установки 1 метр от уровня пола.</w:t>
            </w:r>
          </w:p>
          <w:p w14:paraId="39FFFDAD" w14:textId="77777777" w:rsidR="0079227B" w:rsidRDefault="0079227B" w:rsidP="0079227B">
            <w:pPr>
              <w:jc w:val="both"/>
              <w:rPr>
                <w:rFonts w:eastAsia="Calibri"/>
                <w:kern w:val="2"/>
                <w:sz w:val="24"/>
                <w:szCs w:val="24"/>
                <w:lang w:val="ru-RU" w:eastAsia="en-US"/>
              </w:rPr>
            </w:pP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Состав элементов одной точки накладного монтажа (2 шт. </w:t>
            </w:r>
            <w:r w:rsidRPr="00782052">
              <w:rPr>
                <w:rFonts w:eastAsia="Calibri"/>
                <w:kern w:val="2"/>
                <w:sz w:val="24"/>
                <w:szCs w:val="24"/>
                <w:lang w:val="en-US" w:eastAsia="en-US"/>
              </w:rPr>
              <w:t>RJ</w:t>
            </w:r>
            <w:r w:rsidRPr="000F579B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-45 от шкафа СКС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слада, расстояние 65 метров</w:t>
            </w:r>
            <w:r w:rsidRPr="000F579B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)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.</w:t>
            </w:r>
          </w:p>
          <w:p w14:paraId="2CB3A533" w14:textId="77777777" w:rsidR="0079227B" w:rsidRPr="000F579B" w:rsidRDefault="0079227B" w:rsidP="0079227B">
            <w:pPr>
              <w:jc w:val="both"/>
              <w:rPr>
                <w:rFonts w:eastAsia="Calibri"/>
                <w:kern w:val="2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Тип розетки</w:t>
            </w:r>
            <w:r w:rsidRPr="000F579B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двойная информационная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0F579B">
              <w:rPr>
                <w:sz w:val="24"/>
                <w:szCs w:val="24"/>
                <w:lang w:val="ru-RU"/>
              </w:rPr>
              <w:t>Quteo</w:t>
            </w:r>
            <w:proofErr w:type="spellEnd"/>
            <w:r w:rsidRPr="00D81A2E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</w:t>
            </w:r>
            <w:r w:rsidRPr="000F579B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хRJ45 кат. 5e UTP</w:t>
            </w:r>
            <w:r w:rsidRPr="000F579B">
              <w:rPr>
                <w:sz w:val="24"/>
                <w:szCs w:val="24"/>
                <w:lang w:val="ru-RU"/>
              </w:rPr>
              <w:t xml:space="preserve"> </w:t>
            </w:r>
            <w:r w:rsidRPr="00D81A2E">
              <w:rPr>
                <w:sz w:val="24"/>
                <w:szCs w:val="24"/>
              </w:rPr>
              <w:t>IP</w:t>
            </w:r>
            <w:r>
              <w:rPr>
                <w:sz w:val="24"/>
                <w:szCs w:val="24"/>
                <w:lang w:val="ru-RU"/>
              </w:rPr>
              <w:t>20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(</w:t>
            </w:r>
            <w:r w:rsidRPr="000F579B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код 782228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)</w:t>
            </w:r>
            <w:r w:rsidRPr="00D81A2E">
              <w:rPr>
                <w:sz w:val="24"/>
                <w:szCs w:val="24"/>
                <w:lang w:val="ru-RU"/>
              </w:rPr>
              <w:t xml:space="preserve"> или аналог в соответствии с </w:t>
            </w:r>
            <w:r w:rsidRPr="009E7168">
              <w:rPr>
                <w:sz w:val="24"/>
                <w:szCs w:val="24"/>
                <w:lang w:val="ru-RU"/>
              </w:rPr>
              <w:t>ГОСТ Р 58238-2018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81A2E">
              <w:rPr>
                <w:sz w:val="24"/>
                <w:szCs w:val="24"/>
                <w:lang w:val="ru-RU"/>
              </w:rPr>
              <w:t>и требований характеристик:</w:t>
            </w:r>
          </w:p>
          <w:p w14:paraId="02D556B8" w14:textId="77777777" w:rsidR="0079227B" w:rsidRPr="009E7168" w:rsidRDefault="0079227B" w:rsidP="0079227B">
            <w:pPr>
              <w:pStyle w:val="a4"/>
              <w:numPr>
                <w:ilvl w:val="0"/>
                <w:numId w:val="17"/>
              </w:numPr>
              <w:ind w:left="539"/>
              <w:rPr>
                <w:rFonts w:eastAsia="Calibri"/>
                <w:kern w:val="2"/>
                <w:lang w:eastAsia="en-US"/>
              </w:rPr>
            </w:pPr>
            <w:r w:rsidRPr="009E7168">
              <w:rPr>
                <w:rFonts w:eastAsia="Calibri"/>
                <w:kern w:val="2"/>
                <w:lang w:eastAsia="en-US"/>
              </w:rPr>
              <w:t>Тип разъема: RJ45;</w:t>
            </w:r>
          </w:p>
          <w:p w14:paraId="4D6C855E" w14:textId="77777777" w:rsidR="0079227B" w:rsidRPr="009E7168" w:rsidRDefault="0079227B" w:rsidP="0079227B">
            <w:pPr>
              <w:pStyle w:val="a4"/>
              <w:numPr>
                <w:ilvl w:val="0"/>
                <w:numId w:val="17"/>
              </w:numPr>
              <w:ind w:left="539"/>
              <w:rPr>
                <w:rFonts w:eastAsia="Calibri"/>
                <w:kern w:val="2"/>
                <w:lang w:eastAsia="en-US"/>
              </w:rPr>
            </w:pPr>
            <w:r w:rsidRPr="009E7168">
              <w:rPr>
                <w:rFonts w:eastAsia="Calibri"/>
                <w:kern w:val="2"/>
                <w:lang w:eastAsia="en-US"/>
              </w:rPr>
              <w:t xml:space="preserve">Исполнение: гнездо разъема </w:t>
            </w:r>
            <w:proofErr w:type="spellStart"/>
            <w:r w:rsidRPr="009E7168">
              <w:rPr>
                <w:rFonts w:eastAsia="Calibri"/>
                <w:kern w:val="2"/>
                <w:lang w:eastAsia="en-US"/>
              </w:rPr>
              <w:t>Jack</w:t>
            </w:r>
            <w:proofErr w:type="spellEnd"/>
            <w:r w:rsidRPr="009E7168">
              <w:rPr>
                <w:rFonts w:eastAsia="Calibri"/>
                <w:kern w:val="2"/>
                <w:lang w:eastAsia="en-US"/>
              </w:rPr>
              <w:t>;</w:t>
            </w:r>
          </w:p>
          <w:p w14:paraId="57454DA7" w14:textId="77777777" w:rsidR="0079227B" w:rsidRPr="009E7168" w:rsidRDefault="0079227B" w:rsidP="0079227B">
            <w:pPr>
              <w:pStyle w:val="a4"/>
              <w:numPr>
                <w:ilvl w:val="0"/>
                <w:numId w:val="17"/>
              </w:numPr>
              <w:ind w:left="539"/>
              <w:rPr>
                <w:rFonts w:eastAsia="Calibri"/>
                <w:kern w:val="2"/>
                <w:lang w:eastAsia="en-US"/>
              </w:rPr>
            </w:pPr>
            <w:r w:rsidRPr="009E7168">
              <w:rPr>
                <w:rFonts w:eastAsia="Calibri"/>
                <w:kern w:val="2"/>
                <w:lang w:eastAsia="en-US"/>
              </w:rPr>
              <w:t>Категория: 5E;</w:t>
            </w:r>
          </w:p>
          <w:p w14:paraId="18C0DCBB" w14:textId="77777777" w:rsidR="0079227B" w:rsidRPr="009E7168" w:rsidRDefault="0079227B" w:rsidP="0079227B">
            <w:pPr>
              <w:pStyle w:val="a4"/>
              <w:numPr>
                <w:ilvl w:val="0"/>
                <w:numId w:val="17"/>
              </w:numPr>
              <w:ind w:left="539"/>
              <w:rPr>
                <w:rFonts w:eastAsia="Calibri"/>
                <w:kern w:val="2"/>
                <w:lang w:eastAsia="en-US"/>
              </w:rPr>
            </w:pPr>
            <w:r w:rsidRPr="009E7168">
              <w:rPr>
                <w:rFonts w:eastAsia="Calibri"/>
                <w:kern w:val="2"/>
                <w:lang w:eastAsia="en-US"/>
              </w:rPr>
              <w:t>Количество гнезд: 2;</w:t>
            </w:r>
          </w:p>
          <w:p w14:paraId="39E0BC57" w14:textId="77777777" w:rsidR="0079227B" w:rsidRPr="009E7168" w:rsidRDefault="0079227B" w:rsidP="0079227B">
            <w:pPr>
              <w:pStyle w:val="a4"/>
              <w:numPr>
                <w:ilvl w:val="0"/>
                <w:numId w:val="17"/>
              </w:numPr>
              <w:ind w:left="539"/>
              <w:rPr>
                <w:rFonts w:eastAsia="Calibri"/>
                <w:kern w:val="2"/>
                <w:lang w:eastAsia="en-US"/>
              </w:rPr>
            </w:pPr>
            <w:r w:rsidRPr="009E7168">
              <w:rPr>
                <w:rFonts w:eastAsia="Calibri"/>
                <w:kern w:val="2"/>
                <w:lang w:eastAsia="en-US"/>
              </w:rPr>
              <w:t xml:space="preserve">Степень защиты: IP 20; </w:t>
            </w:r>
          </w:p>
          <w:p w14:paraId="7DA6173D" w14:textId="77777777" w:rsidR="0079227B" w:rsidRPr="009E7168" w:rsidRDefault="0079227B" w:rsidP="0079227B">
            <w:pPr>
              <w:pStyle w:val="a4"/>
              <w:numPr>
                <w:ilvl w:val="0"/>
                <w:numId w:val="17"/>
              </w:numPr>
              <w:ind w:left="539"/>
              <w:rPr>
                <w:rFonts w:eastAsia="Calibri"/>
                <w:kern w:val="2"/>
                <w:lang w:eastAsia="en-US"/>
              </w:rPr>
            </w:pPr>
            <w:r w:rsidRPr="009E7168">
              <w:rPr>
                <w:rFonts w:eastAsia="Calibri"/>
                <w:kern w:val="2"/>
                <w:lang w:eastAsia="en-US"/>
              </w:rPr>
              <w:t>Материал: пластик;</w:t>
            </w:r>
          </w:p>
          <w:p w14:paraId="67D683DB" w14:textId="77777777" w:rsidR="0079227B" w:rsidRPr="009E7168" w:rsidRDefault="0079227B" w:rsidP="0079227B">
            <w:pPr>
              <w:pStyle w:val="a4"/>
              <w:numPr>
                <w:ilvl w:val="0"/>
                <w:numId w:val="17"/>
              </w:numPr>
              <w:ind w:left="539"/>
              <w:rPr>
                <w:rFonts w:eastAsia="Calibri"/>
                <w:kern w:val="2"/>
                <w:lang w:eastAsia="en-US"/>
              </w:rPr>
            </w:pPr>
            <w:r w:rsidRPr="009E7168">
              <w:rPr>
                <w:rFonts w:eastAsia="Calibri"/>
                <w:kern w:val="2"/>
                <w:lang w:eastAsia="en-US"/>
              </w:rPr>
              <w:t>Способ монтажа: наружный;</w:t>
            </w:r>
          </w:p>
          <w:p w14:paraId="2B8D5CC6" w14:textId="77777777" w:rsidR="0079227B" w:rsidRPr="009E7168" w:rsidRDefault="0079227B" w:rsidP="0079227B">
            <w:pPr>
              <w:pStyle w:val="a4"/>
              <w:numPr>
                <w:ilvl w:val="0"/>
                <w:numId w:val="17"/>
              </w:numPr>
              <w:ind w:left="539"/>
              <w:rPr>
                <w:rFonts w:eastAsia="Calibri"/>
                <w:kern w:val="2"/>
                <w:lang w:eastAsia="en-US"/>
              </w:rPr>
            </w:pPr>
            <w:r w:rsidRPr="009E7168">
              <w:rPr>
                <w:rFonts w:eastAsia="Calibri"/>
                <w:kern w:val="2"/>
                <w:lang w:eastAsia="en-US"/>
              </w:rPr>
              <w:t>Размер: 65 х 38,5 х 65 мм;</w:t>
            </w:r>
          </w:p>
          <w:p w14:paraId="692CE734" w14:textId="77777777" w:rsidR="0079227B" w:rsidRPr="009E7168" w:rsidRDefault="0079227B" w:rsidP="0079227B">
            <w:pPr>
              <w:pStyle w:val="a4"/>
              <w:numPr>
                <w:ilvl w:val="0"/>
                <w:numId w:val="17"/>
              </w:numPr>
              <w:ind w:left="539"/>
              <w:rPr>
                <w:rFonts w:eastAsia="Calibri"/>
                <w:kern w:val="2"/>
                <w:lang w:eastAsia="en-US"/>
              </w:rPr>
            </w:pPr>
            <w:r w:rsidRPr="009E7168">
              <w:rPr>
                <w:rFonts w:eastAsia="Calibri"/>
                <w:kern w:val="2"/>
                <w:lang w:eastAsia="en-US"/>
              </w:rPr>
              <w:t>Цвет: белый.</w:t>
            </w:r>
          </w:p>
          <w:p w14:paraId="7AAE9678" w14:textId="77777777" w:rsidR="0079227B" w:rsidRDefault="0079227B" w:rsidP="0079227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>Места установки согласовать с заказчиком.</w:t>
            </w:r>
          </w:p>
          <w:p w14:paraId="16CF7EF8" w14:textId="77777777" w:rsidR="0079227B" w:rsidRDefault="0079227B" w:rsidP="0079227B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Тип к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абел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я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для 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одной точки 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локальных сетей - категория 5е - </w:t>
            </w:r>
            <w:r w:rsidRPr="00782052">
              <w:rPr>
                <w:rFonts w:eastAsia="Calibri"/>
                <w:kern w:val="2"/>
                <w:sz w:val="24"/>
                <w:szCs w:val="24"/>
                <w:lang w:eastAsia="en-US"/>
              </w:rPr>
              <w:t>U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/</w:t>
            </w:r>
            <w:r w:rsidRPr="00782052">
              <w:rPr>
                <w:rFonts w:eastAsia="Calibri"/>
                <w:kern w:val="2"/>
                <w:sz w:val="24"/>
                <w:szCs w:val="24"/>
                <w:lang w:eastAsia="en-US"/>
              </w:rPr>
              <w:t>UTP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- 4 пары -</w:t>
            </w:r>
            <w:r w:rsidRPr="00782052">
              <w:rPr>
                <w:rFonts w:eastAsia="Calibri"/>
                <w:kern w:val="2"/>
                <w:sz w:val="24"/>
                <w:szCs w:val="24"/>
                <w:lang w:eastAsia="en-US"/>
              </w:rPr>
              <w:t>LSZH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4п 305м 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(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код 032750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)</w:t>
            </w:r>
            <w:r w:rsidRPr="00D81A2E">
              <w:rPr>
                <w:sz w:val="24"/>
                <w:szCs w:val="24"/>
                <w:lang w:val="ru-RU"/>
              </w:rPr>
              <w:t xml:space="preserve"> или аналог в соответствии с </w:t>
            </w:r>
            <w:r w:rsidRPr="009E7168">
              <w:rPr>
                <w:sz w:val="24"/>
                <w:szCs w:val="24"/>
                <w:lang w:val="ru-RU"/>
              </w:rPr>
              <w:t>ГОСТ Р 58238-2018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81A2E">
              <w:rPr>
                <w:sz w:val="24"/>
                <w:szCs w:val="24"/>
                <w:lang w:val="ru-RU"/>
              </w:rPr>
              <w:t>и требований характеристик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длинной 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130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метров</w:t>
            </w:r>
            <w:r w:rsidRPr="00D81A2E">
              <w:rPr>
                <w:sz w:val="24"/>
                <w:szCs w:val="24"/>
                <w:lang w:val="ru-RU"/>
              </w:rPr>
              <w:t>: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</w:t>
            </w:r>
          </w:p>
          <w:p w14:paraId="3146AFDC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 xml:space="preserve">Кол-во жил и сечение, </w:t>
            </w:r>
            <w:proofErr w:type="spellStart"/>
            <w:proofErr w:type="gramStart"/>
            <w:r w:rsidRPr="00BF3F58">
              <w:rPr>
                <w:rFonts w:eastAsia="Calibri"/>
                <w:kern w:val="2"/>
                <w:lang w:eastAsia="en-US"/>
              </w:rPr>
              <w:t>кв.мм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.:</w:t>
            </w:r>
            <w:proofErr w:type="gramEnd"/>
            <w:r w:rsidRPr="00BF3F58">
              <w:rPr>
                <w:rFonts w:eastAsia="Calibri"/>
                <w:kern w:val="2"/>
                <w:lang w:eastAsia="en-US"/>
              </w:rPr>
              <w:t xml:space="preserve"> 4х2х0,51</w:t>
            </w:r>
          </w:p>
          <w:p w14:paraId="7FD5547F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Категория кабеля: cat.5</w:t>
            </w:r>
          </w:p>
          <w:p w14:paraId="36179A94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 xml:space="preserve">Тип 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кaбeля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: UTP неэкранированный</w:t>
            </w:r>
          </w:p>
          <w:p w14:paraId="4291DEC8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 xml:space="preserve">Длина 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кaбeля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, м.: 305</w:t>
            </w:r>
          </w:p>
          <w:p w14:paraId="711C6F47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Номин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. сечение проводника: 0,61</w:t>
            </w:r>
          </w:p>
          <w:p w14:paraId="6AE5E1B7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Изоляция жилы: Полиэтилен (PE)</w:t>
            </w:r>
          </w:p>
          <w:p w14:paraId="10110B1E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Маркировка жил: Цвет</w:t>
            </w:r>
          </w:p>
          <w:p w14:paraId="78E42515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Не распространяет горение при воздействии пламени (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нг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): В соотв. с ГОСТ Р МЭК 60332-1-2</w:t>
            </w:r>
          </w:p>
          <w:p w14:paraId="636F96C1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Элемент скрутки: Парный</w:t>
            </w:r>
          </w:p>
          <w:p w14:paraId="4AF75B54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 xml:space="preserve">Цвет 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внешн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. оболочки: Серый</w:t>
            </w:r>
          </w:p>
          <w:p w14:paraId="0E7790F7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Категория (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Cat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): 5E</w:t>
            </w:r>
          </w:p>
          <w:p w14:paraId="1C011957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Диаметр проводника: 0,5</w:t>
            </w:r>
          </w:p>
          <w:p w14:paraId="7135EEA0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Материал проводника: Медь (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Cu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) без покрытия</w:t>
            </w:r>
          </w:p>
          <w:p w14:paraId="3D107007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Экран поверх элемента скрутки: Нет (без)</w:t>
            </w:r>
          </w:p>
          <w:p w14:paraId="3AA698C8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Экран поверх скрутки: Нет (без)</w:t>
            </w:r>
          </w:p>
          <w:p w14:paraId="243FFB23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 xml:space="preserve">Материал 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внешн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. оболочки: Прочее</w:t>
            </w:r>
          </w:p>
          <w:p w14:paraId="45923652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Класс проводника: Класс 1 (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однопроволочная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 xml:space="preserve"> жила)</w:t>
            </w:r>
          </w:p>
          <w:p w14:paraId="153AC201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Температура при монтаж</w:t>
            </w:r>
            <w:proofErr w:type="gramStart"/>
            <w:r w:rsidRPr="00BF3F58">
              <w:rPr>
                <w:rFonts w:eastAsia="Calibri"/>
                <w:kern w:val="2"/>
                <w:lang w:eastAsia="en-US"/>
              </w:rPr>
              <w:t>.</w:t>
            </w:r>
            <w:proofErr w:type="gramEnd"/>
            <w:r w:rsidRPr="00BF3F58">
              <w:rPr>
                <w:rFonts w:eastAsia="Calibri"/>
                <w:kern w:val="2"/>
                <w:lang w:eastAsia="en-US"/>
              </w:rPr>
              <w:t xml:space="preserve"> и 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эксплуат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 xml:space="preserve">. изгибах (в движении): Температура при 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эксплуат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 xml:space="preserve">. в 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неподвижн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. состоянии (без движения)</w:t>
            </w:r>
          </w:p>
          <w:p w14:paraId="0A316E84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 xml:space="preserve">Размер AWG (амер. система 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маркир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. толщины проводов): 24</w:t>
            </w:r>
          </w:p>
          <w:p w14:paraId="256982BD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Количество жил: 8</w:t>
            </w:r>
          </w:p>
          <w:p w14:paraId="5BC95CC2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lastRenderedPageBreak/>
              <w:t>Свободный от галогенов (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согл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. EN 50267-2-2): Да</w:t>
            </w:r>
          </w:p>
          <w:p w14:paraId="56F85EFC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Наруж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. диаметр (прибл.): 5,1</w:t>
            </w:r>
          </w:p>
          <w:p w14:paraId="1160C197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 xml:space="preserve">С низким 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дымовыделением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 xml:space="preserve"> - LS (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согл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. ГОСТ Р МЭК 61034-2): Да</w:t>
            </w:r>
          </w:p>
          <w:p w14:paraId="47EF81BE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NVP показатель (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cкорость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 xml:space="preserve"> 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распростр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. сигнала в кабеле): 66</w:t>
            </w:r>
          </w:p>
          <w:p w14:paraId="4A511F3A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r w:rsidRPr="00BF3F58">
              <w:rPr>
                <w:rFonts w:eastAsia="Calibri"/>
                <w:kern w:val="2"/>
                <w:lang w:eastAsia="en-US"/>
              </w:rPr>
              <w:t>Свободный от галогенов (</w:t>
            </w: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согл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. EN 60754-1/2): Да</w:t>
            </w:r>
          </w:p>
          <w:p w14:paraId="2527DFAB" w14:textId="77777777" w:rsidR="0079227B" w:rsidRPr="00BF3F58" w:rsidRDefault="0079227B" w:rsidP="0079227B">
            <w:pPr>
              <w:pStyle w:val="a4"/>
              <w:numPr>
                <w:ilvl w:val="0"/>
                <w:numId w:val="18"/>
              </w:numPr>
              <w:ind w:left="539"/>
              <w:jc w:val="both"/>
              <w:rPr>
                <w:rFonts w:eastAsia="Calibri"/>
                <w:kern w:val="2"/>
                <w:lang w:eastAsia="en-US"/>
              </w:rPr>
            </w:pPr>
            <w:proofErr w:type="spellStart"/>
            <w:r w:rsidRPr="00BF3F58">
              <w:rPr>
                <w:rFonts w:eastAsia="Calibri"/>
                <w:kern w:val="2"/>
                <w:lang w:eastAsia="en-US"/>
              </w:rPr>
              <w:t>Мaтериал</w:t>
            </w:r>
            <w:proofErr w:type="spellEnd"/>
            <w:r w:rsidRPr="00BF3F58">
              <w:rPr>
                <w:rFonts w:eastAsia="Calibri"/>
                <w:kern w:val="2"/>
                <w:lang w:eastAsia="en-US"/>
              </w:rPr>
              <w:t>: оболочка LSZH</w:t>
            </w:r>
          </w:p>
          <w:p w14:paraId="65040F7C" w14:textId="05BC76AC" w:rsidR="0079227B" w:rsidRDefault="0079227B" w:rsidP="0079227B">
            <w:pPr>
              <w:shd w:val="clear" w:color="auto" w:fill="FFFFFF"/>
              <w:rPr>
                <w:rFonts w:eastAsia="Calibri"/>
                <w:kern w:val="2"/>
                <w:sz w:val="24"/>
                <w:szCs w:val="24"/>
                <w:lang w:val="ru-RU" w:eastAsia="en-US"/>
              </w:rPr>
            </w:pP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Труба ПВХ гибкая гофр. д.20мм, лёгкая с протяжкой, 100м, цвет серый, код 91920 – длинной </w:t>
            </w:r>
            <w:r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>60</w:t>
            </w:r>
            <w:r w:rsidRPr="005B3198">
              <w:rPr>
                <w:rFonts w:eastAsia="Calibri"/>
                <w:kern w:val="2"/>
                <w:sz w:val="24"/>
                <w:szCs w:val="24"/>
                <w:lang w:val="ru-RU" w:eastAsia="en-US"/>
              </w:rPr>
              <w:t xml:space="preserve"> метров</w:t>
            </w:r>
          </w:p>
          <w:p w14:paraId="3FB6DC91" w14:textId="65387FD7" w:rsidR="00066AD2" w:rsidRPr="002A188B" w:rsidRDefault="00066AD2" w:rsidP="002A188B">
            <w:pPr>
              <w:shd w:val="clear" w:color="auto" w:fill="FFFFFF"/>
              <w:rPr>
                <w:b/>
                <w:sz w:val="24"/>
                <w:szCs w:val="24"/>
                <w:lang w:val="ru-RU"/>
              </w:rPr>
            </w:pPr>
            <w:r w:rsidRPr="002A188B">
              <w:rPr>
                <w:b/>
                <w:sz w:val="24"/>
                <w:szCs w:val="24"/>
                <w:lang w:val="ru-RU"/>
              </w:rPr>
              <w:t xml:space="preserve">Система электроснабжения и заземления здания. </w:t>
            </w:r>
          </w:p>
          <w:p w14:paraId="2286D594" w14:textId="77777777" w:rsidR="00066AD2" w:rsidRDefault="00066AD2" w:rsidP="00066AD2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Для электроснабжения комплекса модульных помещений, предусмотреть ввод отдельным кабелем от ТП-2 РУ-0,4кВ мощностью 70 кВт. </w:t>
            </w:r>
            <w:r w:rsidRPr="00D81A2E">
              <w:rPr>
                <w:sz w:val="24"/>
                <w:szCs w:val="24"/>
                <w:lang w:val="ru-RU"/>
              </w:rPr>
              <w:t>Система заземления TN-C-S</w:t>
            </w:r>
            <w:r>
              <w:rPr>
                <w:sz w:val="24"/>
                <w:szCs w:val="24"/>
                <w:lang w:val="ru-RU"/>
              </w:rPr>
              <w:t>, с устройством системы заземляющего устройства в зоне установки модульных помещений.</w:t>
            </w:r>
          </w:p>
          <w:p w14:paraId="29BC604A" w14:textId="43F81A50" w:rsidR="00066AD2" w:rsidRDefault="00066AD2" w:rsidP="00066AD2">
            <w:pPr>
              <w:jc w:val="both"/>
              <w:rPr>
                <w:sz w:val="24"/>
                <w:szCs w:val="24"/>
                <w:lang w:val="ru-RU"/>
              </w:rPr>
            </w:pPr>
            <w:r w:rsidRPr="00D81A2E">
              <w:rPr>
                <w:sz w:val="24"/>
                <w:szCs w:val="24"/>
                <w:lang w:val="ru-RU"/>
              </w:rPr>
              <w:t>Мощности нового оборудования:</w:t>
            </w:r>
          </w:p>
          <w:p w14:paraId="3AC6C256" w14:textId="77777777" w:rsidR="00066AD2" w:rsidRPr="00C85EDD" w:rsidRDefault="00066AD2" w:rsidP="00066AD2">
            <w:pPr>
              <w:pStyle w:val="a4"/>
              <w:numPr>
                <w:ilvl w:val="0"/>
                <w:numId w:val="16"/>
              </w:numPr>
              <w:ind w:left="398"/>
              <w:jc w:val="both"/>
            </w:pPr>
            <w:r w:rsidRPr="00C85EDD">
              <w:t>Вентиляция – 1</w:t>
            </w:r>
            <w:r>
              <w:t>0</w:t>
            </w:r>
            <w:r w:rsidRPr="00C85EDD">
              <w:t xml:space="preserve"> кВт.</w:t>
            </w:r>
          </w:p>
          <w:p w14:paraId="761A33B5" w14:textId="77777777" w:rsidR="00066AD2" w:rsidRPr="00C85EDD" w:rsidRDefault="00066AD2" w:rsidP="00066AD2">
            <w:pPr>
              <w:pStyle w:val="a4"/>
              <w:numPr>
                <w:ilvl w:val="0"/>
                <w:numId w:val="16"/>
              </w:numPr>
              <w:ind w:left="398"/>
              <w:jc w:val="both"/>
            </w:pPr>
            <w:r w:rsidRPr="00C85EDD">
              <w:t xml:space="preserve">Розетки бытового назначения – </w:t>
            </w:r>
            <w:r>
              <w:t>8</w:t>
            </w:r>
            <w:r w:rsidRPr="00C85EDD">
              <w:t xml:space="preserve"> кВт.</w:t>
            </w:r>
          </w:p>
          <w:p w14:paraId="663E981E" w14:textId="77777777" w:rsidR="00066AD2" w:rsidRPr="00C85EDD" w:rsidRDefault="00066AD2" w:rsidP="00066AD2">
            <w:pPr>
              <w:pStyle w:val="a4"/>
              <w:numPr>
                <w:ilvl w:val="0"/>
                <w:numId w:val="16"/>
              </w:numPr>
              <w:ind w:left="398"/>
              <w:jc w:val="both"/>
            </w:pPr>
            <w:r w:rsidRPr="00C85EDD">
              <w:t>Розетки промышленного назначения – 40 кВт.</w:t>
            </w:r>
          </w:p>
          <w:p w14:paraId="0A5EB05C" w14:textId="77777777" w:rsidR="00066AD2" w:rsidRPr="00C85EDD" w:rsidRDefault="00066AD2" w:rsidP="00066AD2">
            <w:pPr>
              <w:pStyle w:val="a4"/>
              <w:numPr>
                <w:ilvl w:val="0"/>
                <w:numId w:val="16"/>
              </w:numPr>
              <w:ind w:left="398"/>
              <w:jc w:val="both"/>
            </w:pPr>
            <w:r w:rsidRPr="00C85EDD">
              <w:t xml:space="preserve">Освещение – </w:t>
            </w:r>
            <w:r>
              <w:t>2</w:t>
            </w:r>
            <w:r w:rsidRPr="00C85EDD">
              <w:t xml:space="preserve"> кВт.</w:t>
            </w:r>
          </w:p>
          <w:p w14:paraId="41054821" w14:textId="03C03FA8" w:rsidR="00066AD2" w:rsidRDefault="00066AD2" w:rsidP="00066AD2">
            <w:pPr>
              <w:pStyle w:val="a4"/>
              <w:numPr>
                <w:ilvl w:val="0"/>
                <w:numId w:val="16"/>
              </w:numPr>
              <w:ind w:left="398"/>
              <w:jc w:val="both"/>
            </w:pPr>
            <w:r w:rsidRPr="00C85EDD">
              <w:t>Резерв мощности 10 кВт.</w:t>
            </w:r>
          </w:p>
          <w:p w14:paraId="02ACECF0" w14:textId="7E8F5309" w:rsidR="00066AD2" w:rsidRDefault="00066AD2" w:rsidP="00066AD2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Прокладку провода СИП-4 4</w:t>
            </w: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  <w:lang w:val="ru-RU"/>
              </w:rPr>
              <w:t>95 воздушно на металлических опорах высотой 4 метра, по крыше близстоящих зданий склада на высоте одного метр от кровли с применением поддерживающих консолей и аксессуаров для СИП. Длинна участка от ТП-2 до места установки щита в здании 115 метров. Обеспечить минимальное влияние на кровлю, применением плоских площадок опор.</w:t>
            </w:r>
          </w:p>
          <w:p w14:paraId="3F0A6996" w14:textId="77777777" w:rsidR="00066AD2" w:rsidRDefault="00066AD2" w:rsidP="00066AD2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Трассу и м</w:t>
            </w:r>
            <w:r w:rsidRPr="00CD20B2">
              <w:rPr>
                <w:rFonts w:eastAsiaTheme="minorHAnsi"/>
                <w:sz w:val="24"/>
                <w:szCs w:val="24"/>
                <w:lang w:val="ru-RU" w:eastAsia="en-US"/>
              </w:rPr>
              <w:t>еста установки согласовать с заказчиком.</w:t>
            </w:r>
          </w:p>
          <w:p w14:paraId="3A5AE317" w14:textId="689F45FF" w:rsidR="00066AD2" w:rsidRPr="00D81A2E" w:rsidRDefault="00066AD2" w:rsidP="00066AD2">
            <w:pPr>
              <w:jc w:val="both"/>
              <w:rPr>
                <w:sz w:val="24"/>
                <w:szCs w:val="24"/>
                <w:lang w:val="ru-RU"/>
              </w:rPr>
            </w:pPr>
            <w:r w:rsidRPr="00D81A2E">
              <w:rPr>
                <w:sz w:val="24"/>
                <w:szCs w:val="24"/>
                <w:lang w:val="ru-RU"/>
              </w:rPr>
              <w:t>Система заземления TN-C-S. Монтаж защитного заземления здания:</w:t>
            </w:r>
          </w:p>
          <w:p w14:paraId="4BC6BD20" w14:textId="77777777" w:rsidR="00066AD2" w:rsidRPr="00325282" w:rsidRDefault="00066AD2" w:rsidP="00066AD2">
            <w:pPr>
              <w:pStyle w:val="a4"/>
              <w:numPr>
                <w:ilvl w:val="0"/>
                <w:numId w:val="15"/>
              </w:numPr>
              <w:ind w:left="539"/>
              <w:jc w:val="both"/>
            </w:pPr>
            <w:r w:rsidRPr="00325282">
              <w:t>Произвести вскрытие грунта на расстоянии 1 метра у бетонного основания здания.</w:t>
            </w:r>
          </w:p>
          <w:p w14:paraId="22525150" w14:textId="77777777" w:rsidR="00066AD2" w:rsidRPr="00325282" w:rsidRDefault="00066AD2" w:rsidP="00066AD2">
            <w:pPr>
              <w:pStyle w:val="a4"/>
              <w:numPr>
                <w:ilvl w:val="0"/>
                <w:numId w:val="15"/>
              </w:numPr>
              <w:ind w:left="539"/>
              <w:jc w:val="both"/>
            </w:pPr>
            <w:r w:rsidRPr="00325282">
              <w:t>Подготовить траншею L=23м., глубиной – 0,5м.</w:t>
            </w:r>
          </w:p>
          <w:p w14:paraId="4B0637FD" w14:textId="77777777" w:rsidR="00066AD2" w:rsidRPr="00325282" w:rsidRDefault="00066AD2" w:rsidP="00066AD2">
            <w:pPr>
              <w:pStyle w:val="a4"/>
              <w:numPr>
                <w:ilvl w:val="0"/>
                <w:numId w:val="15"/>
              </w:numPr>
              <w:ind w:left="539"/>
              <w:jc w:val="both"/>
            </w:pPr>
            <w:r w:rsidRPr="00325282">
              <w:t>Произвести забивку вертикальных электродов заземления с шагом 1,5 м (уголок стальной 50х50х5) – 16 шт.</w:t>
            </w:r>
          </w:p>
          <w:p w14:paraId="489EBB27" w14:textId="77777777" w:rsidR="00066AD2" w:rsidRPr="00325282" w:rsidRDefault="00066AD2" w:rsidP="00066AD2">
            <w:pPr>
              <w:pStyle w:val="a4"/>
              <w:numPr>
                <w:ilvl w:val="0"/>
                <w:numId w:val="15"/>
              </w:numPr>
              <w:ind w:left="539"/>
              <w:jc w:val="both"/>
            </w:pPr>
            <w:r w:rsidRPr="00325282">
              <w:t>Проложить горизонтальный заземлитель 40х4 со сваркой к вертикальным электродам. Швы обработать битумной мастикой.</w:t>
            </w:r>
          </w:p>
          <w:p w14:paraId="0C7EA3A2" w14:textId="77777777" w:rsidR="00066AD2" w:rsidRPr="00325282" w:rsidRDefault="00066AD2" w:rsidP="00066AD2">
            <w:pPr>
              <w:pStyle w:val="a4"/>
              <w:numPr>
                <w:ilvl w:val="0"/>
                <w:numId w:val="15"/>
              </w:numPr>
              <w:ind w:left="539"/>
              <w:jc w:val="both"/>
            </w:pPr>
            <w:r w:rsidRPr="00325282">
              <w:t>Вывести горизонтальную стальную полосу заземления на фасад здания на h=1м.</w:t>
            </w:r>
          </w:p>
          <w:p w14:paraId="715836DF" w14:textId="77777777" w:rsidR="00066AD2" w:rsidRPr="00325282" w:rsidRDefault="00066AD2" w:rsidP="00066AD2">
            <w:pPr>
              <w:pStyle w:val="a4"/>
              <w:numPr>
                <w:ilvl w:val="0"/>
                <w:numId w:val="15"/>
              </w:numPr>
              <w:ind w:left="539"/>
              <w:jc w:val="both"/>
            </w:pPr>
            <w:r w:rsidRPr="00325282">
              <w:t>Произвести засыпку траншеи и восстановить газон в месте очага заземления. Отразить в документации место установки вертикальных и горизонтальных заземлителей.</w:t>
            </w:r>
          </w:p>
          <w:p w14:paraId="603DEB9E" w14:textId="77777777" w:rsidR="00066AD2" w:rsidRPr="00325282" w:rsidRDefault="00066AD2" w:rsidP="00066AD2">
            <w:pPr>
              <w:pStyle w:val="a4"/>
              <w:numPr>
                <w:ilvl w:val="0"/>
                <w:numId w:val="15"/>
              </w:numPr>
              <w:ind w:left="539"/>
              <w:jc w:val="both"/>
            </w:pPr>
            <w:r w:rsidRPr="00325282">
              <w:t xml:space="preserve">Горизонтальную стальную полосу заземления, проложенный по фасаду ввести в здание </w:t>
            </w:r>
            <w:r>
              <w:t>к ВРУ (щит электроснабжения)</w:t>
            </w:r>
            <w:r w:rsidRPr="00325282">
              <w:t xml:space="preserve">. Соединить шину PE шкафа </w:t>
            </w:r>
            <w:r>
              <w:t>ВРУ</w:t>
            </w:r>
            <w:r w:rsidRPr="00325282">
              <w:t xml:space="preserve"> </w:t>
            </w:r>
            <w:r w:rsidRPr="00325282">
              <w:lastRenderedPageBreak/>
              <w:t xml:space="preserve">перемычкой </w:t>
            </w:r>
            <w:r>
              <w:t>16-35</w:t>
            </w:r>
            <w:r w:rsidRPr="00325282">
              <w:t xml:space="preserve"> </w:t>
            </w:r>
            <w:proofErr w:type="spellStart"/>
            <w:r w:rsidRPr="00325282">
              <w:t>кв.мм</w:t>
            </w:r>
            <w:proofErr w:type="spellEnd"/>
            <w:r w:rsidRPr="00325282">
              <w:t xml:space="preserve"> со стальной полосой контура. Болтовое соединение в помещении должно быть доступно для обслуживания.</w:t>
            </w:r>
          </w:p>
          <w:p w14:paraId="4284E7BC" w14:textId="77777777" w:rsidR="00066AD2" w:rsidRDefault="00066AD2" w:rsidP="00066AD2">
            <w:pPr>
              <w:pStyle w:val="a4"/>
              <w:numPr>
                <w:ilvl w:val="0"/>
                <w:numId w:val="15"/>
              </w:numPr>
              <w:ind w:left="539"/>
              <w:jc w:val="both"/>
            </w:pPr>
            <w:r w:rsidRPr="00325282">
              <w:t xml:space="preserve">Произвести измерения </w:t>
            </w:r>
            <w:proofErr w:type="spellStart"/>
            <w:r w:rsidRPr="00325282">
              <w:t>электролабораторией</w:t>
            </w:r>
            <w:proofErr w:type="spellEnd"/>
            <w:r w:rsidRPr="00325282">
              <w:t xml:space="preserve"> защитного заземления, протоколы включить в технический отчёт.</w:t>
            </w:r>
          </w:p>
          <w:p w14:paraId="6EC82DDA" w14:textId="3B43E87F" w:rsidR="000D3239" w:rsidRPr="00325282" w:rsidRDefault="000D3239" w:rsidP="00066AD2">
            <w:pPr>
              <w:pStyle w:val="a4"/>
              <w:numPr>
                <w:ilvl w:val="0"/>
                <w:numId w:val="15"/>
              </w:numPr>
              <w:ind w:left="539"/>
              <w:jc w:val="both"/>
            </w:pPr>
            <w:r>
              <w:t>Подготовить паспорт заземляющего устройства.</w:t>
            </w:r>
          </w:p>
          <w:p w14:paraId="7FBB013E" w14:textId="77777777" w:rsidR="00066AD2" w:rsidRDefault="00066AD2" w:rsidP="00066AD2">
            <w:pPr>
              <w:pStyle w:val="a4"/>
              <w:numPr>
                <w:ilvl w:val="0"/>
                <w:numId w:val="15"/>
              </w:numPr>
              <w:ind w:left="539"/>
              <w:jc w:val="both"/>
            </w:pPr>
            <w:r w:rsidRPr="00325282">
              <w:t>Произвести пусконаладочные работы.</w:t>
            </w:r>
          </w:p>
          <w:p w14:paraId="0AA89A96" w14:textId="442BA195" w:rsidR="00066AD2" w:rsidRDefault="00066AD2" w:rsidP="00066AD2">
            <w:pPr>
              <w:shd w:val="clear" w:color="auto" w:fill="FFFFFF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81A2E">
              <w:rPr>
                <w:rFonts w:eastAsiaTheme="minorHAnsi"/>
                <w:sz w:val="24"/>
                <w:szCs w:val="24"/>
                <w:lang w:val="ru-RU" w:eastAsia="en-US"/>
              </w:rPr>
              <w:t>Места установки согласовать с заказчиком.</w:t>
            </w:r>
          </w:p>
          <w:p w14:paraId="037CB114" w14:textId="3E0F74FB" w:rsidR="00066AD2" w:rsidRPr="002A188B" w:rsidRDefault="00066AD2" w:rsidP="002A188B">
            <w:pPr>
              <w:shd w:val="clear" w:color="auto" w:fill="FFFFFF"/>
              <w:rPr>
                <w:b/>
                <w:sz w:val="24"/>
                <w:szCs w:val="24"/>
              </w:rPr>
            </w:pPr>
            <w:proofErr w:type="spellStart"/>
            <w:r w:rsidRPr="002A188B">
              <w:rPr>
                <w:b/>
                <w:sz w:val="24"/>
                <w:szCs w:val="24"/>
              </w:rPr>
              <w:t>Вводно-распределительный</w:t>
            </w:r>
            <w:proofErr w:type="spellEnd"/>
            <w:r w:rsidRPr="002A188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A188B">
              <w:rPr>
                <w:b/>
                <w:sz w:val="24"/>
                <w:szCs w:val="24"/>
              </w:rPr>
              <w:t>шкаф</w:t>
            </w:r>
            <w:proofErr w:type="spellEnd"/>
            <w:r w:rsidRPr="002A188B">
              <w:rPr>
                <w:b/>
                <w:sz w:val="24"/>
                <w:szCs w:val="24"/>
              </w:rPr>
              <w:t xml:space="preserve">. </w:t>
            </w:r>
          </w:p>
          <w:p w14:paraId="7602C424" w14:textId="5AC4E108" w:rsidR="00066AD2" w:rsidRPr="00066AD2" w:rsidRDefault="00066AD2" w:rsidP="00066AD2">
            <w:pPr>
              <w:shd w:val="clear" w:color="auto" w:fill="FFFFFF"/>
              <w:jc w:val="both"/>
              <w:rPr>
                <w:b/>
                <w:i/>
                <w:lang w:val="ru-RU"/>
              </w:rPr>
            </w:pPr>
            <w:r w:rsidRPr="00165B85">
              <w:rPr>
                <w:sz w:val="24"/>
                <w:szCs w:val="24"/>
                <w:lang w:val="ru-RU"/>
              </w:rPr>
              <w:t xml:space="preserve">Установить в комплексе модульных помещений новый </w:t>
            </w:r>
            <w:r>
              <w:rPr>
                <w:sz w:val="24"/>
                <w:szCs w:val="24"/>
                <w:lang w:val="ru-RU"/>
              </w:rPr>
              <w:t>шкаф/щит мастерской</w:t>
            </w:r>
            <w:r w:rsidRPr="00165B85">
              <w:rPr>
                <w:sz w:val="24"/>
                <w:szCs w:val="24"/>
                <w:lang w:val="ru-RU"/>
              </w:rPr>
              <w:t xml:space="preserve"> (</w:t>
            </w:r>
            <w:r>
              <w:rPr>
                <w:sz w:val="24"/>
                <w:szCs w:val="24"/>
                <w:lang w:val="ru-RU"/>
              </w:rPr>
              <w:t xml:space="preserve">состав шкафа </w:t>
            </w:r>
            <w:r w:rsidRPr="00417C56">
              <w:rPr>
                <w:sz w:val="24"/>
                <w:szCs w:val="24"/>
                <w:lang w:val="ru-RU"/>
              </w:rPr>
              <w:t xml:space="preserve">см. </w:t>
            </w:r>
            <w:r w:rsidR="00417C56" w:rsidRPr="00417C56">
              <w:rPr>
                <w:sz w:val="24"/>
                <w:szCs w:val="24"/>
                <w:lang w:val="ru-RU"/>
              </w:rPr>
              <w:t>Приложение №2</w:t>
            </w:r>
            <w:r w:rsidRPr="00417C56">
              <w:rPr>
                <w:sz w:val="24"/>
                <w:szCs w:val="24"/>
                <w:lang w:val="ru-RU"/>
              </w:rPr>
              <w:t xml:space="preserve">). </w:t>
            </w:r>
            <w:r>
              <w:rPr>
                <w:sz w:val="24"/>
                <w:szCs w:val="24"/>
                <w:lang w:val="ru-RU"/>
              </w:rPr>
              <w:t>Н</w:t>
            </w:r>
            <w:r w:rsidRPr="00165B85">
              <w:rPr>
                <w:sz w:val="24"/>
                <w:szCs w:val="24"/>
                <w:lang w:val="ru-RU"/>
              </w:rPr>
              <w:t xml:space="preserve">овое оборудование, розеточную сеть и освещение модульного здания подключить </w:t>
            </w:r>
            <w:r>
              <w:rPr>
                <w:sz w:val="24"/>
                <w:szCs w:val="24"/>
                <w:lang w:val="ru-RU"/>
              </w:rPr>
              <w:t>к шкафу в соответствии со схемой и планировкой помещений, в соответствии с Руководящими документами РФ.</w:t>
            </w:r>
          </w:p>
          <w:p w14:paraId="2C0174C7" w14:textId="7DAF061A" w:rsidR="00BC2B0A" w:rsidRPr="002A188B" w:rsidRDefault="00BC2B0A" w:rsidP="002A188B">
            <w:pPr>
              <w:shd w:val="clear" w:color="auto" w:fill="FFFFFF"/>
              <w:rPr>
                <w:b/>
                <w:sz w:val="24"/>
                <w:szCs w:val="24"/>
                <w:lang w:val="ru-RU"/>
              </w:rPr>
            </w:pPr>
            <w:r w:rsidRPr="002A188B">
              <w:rPr>
                <w:b/>
                <w:sz w:val="24"/>
                <w:szCs w:val="24"/>
                <w:lang w:val="ru-RU"/>
              </w:rPr>
              <w:t>Система водоснабжения и водоотведения</w:t>
            </w:r>
            <w:r w:rsidR="00066AD2" w:rsidRPr="002A188B">
              <w:rPr>
                <w:b/>
                <w:sz w:val="24"/>
                <w:szCs w:val="24"/>
                <w:lang w:val="ru-RU"/>
              </w:rPr>
              <w:t>.</w:t>
            </w:r>
          </w:p>
          <w:p w14:paraId="720D752E" w14:textId="77777777" w:rsidR="00757A5A" w:rsidRPr="002A188B" w:rsidRDefault="00757A5A" w:rsidP="002A188B">
            <w:pPr>
              <w:shd w:val="clear" w:color="auto" w:fill="FFFFFF"/>
              <w:jc w:val="both"/>
              <w:rPr>
                <w:b/>
                <w:sz w:val="24"/>
                <w:szCs w:val="24"/>
                <w:lang w:val="ru-RU"/>
              </w:rPr>
            </w:pPr>
            <w:r w:rsidRPr="002A188B">
              <w:rPr>
                <w:b/>
                <w:sz w:val="24"/>
                <w:szCs w:val="24"/>
                <w:lang w:val="ru-RU"/>
              </w:rPr>
              <w:t>Водопровод</w:t>
            </w:r>
          </w:p>
          <w:p w14:paraId="09556A43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Монтажно-сборочные работы трубопроводов холодного и горячего водоснабжения выполнить из полипропиленовых труб.</w:t>
            </w:r>
          </w:p>
          <w:p w14:paraId="2CDA4C41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Неизолированные трубопроводы систем внутреннего холодного и горячего водоснабжения не должны примыкать к поверхности строительных конструкций.</w:t>
            </w:r>
          </w:p>
          <w:p w14:paraId="4DAC3121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Расстояние от поверхности облицовки до оси неизолированных трубопроводов при открытой прокладке должно составлять:</w:t>
            </w:r>
          </w:p>
          <w:p w14:paraId="61E59ED2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от 35 до 55 мм при диаметре условного прохода до 32 мм включительно;</w:t>
            </w:r>
          </w:p>
          <w:p w14:paraId="410AC457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от 50 до 60 мм при диаметрах 40-50 мм.</w:t>
            </w:r>
          </w:p>
          <w:p w14:paraId="551B2694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Вертикальные трубопроводы не должны отклоняться от вертикали более чем на 2 мм на 1 м длины.</w:t>
            </w:r>
          </w:p>
          <w:p w14:paraId="0DA3E7F7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Разъемные соединения на трубопроводах следует выполнять у арматуры и там, где это необходимо по условиям сборки трубопроводов. Разобранное разъемное соединение у арматуры должно обеспечивать возможность замены арматуры.</w:t>
            </w:r>
          </w:p>
          <w:p w14:paraId="6406AD4B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Разъемные соединения трубопроводов, а также арматура, ревизии и прочистки должны располагаться в местах, доступных для обслуживания.</w:t>
            </w:r>
          </w:p>
          <w:p w14:paraId="6F3309C8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Подводка к санитарно-техническим приборам – гибким шлангом.</w:t>
            </w:r>
          </w:p>
          <w:p w14:paraId="140B414F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Высоту установки водоразборной арматуры (расстояние от горизонтальной оси арматуры до санитарных приборов) следует принимать:</w:t>
            </w:r>
          </w:p>
          <w:p w14:paraId="23217174" w14:textId="5431C767" w:rsidR="00757A5A" w:rsidRPr="0037500B" w:rsidRDefault="00412DE3" w:rsidP="00757A5A">
            <w:pPr>
              <w:pStyle w:val="a4"/>
              <w:shd w:val="clear" w:color="auto" w:fill="FFFFFF"/>
              <w:ind w:left="0"/>
              <w:jc w:val="both"/>
            </w:pPr>
            <w:r>
              <w:t xml:space="preserve">- </w:t>
            </w:r>
            <w:r w:rsidR="00757A5A" w:rsidRPr="0037500B">
              <w:t>250 мм от бортов раковин, а от бортов моек - 200 мм для водоразборных</w:t>
            </w:r>
            <w:r>
              <w:t xml:space="preserve"> </w:t>
            </w:r>
            <w:r w:rsidR="00757A5A" w:rsidRPr="0037500B">
              <w:t>кранов и смесителей;</w:t>
            </w:r>
          </w:p>
          <w:p w14:paraId="550A241D" w14:textId="14BBAEC9" w:rsidR="00757A5A" w:rsidRPr="0037500B" w:rsidRDefault="00412DE3" w:rsidP="00757A5A">
            <w:pPr>
              <w:pStyle w:val="a4"/>
              <w:shd w:val="clear" w:color="auto" w:fill="FFFFFF"/>
              <w:ind w:left="0"/>
              <w:jc w:val="both"/>
            </w:pPr>
            <w:r>
              <w:t xml:space="preserve">- </w:t>
            </w:r>
            <w:r w:rsidR="00757A5A" w:rsidRPr="0037500B">
              <w:t>200 мм от бортов умывальников для туалетных кранов и смесителей.</w:t>
            </w:r>
          </w:p>
          <w:p w14:paraId="0118567D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Высоту установки кранов от уровня чистого пола следует принимать:</w:t>
            </w:r>
          </w:p>
          <w:p w14:paraId="1DBAA6BF" w14:textId="7F2D0BDD" w:rsidR="00757A5A" w:rsidRPr="0037500B" w:rsidRDefault="00412DE3" w:rsidP="00757A5A">
            <w:pPr>
              <w:pStyle w:val="a4"/>
              <w:shd w:val="clear" w:color="auto" w:fill="FFFFFF"/>
              <w:ind w:left="0"/>
              <w:jc w:val="both"/>
            </w:pPr>
            <w:r>
              <w:t xml:space="preserve">- </w:t>
            </w:r>
            <w:r w:rsidR="00757A5A" w:rsidRPr="0037500B">
              <w:t>800 мм для водоразборных кранов;</w:t>
            </w:r>
          </w:p>
          <w:p w14:paraId="1C9B9CBF" w14:textId="7E2D1BFC" w:rsidR="00757A5A" w:rsidRPr="0037500B" w:rsidRDefault="00412DE3" w:rsidP="00757A5A">
            <w:pPr>
              <w:pStyle w:val="a4"/>
              <w:shd w:val="clear" w:color="auto" w:fill="FFFFFF"/>
              <w:ind w:left="0"/>
              <w:jc w:val="both"/>
            </w:pPr>
            <w:r>
              <w:lastRenderedPageBreak/>
              <w:t xml:space="preserve">- </w:t>
            </w:r>
            <w:r w:rsidR="00757A5A" w:rsidRPr="0037500B">
              <w:t xml:space="preserve">800 мм для смесителей </w:t>
            </w:r>
            <w:proofErr w:type="spellStart"/>
            <w:r w:rsidR="00757A5A" w:rsidRPr="0037500B">
              <w:t>видуаров</w:t>
            </w:r>
            <w:proofErr w:type="spellEnd"/>
            <w:r w:rsidR="00757A5A" w:rsidRPr="0037500B">
              <w:t xml:space="preserve"> с косым выпуском;</w:t>
            </w:r>
          </w:p>
          <w:p w14:paraId="18D90293" w14:textId="239798BF" w:rsidR="00757A5A" w:rsidRPr="0037500B" w:rsidRDefault="00412DE3" w:rsidP="00757A5A">
            <w:pPr>
              <w:pStyle w:val="a4"/>
              <w:shd w:val="clear" w:color="auto" w:fill="FFFFFF"/>
              <w:ind w:left="0"/>
              <w:jc w:val="both"/>
            </w:pPr>
            <w:r>
              <w:t xml:space="preserve">- </w:t>
            </w:r>
            <w:r w:rsidR="00757A5A" w:rsidRPr="0037500B">
              <w:t xml:space="preserve">1000 мм для смесителей </w:t>
            </w:r>
            <w:proofErr w:type="spellStart"/>
            <w:r w:rsidR="00757A5A" w:rsidRPr="0037500B">
              <w:t>видуаров</w:t>
            </w:r>
            <w:proofErr w:type="spellEnd"/>
            <w:r w:rsidR="00757A5A" w:rsidRPr="0037500B">
              <w:t xml:space="preserve"> с прямым выпуском;</w:t>
            </w:r>
          </w:p>
          <w:p w14:paraId="58447F8E" w14:textId="09CB9728" w:rsidR="00757A5A" w:rsidRPr="0037500B" w:rsidRDefault="00412DE3" w:rsidP="00757A5A">
            <w:pPr>
              <w:pStyle w:val="a4"/>
              <w:shd w:val="clear" w:color="auto" w:fill="FFFFFF"/>
              <w:ind w:left="0"/>
              <w:jc w:val="both"/>
            </w:pPr>
            <w:r>
              <w:t xml:space="preserve">- </w:t>
            </w:r>
            <w:r w:rsidR="00757A5A" w:rsidRPr="0037500B">
              <w:t>1100 мм для смесителей и моек клеенок в лечебных учреждениях, смесителей общих для ванн и умывальников, смесителей локтевых для хирургических умывальников.</w:t>
            </w:r>
          </w:p>
          <w:p w14:paraId="56DE4AFB" w14:textId="77777777" w:rsidR="00757A5A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Для раковин со спинками, имеющими отверстия для кранов, а также для моек и умывальников с настольной арматурой высота установки кранов определяется конструкцией прибора.</w:t>
            </w:r>
          </w:p>
          <w:p w14:paraId="28EF5FFE" w14:textId="77777777" w:rsidR="00757A5A" w:rsidRPr="002A188B" w:rsidRDefault="00757A5A" w:rsidP="002A188B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proofErr w:type="spellStart"/>
            <w:r w:rsidRPr="002A188B">
              <w:rPr>
                <w:b/>
                <w:sz w:val="24"/>
                <w:szCs w:val="24"/>
              </w:rPr>
              <w:t>Канализация</w:t>
            </w:r>
            <w:proofErr w:type="spellEnd"/>
          </w:p>
          <w:p w14:paraId="024260D4" w14:textId="77777777" w:rsidR="00757A5A" w:rsidRPr="0037500B" w:rsidRDefault="00757A5A" w:rsidP="00757A5A">
            <w:pPr>
              <w:pStyle w:val="a4"/>
              <w:shd w:val="clear" w:color="auto" w:fill="FFFFFF"/>
              <w:ind w:left="0"/>
              <w:jc w:val="both"/>
            </w:pPr>
            <w:r w:rsidRPr="0037500B">
              <w:t>Монтаж системы внутренней бытовой самотечной канализации выполнить согласно СНиП 2.04.01-85.</w:t>
            </w:r>
          </w:p>
          <w:p w14:paraId="4789586B" w14:textId="77777777" w:rsidR="00757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37500B">
              <w:rPr>
                <w:sz w:val="24"/>
                <w:szCs w:val="24"/>
                <w:lang w:val="ru-RU"/>
              </w:rPr>
              <w:t>Трубы и фасонные части должны быть из полипропилена для систем внутренней канализации согласно ГОСТ 32414-2013.</w:t>
            </w:r>
          </w:p>
          <w:p w14:paraId="7B11CB93" w14:textId="77777777" w:rsidR="00757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Предусмотреть </w:t>
            </w:r>
            <w:r w:rsidRPr="0037500B">
              <w:rPr>
                <w:sz w:val="24"/>
                <w:szCs w:val="24"/>
                <w:lang w:val="ru-RU"/>
              </w:rPr>
              <w:t>специализированн</w:t>
            </w:r>
            <w:r>
              <w:rPr>
                <w:sz w:val="24"/>
                <w:szCs w:val="24"/>
                <w:lang w:val="ru-RU"/>
              </w:rPr>
              <w:t>ую</w:t>
            </w:r>
            <w:r w:rsidRPr="0037500B">
              <w:rPr>
                <w:sz w:val="24"/>
                <w:szCs w:val="24"/>
                <w:lang w:val="ru-RU"/>
              </w:rPr>
              <w:t xml:space="preserve"> канализационн</w:t>
            </w:r>
            <w:r>
              <w:rPr>
                <w:sz w:val="24"/>
                <w:szCs w:val="24"/>
                <w:lang w:val="ru-RU"/>
              </w:rPr>
              <w:t>ую</w:t>
            </w:r>
            <w:r w:rsidRPr="0037500B">
              <w:rPr>
                <w:sz w:val="24"/>
                <w:szCs w:val="24"/>
                <w:lang w:val="ru-RU"/>
              </w:rPr>
              <w:t xml:space="preserve"> установк</w:t>
            </w:r>
            <w:r>
              <w:rPr>
                <w:sz w:val="24"/>
                <w:szCs w:val="24"/>
                <w:lang w:val="ru-RU"/>
              </w:rPr>
              <w:t>у</w:t>
            </w:r>
            <w:r w:rsidRPr="0037500B">
              <w:rPr>
                <w:sz w:val="24"/>
                <w:szCs w:val="24"/>
                <w:lang w:val="ru-RU"/>
              </w:rPr>
              <w:t xml:space="preserve"> для принудительного отведения сточных (серых или фекальных) вод в канализационные сети. Максимальное допустимое количество подсоединений – не более трех. Насос </w:t>
            </w:r>
            <w:r>
              <w:rPr>
                <w:sz w:val="24"/>
                <w:szCs w:val="24"/>
                <w:lang w:val="ru-RU"/>
              </w:rPr>
              <w:t xml:space="preserve">должен </w:t>
            </w:r>
            <w:r w:rsidRPr="0037500B">
              <w:rPr>
                <w:sz w:val="24"/>
                <w:szCs w:val="24"/>
                <w:lang w:val="ru-RU"/>
              </w:rPr>
              <w:t>активир</w:t>
            </w:r>
            <w:r>
              <w:rPr>
                <w:sz w:val="24"/>
                <w:szCs w:val="24"/>
                <w:lang w:val="ru-RU"/>
              </w:rPr>
              <w:t>оваться</w:t>
            </w:r>
            <w:r w:rsidRPr="0037500B">
              <w:rPr>
                <w:sz w:val="24"/>
                <w:szCs w:val="24"/>
                <w:lang w:val="ru-RU"/>
              </w:rPr>
              <w:t xml:space="preserve"> автоматически после того, как полностью заполняется резервуар. </w:t>
            </w:r>
            <w:r>
              <w:rPr>
                <w:sz w:val="24"/>
                <w:szCs w:val="24"/>
                <w:lang w:val="ru-RU"/>
              </w:rPr>
              <w:t xml:space="preserve">Отключение насоса должно производиться </w:t>
            </w:r>
            <w:r w:rsidRPr="0037500B">
              <w:rPr>
                <w:sz w:val="24"/>
                <w:szCs w:val="24"/>
                <w:lang w:val="ru-RU"/>
              </w:rPr>
              <w:t>автоматически после того, как прои</w:t>
            </w:r>
            <w:r>
              <w:rPr>
                <w:sz w:val="24"/>
                <w:szCs w:val="24"/>
                <w:lang w:val="ru-RU"/>
              </w:rPr>
              <w:t>зойдет</w:t>
            </w:r>
            <w:r w:rsidRPr="0037500B">
              <w:rPr>
                <w:sz w:val="24"/>
                <w:szCs w:val="24"/>
                <w:lang w:val="ru-RU"/>
              </w:rPr>
              <w:t xml:space="preserve"> опорожнение. </w:t>
            </w:r>
          </w:p>
          <w:p w14:paraId="74BBBAEA" w14:textId="77777777" w:rsidR="00757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Характеристики насоса:</w:t>
            </w:r>
          </w:p>
          <w:p w14:paraId="60FE8E3B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Вход насоса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32/36/40, 36/40/50, DN 100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20A34494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Выходное подсоединение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22/25/28/32/36/40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328A9EC2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Длина кабеля, м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1.2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0AF94CC6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Допуски по рабочим характеристикам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ISO9906:2012 3B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190308AC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Класс защиты (IEC 34-5)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IP44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24705F90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Класс изоляции (IEC 85)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F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060EF02E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Количество проводов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3X0,75MM2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0620D886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Максимальный напор, м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8.5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351F4EEB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Максимальный расход, м³/ч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149 л/мин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0D2356BB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Материал бака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Пластик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1FC2F0BE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Номинальная скорость, об/м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2800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149A7454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Номинальное напряжение, В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1 х 230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046D830D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 xml:space="preserve">Номинальный ток, </w:t>
            </w:r>
            <w:proofErr w:type="gramStart"/>
            <w:r w:rsidRPr="00904A5A">
              <w:rPr>
                <w:sz w:val="24"/>
                <w:szCs w:val="24"/>
                <w:lang w:val="ru-RU"/>
              </w:rPr>
              <w:t>А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7849369A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Плотность, кг/м³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998.2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2BC0AA95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Потребляемая мощность - P1, Вт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620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195CDAB1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Рабочая жидкость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Любая вязкая жидкость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1A3E737F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Температура перекачиваемых жидкостей, °C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50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68E195A4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Тепловая защита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THERMIK S06-150-05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3136B1DC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Тип кабельной вилки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SCHUKO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1A521360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Тип кабеля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H05VV-F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59BE042B" w14:textId="77777777" w:rsidR="00757A5A" w:rsidRPr="00904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Частота питающей сети, Гц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50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69B2CB99" w14:textId="77777777" w:rsidR="00757A5A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904A5A">
              <w:rPr>
                <w:sz w:val="24"/>
                <w:szCs w:val="24"/>
                <w:lang w:val="ru-RU"/>
              </w:rPr>
              <w:t>Вес нетто, кг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Pr="00904A5A">
              <w:rPr>
                <w:sz w:val="24"/>
                <w:szCs w:val="24"/>
                <w:lang w:val="ru-RU"/>
              </w:rPr>
              <w:t>7.79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0B398E97" w14:textId="75FF091B" w:rsidR="00757A5A" w:rsidRPr="002A188B" w:rsidRDefault="00757A5A" w:rsidP="002A188B">
            <w:pPr>
              <w:shd w:val="clear" w:color="auto" w:fill="FFFFFF"/>
              <w:jc w:val="both"/>
              <w:rPr>
                <w:b/>
                <w:sz w:val="24"/>
                <w:szCs w:val="24"/>
                <w:lang w:val="ru-RU"/>
              </w:rPr>
            </w:pPr>
            <w:r w:rsidRPr="002A188B">
              <w:rPr>
                <w:b/>
                <w:sz w:val="24"/>
                <w:szCs w:val="24"/>
                <w:lang w:val="ru-RU"/>
              </w:rPr>
              <w:t>Оборудование туалета</w:t>
            </w:r>
            <w:r w:rsidR="00412DE3" w:rsidRPr="002A188B">
              <w:rPr>
                <w:b/>
                <w:sz w:val="24"/>
                <w:szCs w:val="24"/>
                <w:lang w:val="ru-RU"/>
              </w:rPr>
              <w:t>.</w:t>
            </w:r>
          </w:p>
          <w:p w14:paraId="3A2000CF" w14:textId="77777777" w:rsidR="00757A5A" w:rsidRPr="0037500B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37500B">
              <w:rPr>
                <w:sz w:val="24"/>
                <w:szCs w:val="24"/>
                <w:lang w:val="ru-RU"/>
              </w:rPr>
              <w:t xml:space="preserve">- унитаз-компакт c баком для воды, керамический, прямой горизонтальный выпуск, двойной слив, наличие сиденья D-образной формы, с микролифтом и крышкой из полипропилена, наличие комплекта креплений в пол, </w:t>
            </w:r>
            <w:r w:rsidRPr="0037500B">
              <w:rPr>
                <w:sz w:val="24"/>
                <w:szCs w:val="24"/>
                <w:lang w:val="ru-RU"/>
              </w:rPr>
              <w:lastRenderedPageBreak/>
              <w:t>наличие гибкой подводки для воды, наличие шарового крана.</w:t>
            </w:r>
          </w:p>
          <w:p w14:paraId="78CBE9C0" w14:textId="77777777" w:rsidR="00757A5A" w:rsidRPr="00362AEB" w:rsidRDefault="00757A5A" w:rsidP="00757A5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362AEB">
              <w:rPr>
                <w:sz w:val="24"/>
                <w:szCs w:val="24"/>
                <w:lang w:val="ru-RU"/>
              </w:rPr>
              <w:t xml:space="preserve">- раковина подвесная керамическая 50 см с пьедесталом, наличие смесителя из латуни для раковины, </w:t>
            </w:r>
            <w:proofErr w:type="spellStart"/>
            <w:r w:rsidRPr="00362AEB">
              <w:rPr>
                <w:sz w:val="24"/>
                <w:szCs w:val="24"/>
                <w:lang w:val="ru-RU"/>
              </w:rPr>
              <w:t>однорычажного</w:t>
            </w:r>
            <w:proofErr w:type="spellEnd"/>
            <w:r w:rsidRPr="00362AEB">
              <w:rPr>
                <w:sz w:val="24"/>
                <w:szCs w:val="24"/>
                <w:lang w:val="ru-RU"/>
              </w:rPr>
              <w:t>, хромированного, наличие аэратора, наличие гибкой подводки для горячей и холодной воды, наличие шаровых кранов, наличие сифона.</w:t>
            </w:r>
          </w:p>
          <w:p w14:paraId="01A56A24" w14:textId="7A51B931" w:rsidR="00757A5A" w:rsidRPr="009D06DE" w:rsidRDefault="00757A5A" w:rsidP="009D06DE">
            <w:pPr>
              <w:shd w:val="clear" w:color="auto" w:fill="FFFFFF"/>
              <w:jc w:val="both"/>
              <w:rPr>
                <w:b/>
                <w:sz w:val="24"/>
                <w:szCs w:val="24"/>
                <w:lang w:val="ru-RU"/>
              </w:rPr>
            </w:pPr>
            <w:r w:rsidRPr="009D06DE">
              <w:rPr>
                <w:b/>
                <w:sz w:val="24"/>
                <w:szCs w:val="24"/>
                <w:lang w:val="ru-RU"/>
              </w:rPr>
              <w:t>Оборудование душевой</w:t>
            </w:r>
            <w:r w:rsidR="00412DE3" w:rsidRPr="009D06DE">
              <w:rPr>
                <w:b/>
                <w:sz w:val="24"/>
                <w:szCs w:val="24"/>
                <w:lang w:val="ru-RU"/>
              </w:rPr>
              <w:t>.</w:t>
            </w:r>
          </w:p>
          <w:p w14:paraId="41E5A26C" w14:textId="77777777" w:rsidR="00757A5A" w:rsidRDefault="00757A5A" w:rsidP="00757A5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душевая кабина, размер (</w:t>
            </w:r>
            <w:proofErr w:type="spellStart"/>
            <w:r>
              <w:rPr>
                <w:sz w:val="24"/>
                <w:szCs w:val="24"/>
                <w:lang w:val="ru-RU"/>
              </w:rPr>
              <w:t>ШхГхВ</w:t>
            </w:r>
            <w:proofErr w:type="spellEnd"/>
            <w:r>
              <w:rPr>
                <w:sz w:val="24"/>
                <w:szCs w:val="24"/>
                <w:lang w:val="ru-RU"/>
              </w:rPr>
              <w:t>) 900х900х не более 2000 мм, высота поддона не более 150 мм, форма четверть круга, алюминиевый профиль в цвете матовый хром</w:t>
            </w:r>
            <w:r w:rsidRPr="00824F5C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Наличие смесителя, наличие душевой лейки, наличие </w:t>
            </w:r>
            <w:r w:rsidRPr="00BC44A2">
              <w:rPr>
                <w:sz w:val="24"/>
                <w:szCs w:val="24"/>
                <w:lang w:val="ru-RU"/>
              </w:rPr>
              <w:t>задней стенки</w:t>
            </w:r>
            <w:r>
              <w:rPr>
                <w:sz w:val="24"/>
                <w:szCs w:val="24"/>
                <w:lang w:val="ru-RU"/>
              </w:rPr>
              <w:t xml:space="preserve">, наличие раздвижных дверей, наличие гибкой подводки для воды </w:t>
            </w:r>
            <w:r w:rsidRPr="00CC6D43">
              <w:rPr>
                <w:sz w:val="24"/>
                <w:szCs w:val="24"/>
                <w:lang w:val="ru-RU"/>
              </w:rPr>
              <w:t>наличие шаров</w:t>
            </w:r>
            <w:r>
              <w:rPr>
                <w:sz w:val="24"/>
                <w:szCs w:val="24"/>
                <w:lang w:val="ru-RU"/>
              </w:rPr>
              <w:t>ых</w:t>
            </w:r>
            <w:r w:rsidRPr="00CC6D43">
              <w:rPr>
                <w:sz w:val="24"/>
                <w:szCs w:val="24"/>
                <w:lang w:val="ru-RU"/>
              </w:rPr>
              <w:t xml:space="preserve"> кран</w:t>
            </w:r>
            <w:r>
              <w:rPr>
                <w:sz w:val="24"/>
                <w:szCs w:val="24"/>
                <w:lang w:val="ru-RU"/>
              </w:rPr>
              <w:t>ов, наличие полки, наличие крепления для душевой лейки.</w:t>
            </w:r>
          </w:p>
          <w:p w14:paraId="2194DDAF" w14:textId="77777777" w:rsidR="00757A5A" w:rsidRPr="00CC6D43" w:rsidRDefault="00757A5A" w:rsidP="00757A5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шкаф</w:t>
            </w:r>
            <w:r w:rsidRPr="00CC6D43">
              <w:rPr>
                <w:sz w:val="24"/>
                <w:szCs w:val="24"/>
                <w:lang w:val="ru-RU"/>
              </w:rPr>
              <w:t xml:space="preserve"> для хранения уборочного инвентаря и хозяйственно бытовых принадлежностей, габаритные размеры (</w:t>
            </w:r>
            <w:proofErr w:type="gramStart"/>
            <w:r w:rsidRPr="00CC6D43">
              <w:rPr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х </w:t>
            </w:r>
            <w:r w:rsidRPr="00CC6D43">
              <w:rPr>
                <w:sz w:val="24"/>
                <w:szCs w:val="24"/>
                <w:lang w:val="ru-RU"/>
              </w:rPr>
              <w:t>Ш</w:t>
            </w:r>
            <w:r>
              <w:rPr>
                <w:sz w:val="24"/>
                <w:szCs w:val="24"/>
                <w:lang w:val="ru-RU"/>
              </w:rPr>
              <w:t xml:space="preserve"> х </w:t>
            </w:r>
            <w:r w:rsidRPr="00CC6D43">
              <w:rPr>
                <w:sz w:val="24"/>
                <w:szCs w:val="24"/>
                <w:lang w:val="ru-RU"/>
              </w:rPr>
              <w:t>Г) 1850</w:t>
            </w:r>
            <w:r>
              <w:rPr>
                <w:sz w:val="24"/>
                <w:szCs w:val="24"/>
                <w:lang w:val="ru-RU"/>
              </w:rPr>
              <w:t xml:space="preserve"> х </w:t>
            </w:r>
            <w:r w:rsidRPr="00CC6D43">
              <w:rPr>
                <w:sz w:val="24"/>
                <w:szCs w:val="24"/>
                <w:lang w:val="ru-RU"/>
              </w:rPr>
              <w:t>500</w:t>
            </w:r>
            <w:r>
              <w:rPr>
                <w:sz w:val="24"/>
                <w:szCs w:val="24"/>
                <w:lang w:val="ru-RU"/>
              </w:rPr>
              <w:t xml:space="preserve"> х </w:t>
            </w:r>
            <w:r w:rsidRPr="00CC6D43">
              <w:rPr>
                <w:sz w:val="24"/>
                <w:szCs w:val="24"/>
                <w:lang w:val="ru-RU"/>
              </w:rPr>
              <w:t>500 мм, стальной покрытый полимерной порошковой краской серого цвета, в нижней части место для размещения хозяйственного инвентаря (ведра, швабры), наличие не менее 3 полок с возможностью регулирования по высоте, наличие не менее 2 крючков, наличие замка</w:t>
            </w:r>
            <w:r>
              <w:rPr>
                <w:sz w:val="24"/>
                <w:szCs w:val="24"/>
                <w:lang w:val="ru-RU"/>
              </w:rPr>
              <w:t xml:space="preserve"> с комплектом ключей</w:t>
            </w:r>
            <w:r w:rsidRPr="00CC6D43">
              <w:rPr>
                <w:sz w:val="24"/>
                <w:szCs w:val="24"/>
                <w:lang w:val="ru-RU"/>
              </w:rPr>
              <w:t>, наличие регулируемых ножек, наличие комплекта сборочного крепежа.</w:t>
            </w:r>
          </w:p>
          <w:p w14:paraId="10C9ED51" w14:textId="3E8A0A22" w:rsidR="00EA7B4F" w:rsidRPr="009D06DE" w:rsidRDefault="00BC2B0A" w:rsidP="009D06DE">
            <w:pPr>
              <w:shd w:val="clear" w:color="auto" w:fill="FFFFFF"/>
              <w:rPr>
                <w:b/>
                <w:sz w:val="24"/>
                <w:szCs w:val="24"/>
                <w:lang w:val="ru-RU"/>
              </w:rPr>
            </w:pPr>
            <w:r w:rsidRPr="009D06DE">
              <w:rPr>
                <w:b/>
                <w:sz w:val="24"/>
                <w:szCs w:val="24"/>
                <w:lang w:val="ru-RU"/>
              </w:rPr>
              <w:t>Система вентиляции и кондиционирования</w:t>
            </w:r>
            <w:r w:rsidR="00066AD2" w:rsidRPr="009D06DE">
              <w:rPr>
                <w:b/>
                <w:sz w:val="24"/>
                <w:szCs w:val="24"/>
                <w:lang w:val="ru-RU"/>
              </w:rPr>
              <w:t>.</w:t>
            </w:r>
          </w:p>
          <w:p w14:paraId="03F6CF16" w14:textId="682F10C5" w:rsidR="0054388C" w:rsidRDefault="00FF28BE" w:rsidP="001714EC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574FC9">
              <w:rPr>
                <w:sz w:val="24"/>
                <w:szCs w:val="24"/>
                <w:lang w:val="ru-RU"/>
              </w:rPr>
              <w:t xml:space="preserve">Требуется обеспечение приточно-вытяжной системой вентиляции в соответствии с санитарными нормами согласно категорий и назначения каждого помещения. </w:t>
            </w:r>
          </w:p>
          <w:p w14:paraId="2E733923" w14:textId="417DB2AA" w:rsidR="0054388C" w:rsidRDefault="00757A5A" w:rsidP="001714EC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Обеспечить изоляцию воздушных сред помещений разных категорий и назначений. </w:t>
            </w:r>
          </w:p>
          <w:p w14:paraId="0BA356A2" w14:textId="71BBE35D" w:rsidR="00BC2B0A" w:rsidRPr="009D06DE" w:rsidRDefault="00BC2B0A" w:rsidP="009D06DE">
            <w:pPr>
              <w:shd w:val="clear" w:color="auto" w:fill="FFFFFF"/>
              <w:rPr>
                <w:b/>
                <w:sz w:val="24"/>
                <w:szCs w:val="24"/>
                <w:lang w:val="ru-RU"/>
              </w:rPr>
            </w:pPr>
            <w:r w:rsidRPr="009D06DE">
              <w:rPr>
                <w:b/>
                <w:sz w:val="24"/>
                <w:szCs w:val="24"/>
                <w:lang w:val="ru-RU"/>
              </w:rPr>
              <w:t>Система отопления</w:t>
            </w:r>
            <w:r w:rsidR="00066AD2" w:rsidRPr="009D06DE">
              <w:rPr>
                <w:b/>
                <w:sz w:val="24"/>
                <w:szCs w:val="24"/>
                <w:lang w:val="ru-RU"/>
              </w:rPr>
              <w:t>.</w:t>
            </w:r>
          </w:p>
          <w:p w14:paraId="5B5E3749" w14:textId="77777777" w:rsidR="002C2BE1" w:rsidRPr="0067770F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 w:rsidRPr="0067770F">
              <w:rPr>
                <w:sz w:val="24"/>
                <w:szCs w:val="24"/>
                <w:lang w:val="ru-RU"/>
              </w:rPr>
              <w:t>Система отопления должна соответствовать СП 60.13330.2020 «Свод правил. Отопление,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7770F">
              <w:rPr>
                <w:sz w:val="24"/>
                <w:szCs w:val="24"/>
                <w:lang w:val="ru-RU"/>
              </w:rPr>
              <w:t>вентиляция и кондиционирование воздуха.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7770F">
              <w:rPr>
                <w:sz w:val="24"/>
                <w:szCs w:val="24"/>
                <w:lang w:val="ru-RU"/>
              </w:rPr>
              <w:t>СНиП 41-01-2003</w:t>
            </w:r>
            <w:r>
              <w:rPr>
                <w:sz w:val="24"/>
                <w:szCs w:val="24"/>
                <w:lang w:val="ru-RU"/>
              </w:rPr>
              <w:t>»</w:t>
            </w:r>
            <w:r w:rsidRPr="0067770F">
              <w:rPr>
                <w:sz w:val="24"/>
                <w:szCs w:val="24"/>
                <w:lang w:val="ru-RU"/>
              </w:rPr>
              <w:t>.</w:t>
            </w:r>
          </w:p>
          <w:p w14:paraId="487BD5D8" w14:textId="77777777" w:rsidR="002C2BE1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Наличие м</w:t>
            </w:r>
            <w:r w:rsidRPr="0067770F">
              <w:rPr>
                <w:sz w:val="24"/>
                <w:szCs w:val="24"/>
                <w:lang w:val="ru-RU"/>
              </w:rPr>
              <w:t>онолитны</w:t>
            </w:r>
            <w:r>
              <w:rPr>
                <w:sz w:val="24"/>
                <w:szCs w:val="24"/>
                <w:lang w:val="ru-RU"/>
              </w:rPr>
              <w:t>х</w:t>
            </w:r>
            <w:r w:rsidRPr="0067770F">
              <w:rPr>
                <w:sz w:val="24"/>
                <w:szCs w:val="24"/>
                <w:lang w:val="ru-RU"/>
              </w:rPr>
              <w:t xml:space="preserve"> биметаллически</w:t>
            </w:r>
            <w:r>
              <w:rPr>
                <w:sz w:val="24"/>
                <w:szCs w:val="24"/>
                <w:lang w:val="ru-RU"/>
              </w:rPr>
              <w:t>х</w:t>
            </w:r>
            <w:r w:rsidRPr="0067770F">
              <w:rPr>
                <w:sz w:val="24"/>
                <w:szCs w:val="24"/>
                <w:lang w:val="ru-RU"/>
              </w:rPr>
              <w:t xml:space="preserve"> радиатор</w:t>
            </w:r>
            <w:r>
              <w:rPr>
                <w:sz w:val="24"/>
                <w:szCs w:val="24"/>
                <w:lang w:val="ru-RU"/>
              </w:rPr>
              <w:t xml:space="preserve">ов с </w:t>
            </w:r>
            <w:r w:rsidRPr="0067770F">
              <w:rPr>
                <w:sz w:val="24"/>
                <w:szCs w:val="24"/>
                <w:lang w:val="ru-RU"/>
              </w:rPr>
              <w:t>нижн</w:t>
            </w:r>
            <w:r>
              <w:rPr>
                <w:sz w:val="24"/>
                <w:szCs w:val="24"/>
                <w:lang w:val="ru-RU"/>
              </w:rPr>
              <w:t>им</w:t>
            </w:r>
            <w:r w:rsidRPr="0067770F">
              <w:rPr>
                <w:sz w:val="24"/>
                <w:szCs w:val="24"/>
                <w:lang w:val="ru-RU"/>
              </w:rPr>
              <w:t xml:space="preserve"> подключение</w:t>
            </w:r>
            <w:r>
              <w:rPr>
                <w:sz w:val="24"/>
                <w:szCs w:val="24"/>
                <w:lang w:val="ru-RU"/>
              </w:rPr>
              <w:t>м</w:t>
            </w:r>
            <w:r w:rsidRPr="006777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7770F">
              <w:rPr>
                <w:sz w:val="24"/>
                <w:szCs w:val="24"/>
                <w:lang w:val="ru-RU"/>
              </w:rPr>
              <w:t>Rifar</w:t>
            </w:r>
            <w:proofErr w:type="spellEnd"/>
            <w:r w:rsidRPr="006777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7770F">
              <w:rPr>
                <w:sz w:val="24"/>
                <w:szCs w:val="24"/>
                <w:lang w:val="ru-RU"/>
              </w:rPr>
              <w:t>Monolit</w:t>
            </w:r>
            <w:proofErr w:type="spellEnd"/>
            <w:r w:rsidRPr="006777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7770F">
              <w:rPr>
                <w:sz w:val="24"/>
                <w:szCs w:val="24"/>
                <w:lang w:val="ru-RU"/>
              </w:rPr>
              <w:t>Ventil</w:t>
            </w:r>
            <w:proofErr w:type="spellEnd"/>
            <w:r w:rsidRPr="0067770F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или эквивалент, с </w:t>
            </w:r>
            <w:r w:rsidRPr="0067770F">
              <w:rPr>
                <w:sz w:val="24"/>
                <w:szCs w:val="24"/>
                <w:lang w:val="ru-RU"/>
              </w:rPr>
              <w:t>кронштейна</w:t>
            </w:r>
            <w:r>
              <w:rPr>
                <w:sz w:val="24"/>
                <w:szCs w:val="24"/>
                <w:lang w:val="ru-RU"/>
              </w:rPr>
              <w:t>ми крепления или радиаторными планками.</w:t>
            </w:r>
          </w:p>
          <w:p w14:paraId="51C78FA4" w14:textId="77777777" w:rsidR="002C2BE1" w:rsidRPr="0067770F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Наличие коллекторной группы.</w:t>
            </w:r>
          </w:p>
          <w:p w14:paraId="6FDE6E0D" w14:textId="77777777" w:rsidR="002C2BE1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Радиаторы должны быть</w:t>
            </w:r>
            <w:r w:rsidRPr="0067770F">
              <w:rPr>
                <w:sz w:val="24"/>
                <w:szCs w:val="24"/>
                <w:lang w:val="ru-RU"/>
              </w:rPr>
              <w:t xml:space="preserve"> установл</w:t>
            </w:r>
            <w:r>
              <w:rPr>
                <w:sz w:val="24"/>
                <w:szCs w:val="24"/>
                <w:lang w:val="ru-RU"/>
              </w:rPr>
              <w:t xml:space="preserve">ены на расстояниях не менее </w:t>
            </w:r>
            <w:r w:rsidRPr="0067770F">
              <w:rPr>
                <w:sz w:val="24"/>
                <w:szCs w:val="24"/>
                <w:lang w:val="ru-RU"/>
              </w:rPr>
              <w:t>60 мм от пола,50 мм от низа оконного проема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67770F">
              <w:rPr>
                <w:sz w:val="24"/>
                <w:szCs w:val="24"/>
                <w:lang w:val="ru-RU"/>
              </w:rPr>
              <w:t>25 мм от поверхности стен, если другие размеры не указаны изготовителем.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4330E301" w14:textId="77777777" w:rsidR="002C2BE1" w:rsidRPr="0067770F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Наличие трубопроводов теплоснабжения.</w:t>
            </w:r>
          </w:p>
          <w:p w14:paraId="458187FC" w14:textId="77777777" w:rsidR="002C2BE1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Трубопроводы </w:t>
            </w:r>
            <w:r w:rsidRPr="0067770F">
              <w:rPr>
                <w:sz w:val="24"/>
                <w:szCs w:val="24"/>
                <w:lang w:val="ru-RU"/>
              </w:rPr>
              <w:t>к отопительным приборам</w:t>
            </w:r>
            <w:r>
              <w:rPr>
                <w:sz w:val="24"/>
                <w:szCs w:val="24"/>
                <w:lang w:val="ru-RU"/>
              </w:rPr>
              <w:t xml:space="preserve"> должны быть проложены</w:t>
            </w:r>
            <w:r w:rsidRPr="0067770F">
              <w:rPr>
                <w:sz w:val="24"/>
                <w:szCs w:val="24"/>
                <w:lang w:val="ru-RU"/>
              </w:rPr>
              <w:t xml:space="preserve"> по прямой линии.</w:t>
            </w:r>
          </w:p>
          <w:p w14:paraId="154ABA99" w14:textId="77777777" w:rsidR="002C2BE1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 w:rsidRPr="0067770F">
              <w:rPr>
                <w:sz w:val="24"/>
                <w:szCs w:val="24"/>
                <w:lang w:val="ru-RU"/>
              </w:rPr>
              <w:t>Подсоединение к существующ</w:t>
            </w:r>
            <w:r>
              <w:rPr>
                <w:sz w:val="24"/>
                <w:szCs w:val="24"/>
                <w:lang w:val="ru-RU"/>
              </w:rPr>
              <w:t>ей</w:t>
            </w:r>
            <w:r w:rsidRPr="0067770F">
              <w:rPr>
                <w:sz w:val="24"/>
                <w:szCs w:val="24"/>
                <w:lang w:val="ru-RU"/>
              </w:rPr>
              <w:t xml:space="preserve"> сет</w:t>
            </w:r>
            <w:r>
              <w:rPr>
                <w:sz w:val="24"/>
                <w:szCs w:val="24"/>
                <w:lang w:val="ru-RU"/>
              </w:rPr>
              <w:t>и отопления</w:t>
            </w:r>
            <w:r w:rsidRPr="0067770F">
              <w:rPr>
                <w:sz w:val="24"/>
                <w:szCs w:val="24"/>
                <w:lang w:val="ru-RU"/>
              </w:rPr>
              <w:t xml:space="preserve"> осуществляет Поставщик.</w:t>
            </w:r>
          </w:p>
          <w:p w14:paraId="6EE53035" w14:textId="77777777" w:rsidR="002C2BE1" w:rsidRPr="00E73AB0" w:rsidRDefault="002C2BE1" w:rsidP="002C2BE1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Тип и количество радиаторов</w:t>
            </w:r>
            <w:r w:rsidRPr="00E73AB0">
              <w:rPr>
                <w:b/>
                <w:sz w:val="24"/>
                <w:szCs w:val="24"/>
                <w:lang w:val="ru-RU"/>
              </w:rPr>
              <w:t>:</w:t>
            </w:r>
          </w:p>
          <w:p w14:paraId="69775D09" w14:textId="77777777" w:rsidR="002C2BE1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Радиатор б</w:t>
            </w:r>
            <w:r w:rsidRPr="00E73AB0">
              <w:rPr>
                <w:sz w:val="24"/>
                <w:szCs w:val="24"/>
                <w:lang w:val="ru-RU"/>
              </w:rPr>
              <w:t>иметаллический</w:t>
            </w:r>
            <w:r>
              <w:rPr>
                <w:sz w:val="24"/>
                <w:szCs w:val="24"/>
                <w:lang w:val="ru-RU"/>
              </w:rPr>
              <w:t xml:space="preserve"> не менее 5 секций – не менее 5 </w:t>
            </w:r>
            <w:proofErr w:type="spellStart"/>
            <w:r>
              <w:rPr>
                <w:sz w:val="24"/>
                <w:szCs w:val="24"/>
                <w:lang w:val="ru-RU"/>
              </w:rPr>
              <w:t>шт</w:t>
            </w:r>
            <w:proofErr w:type="spellEnd"/>
            <w:r>
              <w:rPr>
                <w:sz w:val="24"/>
                <w:szCs w:val="24"/>
                <w:lang w:val="ru-RU"/>
              </w:rPr>
              <w:t>;</w:t>
            </w:r>
          </w:p>
          <w:p w14:paraId="2338FECF" w14:textId="500E4D36" w:rsidR="002C2BE1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Радиатор б</w:t>
            </w:r>
            <w:r w:rsidRPr="00E73AB0">
              <w:rPr>
                <w:sz w:val="24"/>
                <w:szCs w:val="24"/>
                <w:lang w:val="ru-RU"/>
              </w:rPr>
              <w:t>иметаллический</w:t>
            </w:r>
            <w:r>
              <w:rPr>
                <w:sz w:val="24"/>
                <w:szCs w:val="24"/>
                <w:lang w:val="ru-RU"/>
              </w:rPr>
              <w:t xml:space="preserve"> не менее 10 секций – 1 шт</w:t>
            </w:r>
            <w:r w:rsidR="009D06DE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14:paraId="5C940B30" w14:textId="77777777" w:rsidR="002C2BE1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Радиатор б</w:t>
            </w:r>
            <w:r w:rsidRPr="00E73AB0">
              <w:rPr>
                <w:sz w:val="24"/>
                <w:szCs w:val="24"/>
                <w:lang w:val="ru-RU"/>
              </w:rPr>
              <w:t>иметаллический</w:t>
            </w:r>
            <w:r>
              <w:rPr>
                <w:sz w:val="24"/>
                <w:szCs w:val="24"/>
                <w:lang w:val="ru-RU"/>
              </w:rPr>
              <w:t xml:space="preserve"> не менее 14 секций – 1 шт.</w:t>
            </w:r>
          </w:p>
          <w:p w14:paraId="367E0EEC" w14:textId="77777777" w:rsidR="002C2BE1" w:rsidRPr="00A31C84" w:rsidRDefault="002C2BE1" w:rsidP="002C2BE1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Наличие тепловых</w:t>
            </w:r>
            <w:r w:rsidRPr="00A31C84">
              <w:rPr>
                <w:b/>
                <w:sz w:val="24"/>
                <w:szCs w:val="24"/>
                <w:lang w:val="ru-RU"/>
              </w:rPr>
              <w:t xml:space="preserve"> завес:</w:t>
            </w:r>
          </w:p>
          <w:p w14:paraId="1D0F4F73" w14:textId="77777777" w:rsidR="002C2BE1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Наличие электрических тепловых завес над воротами Д10 и Д11. Наличие комплекта креплений, проводного пульта управления, термостата.</w:t>
            </w:r>
          </w:p>
          <w:p w14:paraId="6F67AED7" w14:textId="77777777" w:rsidR="002C2BE1" w:rsidRDefault="002C2BE1" w:rsidP="002C2BE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Тепловые завесы должны полностью перекрывать проем ворот по ширине. </w:t>
            </w:r>
            <w:r w:rsidRPr="00AF3891">
              <w:rPr>
                <w:sz w:val="24"/>
                <w:szCs w:val="24"/>
                <w:lang w:val="ru-RU"/>
              </w:rPr>
              <w:t>Дальнобойность струи тепловой завесы должна на 10-30% превышать высоту проема</w:t>
            </w:r>
            <w:r>
              <w:rPr>
                <w:sz w:val="24"/>
                <w:szCs w:val="24"/>
                <w:lang w:val="ru-RU"/>
              </w:rPr>
              <w:t>. Подогрев воздуха электрический.</w:t>
            </w:r>
          </w:p>
          <w:p w14:paraId="0913BEF7" w14:textId="21241E9E" w:rsidR="001A500D" w:rsidRDefault="00D37A85" w:rsidP="009D06DE">
            <w:pPr>
              <w:shd w:val="clear" w:color="auto" w:fill="FFFFFF"/>
              <w:rPr>
                <w:b/>
                <w:i/>
                <w:sz w:val="24"/>
                <w:szCs w:val="24"/>
                <w:lang w:val="ru-RU"/>
              </w:rPr>
            </w:pPr>
            <w:r w:rsidRPr="009D06DE">
              <w:rPr>
                <w:b/>
                <w:sz w:val="24"/>
                <w:szCs w:val="24"/>
                <w:lang w:val="ru-RU"/>
              </w:rPr>
              <w:t>Мероприятия по обеспечению пожарной безопасности</w:t>
            </w:r>
            <w:r w:rsidR="00066AD2">
              <w:rPr>
                <w:b/>
                <w:i/>
                <w:sz w:val="24"/>
                <w:szCs w:val="24"/>
                <w:lang w:val="ru-RU"/>
              </w:rPr>
              <w:t>.</w:t>
            </w:r>
          </w:p>
          <w:p w14:paraId="0147AAB8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D92128">
              <w:rPr>
                <w:sz w:val="24"/>
                <w:szCs w:val="24"/>
                <w:lang w:val="ru-RU"/>
              </w:rPr>
              <w:t>Функциональн</w:t>
            </w:r>
            <w:r>
              <w:rPr>
                <w:sz w:val="24"/>
                <w:szCs w:val="24"/>
                <w:lang w:val="ru-RU"/>
              </w:rPr>
              <w:t>ая</w:t>
            </w:r>
            <w:r w:rsidRPr="00D92128">
              <w:rPr>
                <w:sz w:val="24"/>
                <w:szCs w:val="24"/>
                <w:lang w:val="ru-RU"/>
              </w:rPr>
              <w:t xml:space="preserve"> пожарна</w:t>
            </w:r>
            <w:r>
              <w:rPr>
                <w:sz w:val="24"/>
                <w:szCs w:val="24"/>
                <w:lang w:val="ru-RU"/>
              </w:rPr>
              <w:t>я опасность</w:t>
            </w:r>
            <w:r w:rsidRPr="00D92128">
              <w:rPr>
                <w:sz w:val="24"/>
                <w:szCs w:val="24"/>
                <w:lang w:val="ru-RU"/>
              </w:rPr>
              <w:t xml:space="preserve"> здания</w:t>
            </w:r>
            <w:r>
              <w:rPr>
                <w:sz w:val="24"/>
                <w:szCs w:val="24"/>
                <w:lang w:val="ru-RU"/>
              </w:rPr>
              <w:t>/объекта Ф5.1.</w:t>
            </w:r>
          </w:p>
          <w:p w14:paraId="356D0F83" w14:textId="77777777" w:rsidR="0006760D" w:rsidRPr="00D92128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Степень огнестойкости </w:t>
            </w:r>
            <w:r w:rsidRPr="00103C1E">
              <w:rPr>
                <w:sz w:val="24"/>
                <w:szCs w:val="24"/>
                <w:lang w:val="ru-RU"/>
              </w:rPr>
              <w:t>III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103C1E">
              <w:rPr>
                <w:sz w:val="24"/>
                <w:szCs w:val="24"/>
                <w:lang w:val="ru-RU"/>
              </w:rPr>
              <w:t>класс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92128">
              <w:rPr>
                <w:sz w:val="24"/>
                <w:szCs w:val="24"/>
                <w:lang w:val="ru-RU"/>
              </w:rPr>
              <w:t>конструктивной</w:t>
            </w:r>
            <w:r>
              <w:rPr>
                <w:sz w:val="24"/>
                <w:szCs w:val="24"/>
                <w:lang w:val="ru-RU"/>
              </w:rPr>
              <w:t xml:space="preserve"> пожарной </w:t>
            </w:r>
            <w:r w:rsidRPr="00D92128">
              <w:rPr>
                <w:sz w:val="24"/>
                <w:szCs w:val="24"/>
                <w:lang w:val="ru-RU"/>
              </w:rPr>
              <w:t>опасности</w:t>
            </w:r>
            <w:r>
              <w:rPr>
                <w:sz w:val="24"/>
                <w:szCs w:val="24"/>
                <w:lang w:val="ru-RU"/>
              </w:rPr>
              <w:t xml:space="preserve"> С1.</w:t>
            </w:r>
          </w:p>
          <w:p w14:paraId="33F8F70C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D92128">
              <w:rPr>
                <w:sz w:val="24"/>
                <w:szCs w:val="24"/>
                <w:lang w:val="ru-RU"/>
              </w:rPr>
              <w:t>Быстровозводимы</w:t>
            </w:r>
            <w:r>
              <w:rPr>
                <w:sz w:val="24"/>
                <w:szCs w:val="24"/>
                <w:lang w:val="ru-RU"/>
              </w:rPr>
              <w:t>е</w:t>
            </w:r>
            <w:r w:rsidRPr="00D92128">
              <w:rPr>
                <w:sz w:val="24"/>
                <w:szCs w:val="24"/>
                <w:lang w:val="ru-RU"/>
              </w:rPr>
              <w:t xml:space="preserve"> сборно-разборны</w:t>
            </w:r>
            <w:r>
              <w:rPr>
                <w:sz w:val="24"/>
                <w:szCs w:val="24"/>
                <w:lang w:val="ru-RU"/>
              </w:rPr>
              <w:t>е</w:t>
            </w:r>
            <w:r w:rsidRPr="00D92128">
              <w:rPr>
                <w:sz w:val="24"/>
                <w:szCs w:val="24"/>
                <w:lang w:val="ru-RU"/>
              </w:rPr>
              <w:t xml:space="preserve"> конструкци</w:t>
            </w:r>
            <w:r>
              <w:rPr>
                <w:sz w:val="24"/>
                <w:szCs w:val="24"/>
                <w:lang w:val="ru-RU"/>
              </w:rPr>
              <w:t>и</w:t>
            </w:r>
            <w:r w:rsidRPr="00D92128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выполнены </w:t>
            </w:r>
            <w:r w:rsidRPr="00D92128">
              <w:rPr>
                <w:sz w:val="24"/>
                <w:szCs w:val="24"/>
                <w:lang w:val="ru-RU"/>
              </w:rPr>
              <w:t>из негорючих</w:t>
            </w:r>
            <w:r>
              <w:rPr>
                <w:sz w:val="24"/>
                <w:szCs w:val="24"/>
                <w:lang w:val="ru-RU"/>
              </w:rPr>
              <w:t xml:space="preserve"> материалов - </w:t>
            </w:r>
            <w:r w:rsidRPr="00D92128">
              <w:rPr>
                <w:lang w:val="ru-RU"/>
              </w:rPr>
              <w:t xml:space="preserve"> </w:t>
            </w:r>
            <w:r w:rsidRPr="00D92128">
              <w:rPr>
                <w:sz w:val="24"/>
                <w:szCs w:val="24"/>
                <w:lang w:val="ru-RU"/>
              </w:rPr>
              <w:t>класса конструктивной пожарной опасности – С0</w:t>
            </w:r>
            <w:r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ru-RU"/>
              </w:rPr>
              <w:t>непожароопасные</w:t>
            </w:r>
            <w:proofErr w:type="spellEnd"/>
            <w:r>
              <w:rPr>
                <w:sz w:val="24"/>
                <w:szCs w:val="24"/>
                <w:lang w:val="ru-RU"/>
              </w:rPr>
              <w:t>).</w:t>
            </w:r>
          </w:p>
          <w:p w14:paraId="712A6039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Отделить </w:t>
            </w:r>
            <w:r w:rsidRPr="00404EEE">
              <w:rPr>
                <w:sz w:val="24"/>
                <w:szCs w:val="24"/>
                <w:lang w:val="ru-RU"/>
              </w:rPr>
              <w:t xml:space="preserve">«Нежилое помещение» </w:t>
            </w:r>
            <w:r>
              <w:rPr>
                <w:sz w:val="24"/>
                <w:szCs w:val="24"/>
                <w:lang w:val="ru-RU"/>
              </w:rPr>
              <w:t>инв. №</w:t>
            </w:r>
            <w:r w:rsidRPr="00404EEE">
              <w:rPr>
                <w:sz w:val="24"/>
                <w:szCs w:val="24"/>
                <w:lang w:val="ru-RU"/>
              </w:rPr>
              <w:t xml:space="preserve"> 00-009320</w:t>
            </w:r>
            <w:r>
              <w:rPr>
                <w:sz w:val="24"/>
                <w:szCs w:val="24"/>
                <w:lang w:val="ru-RU"/>
              </w:rPr>
              <w:t xml:space="preserve"> противопожарной стеной 1-го типа от </w:t>
            </w:r>
            <w:r w:rsidRPr="00404EEE">
              <w:rPr>
                <w:sz w:val="24"/>
                <w:szCs w:val="24"/>
                <w:lang w:val="ru-RU"/>
              </w:rPr>
              <w:t>Комплекс</w:t>
            </w:r>
            <w:r>
              <w:rPr>
                <w:sz w:val="24"/>
                <w:szCs w:val="24"/>
                <w:lang w:val="ru-RU"/>
              </w:rPr>
              <w:t>а</w:t>
            </w:r>
            <w:r w:rsidRPr="00404EEE">
              <w:rPr>
                <w:sz w:val="24"/>
                <w:szCs w:val="24"/>
                <w:lang w:val="ru-RU"/>
              </w:rPr>
              <w:t xml:space="preserve"> быстровозводимых модульных блоков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01BA54E2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Обеспечить проведение работ по огнезащите металлоконструкций Каркаса</w:t>
            </w:r>
            <w:r w:rsidRPr="00971D3A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модуля</w:t>
            </w:r>
            <w:r w:rsidRPr="00971D3A">
              <w:rPr>
                <w:lang w:val="ru-RU"/>
              </w:rPr>
              <w:t xml:space="preserve"> </w:t>
            </w:r>
            <w:r w:rsidRPr="00971D3A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Комплекса быстровозводимых модульных блоков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</w:t>
            </w:r>
            <w:r w:rsidRPr="00971D3A">
              <w:rPr>
                <w:sz w:val="24"/>
                <w:szCs w:val="24"/>
                <w:lang w:val="ru-RU"/>
              </w:rPr>
              <w:t>Работы по огнезащите металлоконструкций проводятся одновременно с возведением объекта защиты</w:t>
            </w:r>
            <w:r>
              <w:rPr>
                <w:sz w:val="24"/>
                <w:szCs w:val="24"/>
                <w:lang w:val="ru-RU"/>
              </w:rPr>
              <w:t>).</w:t>
            </w:r>
          </w:p>
          <w:p w14:paraId="64572469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На использованные материалы при возведении </w:t>
            </w:r>
            <w:r w:rsidRPr="00971D3A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Комплекса быстровозводимых модульных блоков</w:t>
            </w:r>
            <w:r>
              <w:rPr>
                <w:sz w:val="24"/>
                <w:szCs w:val="24"/>
                <w:lang w:val="ru-RU"/>
              </w:rPr>
              <w:t xml:space="preserve"> предоставить Сертификаты пожарной безопасности.</w:t>
            </w:r>
          </w:p>
          <w:p w14:paraId="3104BF6F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Двери Д5, Д10, Д11 оборудуются устройствами для </w:t>
            </w:r>
            <w:proofErr w:type="spellStart"/>
            <w:r>
              <w:rPr>
                <w:sz w:val="24"/>
                <w:szCs w:val="24"/>
                <w:lang w:val="ru-RU"/>
              </w:rPr>
              <w:t>самозакрывания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и </w:t>
            </w:r>
            <w:r w:rsidRPr="00971D3A">
              <w:rPr>
                <w:sz w:val="24"/>
                <w:szCs w:val="24"/>
                <w:lang w:val="ru-RU"/>
              </w:rPr>
              <w:t>их свободного открывания изнутри без ключа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5078C7C3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Двери Д6, Д8, Д9 -</w:t>
            </w:r>
            <w:r w:rsidRPr="00E659D1">
              <w:rPr>
                <w:lang w:val="ru-RU"/>
              </w:rPr>
              <w:t xml:space="preserve"> </w:t>
            </w:r>
            <w:r w:rsidRPr="00E659D1">
              <w:rPr>
                <w:sz w:val="24"/>
                <w:szCs w:val="24"/>
                <w:lang w:val="ru-RU"/>
              </w:rPr>
              <w:t>противопожарные</w:t>
            </w:r>
            <w:r w:rsidRPr="00103C1E">
              <w:rPr>
                <w:lang w:val="ru-RU"/>
              </w:rPr>
              <w:t xml:space="preserve"> </w:t>
            </w:r>
            <w:r w:rsidRPr="00EB72B7">
              <w:rPr>
                <w:sz w:val="24"/>
                <w:szCs w:val="24"/>
                <w:lang w:val="ru-RU"/>
              </w:rPr>
              <w:t xml:space="preserve">с пределом огнестойкости не менее EI </w:t>
            </w:r>
            <w:r>
              <w:rPr>
                <w:sz w:val="24"/>
                <w:szCs w:val="24"/>
                <w:lang w:val="ru-RU"/>
              </w:rPr>
              <w:t>45</w:t>
            </w:r>
            <w:r w:rsidRPr="00EB72B7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 w:rsidRPr="00E659D1">
              <w:rPr>
                <w:sz w:val="24"/>
                <w:szCs w:val="24"/>
                <w:lang w:val="ru-RU"/>
              </w:rPr>
              <w:t xml:space="preserve"> должны иметь устройства для </w:t>
            </w:r>
            <w:proofErr w:type="spellStart"/>
            <w:r w:rsidRPr="00E659D1">
              <w:rPr>
                <w:sz w:val="24"/>
                <w:szCs w:val="24"/>
                <w:lang w:val="ru-RU"/>
              </w:rPr>
              <w:t>самозакрывания</w:t>
            </w:r>
            <w:proofErr w:type="spellEnd"/>
            <w:r w:rsidRPr="00E659D1">
              <w:rPr>
                <w:sz w:val="24"/>
                <w:szCs w:val="24"/>
                <w:lang w:val="ru-RU"/>
              </w:rPr>
              <w:t>.</w:t>
            </w:r>
          </w:p>
          <w:p w14:paraId="0B47E8F9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Склад хранения пластиковых изделий и склад хранения металлических изделий.</w:t>
            </w:r>
          </w:p>
          <w:p w14:paraId="7200E7B3" w14:textId="77777777" w:rsidR="0006760D" w:rsidRPr="00834ECE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</w:t>
            </w:r>
            <w:r w:rsidRPr="00834ECE">
              <w:rPr>
                <w:sz w:val="24"/>
                <w:szCs w:val="24"/>
                <w:lang w:val="ru-RU"/>
              </w:rPr>
              <w:t>апрещается применять дежурное освещение, использовать газовые плиты и электронагревательные приборы.</w:t>
            </w:r>
          </w:p>
          <w:p w14:paraId="27C5C3C7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834ECE">
              <w:rPr>
                <w:sz w:val="24"/>
                <w:szCs w:val="24"/>
                <w:lang w:val="ru-RU"/>
              </w:rPr>
              <w:t>Оборудование складов по окончании рабочего дня должно обесточиваться. Аппараты, предназначенные для отключения электроснабжения склада, должны располагаться вне складского помещения на стене из негорючих материалов или отдельно стоящей опоре.</w:t>
            </w:r>
          </w:p>
          <w:p w14:paraId="02EAF3FB" w14:textId="77777777" w:rsidR="0006760D" w:rsidRPr="00834ECE" w:rsidRDefault="0006760D" w:rsidP="0006760D">
            <w:pPr>
              <w:shd w:val="clear" w:color="auto" w:fill="FFFFFF"/>
              <w:jc w:val="both"/>
              <w:rPr>
                <w:b/>
                <w:sz w:val="24"/>
                <w:szCs w:val="24"/>
                <w:lang w:val="ru-RU"/>
              </w:rPr>
            </w:pPr>
            <w:r w:rsidRPr="00834ECE">
              <w:rPr>
                <w:b/>
                <w:sz w:val="24"/>
                <w:szCs w:val="24"/>
                <w:lang w:val="ru-RU"/>
              </w:rPr>
              <w:t>Сварочный пост.</w:t>
            </w:r>
          </w:p>
          <w:p w14:paraId="0A9EA3A7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4A5087">
              <w:rPr>
                <w:sz w:val="24"/>
                <w:szCs w:val="24"/>
                <w:lang w:val="ru-RU"/>
              </w:rPr>
              <w:t>Производ</w:t>
            </w:r>
            <w:r>
              <w:rPr>
                <w:sz w:val="24"/>
                <w:szCs w:val="24"/>
                <w:lang w:val="ru-RU"/>
              </w:rPr>
              <w:t xml:space="preserve">ственные помещения, где расположен сварочный пост оборудовать </w:t>
            </w:r>
            <w:proofErr w:type="spellStart"/>
            <w:r>
              <w:rPr>
                <w:sz w:val="24"/>
                <w:szCs w:val="24"/>
                <w:lang w:val="ru-RU"/>
              </w:rPr>
              <w:t>общеобменной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приточно-</w:t>
            </w:r>
            <w:r w:rsidRPr="004A5087">
              <w:rPr>
                <w:sz w:val="24"/>
                <w:szCs w:val="24"/>
                <w:lang w:val="ru-RU"/>
              </w:rPr>
              <w:t>вытяжной вентиляцией, соответствующей строительн</w:t>
            </w:r>
            <w:r>
              <w:rPr>
                <w:sz w:val="24"/>
                <w:szCs w:val="24"/>
                <w:lang w:val="ru-RU"/>
              </w:rPr>
              <w:t xml:space="preserve">ым нормам и правилам отопления, </w:t>
            </w:r>
            <w:r w:rsidRPr="004A5087">
              <w:rPr>
                <w:sz w:val="24"/>
                <w:szCs w:val="24"/>
                <w:lang w:val="ru-RU"/>
              </w:rPr>
              <w:t>вентиляции и кондиционирования воздуха.</w:t>
            </w:r>
          </w:p>
          <w:p w14:paraId="226AAB11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4D49ED">
              <w:rPr>
                <w:sz w:val="24"/>
                <w:szCs w:val="24"/>
                <w:lang w:val="ru-RU"/>
              </w:rPr>
              <w:t>Высота потолка сварочного п</w:t>
            </w:r>
            <w:r>
              <w:rPr>
                <w:sz w:val="24"/>
                <w:szCs w:val="24"/>
                <w:lang w:val="ru-RU"/>
              </w:rPr>
              <w:t>оста должна быть более 2 метров.</w:t>
            </w:r>
          </w:p>
          <w:p w14:paraId="11A1FFEC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4C6409">
              <w:rPr>
                <w:sz w:val="24"/>
                <w:szCs w:val="24"/>
                <w:lang w:val="ru-RU"/>
              </w:rPr>
              <w:lastRenderedPageBreak/>
              <w:t>Стен</w:t>
            </w:r>
            <w:r>
              <w:rPr>
                <w:sz w:val="24"/>
                <w:szCs w:val="24"/>
                <w:lang w:val="ru-RU"/>
              </w:rPr>
              <w:t>ы/защитные экраны выполнены</w:t>
            </w:r>
            <w:r w:rsidRPr="004C6409">
              <w:rPr>
                <w:sz w:val="24"/>
                <w:szCs w:val="24"/>
                <w:lang w:val="ru-RU"/>
              </w:rPr>
              <w:t xml:space="preserve"> из несгораемых материалов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0EE3C200" w14:textId="77777777" w:rsidR="0006760D" w:rsidRPr="005D0F07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Огра</w:t>
            </w:r>
            <w:r w:rsidRPr="00103C1E">
              <w:rPr>
                <w:sz w:val="24"/>
                <w:szCs w:val="24"/>
                <w:lang w:val="ru-RU"/>
              </w:rPr>
              <w:t>д</w:t>
            </w:r>
            <w:r>
              <w:rPr>
                <w:sz w:val="24"/>
                <w:szCs w:val="24"/>
                <w:lang w:val="ru-RU"/>
              </w:rPr>
              <w:t>ить</w:t>
            </w:r>
            <w:r w:rsidRPr="00103C1E">
              <w:rPr>
                <w:sz w:val="24"/>
                <w:szCs w:val="24"/>
                <w:lang w:val="ru-RU"/>
              </w:rPr>
              <w:t xml:space="preserve"> сплошной перегородкой из негорючего материала.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03C1E">
              <w:rPr>
                <w:sz w:val="24"/>
                <w:szCs w:val="24"/>
                <w:lang w:val="ru-RU"/>
              </w:rPr>
              <w:t>Высота перегородки должна быть не менее 1,8 метра, а зазор между перегородкой и полом - не более 5 сантиметров. Для предотвращения разлета раскаленных частиц указанный зазор должен быть огражден сеткой из негорючего материала с размером ячеек не более 1 x 1 миллиметр.</w:t>
            </w:r>
          </w:p>
          <w:p w14:paraId="5296357E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Пол в помещении</w:t>
            </w:r>
            <w:r w:rsidRPr="004C6409">
              <w:rPr>
                <w:sz w:val="24"/>
                <w:szCs w:val="24"/>
                <w:lang w:val="ru-RU"/>
              </w:rPr>
              <w:t>, где организован</w:t>
            </w:r>
            <w:r>
              <w:rPr>
                <w:sz w:val="24"/>
                <w:szCs w:val="24"/>
                <w:lang w:val="ru-RU"/>
              </w:rPr>
              <w:t>о</w:t>
            </w:r>
            <w:r w:rsidRPr="004C6409">
              <w:rPr>
                <w:sz w:val="24"/>
                <w:szCs w:val="24"/>
                <w:lang w:val="ru-RU"/>
              </w:rPr>
              <w:t xml:space="preserve"> постоянн</w:t>
            </w:r>
            <w:r>
              <w:rPr>
                <w:sz w:val="24"/>
                <w:szCs w:val="24"/>
                <w:lang w:val="ru-RU"/>
              </w:rPr>
              <w:t>о</w:t>
            </w:r>
            <w:r w:rsidRPr="004C6409">
              <w:rPr>
                <w:sz w:val="24"/>
                <w:szCs w:val="24"/>
                <w:lang w:val="ru-RU"/>
              </w:rPr>
              <w:t>е мест</w:t>
            </w:r>
            <w:r>
              <w:rPr>
                <w:sz w:val="24"/>
                <w:szCs w:val="24"/>
                <w:lang w:val="ru-RU"/>
              </w:rPr>
              <w:t>о</w:t>
            </w:r>
            <w:r w:rsidRPr="004C6409">
              <w:rPr>
                <w:sz w:val="24"/>
                <w:szCs w:val="24"/>
                <w:lang w:val="ru-RU"/>
              </w:rPr>
              <w:t xml:space="preserve"> проведен</w:t>
            </w:r>
            <w:r>
              <w:rPr>
                <w:sz w:val="24"/>
                <w:szCs w:val="24"/>
                <w:lang w:val="ru-RU"/>
              </w:rPr>
              <w:t>ия сварочных работ, выполнен из негорючих материалов, иметь ровную нескользкую поверхность.</w:t>
            </w:r>
          </w:p>
          <w:p w14:paraId="74C595F6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EB1D5F">
              <w:rPr>
                <w:sz w:val="24"/>
                <w:szCs w:val="24"/>
                <w:lang w:val="ru-RU"/>
              </w:rPr>
              <w:t>Установ</w:t>
            </w:r>
            <w:r>
              <w:rPr>
                <w:sz w:val="24"/>
                <w:szCs w:val="24"/>
                <w:lang w:val="ru-RU"/>
              </w:rPr>
              <w:t>ить</w:t>
            </w:r>
            <w:r w:rsidRPr="00EB1D5F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над местом проведения огневых работ вытяжную вентиляцию.</w:t>
            </w:r>
          </w:p>
          <w:p w14:paraId="1AB589DC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Место проведения огневых работ </w:t>
            </w:r>
            <w:r w:rsidRPr="00E96311">
              <w:rPr>
                <w:sz w:val="24"/>
                <w:szCs w:val="24"/>
                <w:lang w:val="ru-RU"/>
              </w:rPr>
              <w:t>оборудуется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96311">
              <w:rPr>
                <w:sz w:val="24"/>
                <w:szCs w:val="24"/>
                <w:lang w:val="ru-RU"/>
              </w:rPr>
              <w:t>стол</w:t>
            </w:r>
            <w:r>
              <w:rPr>
                <w:sz w:val="24"/>
                <w:szCs w:val="24"/>
                <w:lang w:val="ru-RU"/>
              </w:rPr>
              <w:t>о</w:t>
            </w:r>
            <w:r w:rsidRPr="00E96311">
              <w:rPr>
                <w:sz w:val="24"/>
                <w:szCs w:val="24"/>
                <w:lang w:val="ru-RU"/>
              </w:rPr>
              <w:t>м</w:t>
            </w:r>
            <w:r>
              <w:rPr>
                <w:sz w:val="24"/>
                <w:szCs w:val="24"/>
                <w:lang w:val="ru-RU"/>
              </w:rPr>
              <w:t xml:space="preserve"> сварщика</w:t>
            </w:r>
            <w:r w:rsidRPr="00E96311">
              <w:rPr>
                <w:sz w:val="24"/>
                <w:szCs w:val="24"/>
                <w:lang w:val="ru-RU"/>
              </w:rPr>
              <w:t>.</w:t>
            </w:r>
          </w:p>
          <w:p w14:paraId="79C55393" w14:textId="77777777" w:rsidR="0006760D" w:rsidRPr="004A5087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4A5087">
              <w:rPr>
                <w:sz w:val="24"/>
                <w:szCs w:val="24"/>
                <w:lang w:val="ru-RU"/>
              </w:rPr>
              <w:t>Объем удаляемого воздуха для стандартного сварочног</w:t>
            </w:r>
            <w:r>
              <w:rPr>
                <w:sz w:val="24"/>
                <w:szCs w:val="24"/>
                <w:lang w:val="ru-RU"/>
              </w:rPr>
              <w:t>о стола от одного поста следует принимать не менее 1500 м</w:t>
            </w:r>
            <w:r w:rsidRPr="004A5087">
              <w:rPr>
                <w:sz w:val="24"/>
                <w:szCs w:val="24"/>
                <w:lang w:val="ru-RU"/>
              </w:rPr>
              <w:t>/ч, причем скорость всасывания в точке сварки должна быть</w:t>
            </w:r>
          </w:p>
          <w:p w14:paraId="22242564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4A5087">
              <w:rPr>
                <w:sz w:val="24"/>
                <w:szCs w:val="24"/>
                <w:lang w:val="ru-RU"/>
              </w:rPr>
              <w:t>не менее 0,2 м/с.</w:t>
            </w:r>
          </w:p>
          <w:p w14:paraId="2B75B306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Вход на сварочный пост</w:t>
            </w:r>
            <w:r w:rsidRPr="00F45FA6">
              <w:rPr>
                <w:sz w:val="24"/>
                <w:szCs w:val="24"/>
                <w:lang w:val="ru-RU"/>
              </w:rPr>
              <w:t xml:space="preserve"> долж</w:t>
            </w:r>
            <w:r>
              <w:rPr>
                <w:sz w:val="24"/>
                <w:szCs w:val="24"/>
                <w:lang w:val="ru-RU"/>
              </w:rPr>
              <w:t>ен</w:t>
            </w:r>
            <w:r w:rsidRPr="00F45FA6">
              <w:rPr>
                <w:sz w:val="24"/>
                <w:szCs w:val="24"/>
                <w:lang w:val="ru-RU"/>
              </w:rPr>
              <w:t xml:space="preserve"> быть не менее 0,8 м</w:t>
            </w:r>
            <w:r>
              <w:rPr>
                <w:sz w:val="24"/>
                <w:szCs w:val="24"/>
                <w:lang w:val="ru-RU"/>
              </w:rPr>
              <w:t xml:space="preserve"> и обеспечить шторой/ширмой из несгораемого материала на кольцах.</w:t>
            </w:r>
          </w:p>
          <w:p w14:paraId="5D61B3B0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Свободная площадь на один сварочный пост должен быть не менее 3 </w:t>
            </w:r>
            <w:proofErr w:type="spellStart"/>
            <w:r>
              <w:rPr>
                <w:sz w:val="24"/>
                <w:szCs w:val="24"/>
                <w:lang w:val="ru-RU"/>
              </w:rPr>
              <w:t>кв.м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  <w:p w14:paraId="4A4CC902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E96311">
              <w:rPr>
                <w:sz w:val="24"/>
                <w:szCs w:val="24"/>
                <w:lang w:val="ru-RU"/>
              </w:rPr>
              <w:t>Проходы между стационарными однопостовыми источниками питания должны бы</w:t>
            </w:r>
            <w:r>
              <w:rPr>
                <w:sz w:val="24"/>
                <w:szCs w:val="24"/>
                <w:lang w:val="ru-RU"/>
              </w:rPr>
              <w:t xml:space="preserve">ть </w:t>
            </w:r>
            <w:r w:rsidRPr="00E96311">
              <w:rPr>
                <w:sz w:val="24"/>
                <w:szCs w:val="24"/>
                <w:lang w:val="ru-RU"/>
              </w:rPr>
              <w:t>шириной не менее 0,8 м.</w:t>
            </w:r>
          </w:p>
          <w:p w14:paraId="6141BF94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E96311">
              <w:rPr>
                <w:sz w:val="24"/>
                <w:szCs w:val="24"/>
                <w:lang w:val="ru-RU"/>
              </w:rPr>
              <w:t>При установке однопостового источника питания у стены расстояние от стены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96311">
              <w:rPr>
                <w:sz w:val="24"/>
                <w:szCs w:val="24"/>
                <w:lang w:val="ru-RU"/>
              </w:rPr>
              <w:t>источника должно быть не менее 0,5 м.</w:t>
            </w:r>
          </w:p>
          <w:p w14:paraId="12C5BFC2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103C1E">
              <w:rPr>
                <w:sz w:val="24"/>
                <w:szCs w:val="24"/>
                <w:lang w:val="ru-RU"/>
              </w:rPr>
              <w:t xml:space="preserve">Обеспечить </w:t>
            </w:r>
            <w:r>
              <w:rPr>
                <w:sz w:val="24"/>
                <w:szCs w:val="24"/>
                <w:lang w:val="ru-RU"/>
              </w:rPr>
              <w:t>сварочный пост</w:t>
            </w:r>
            <w:r w:rsidRPr="00103C1E">
              <w:rPr>
                <w:sz w:val="24"/>
                <w:szCs w:val="24"/>
                <w:lang w:val="ru-RU"/>
              </w:rPr>
              <w:t xml:space="preserve"> 2 огнетушителями с минимальным рангом модельного очага пожара 2A, 55B и покрывалом для изоляции очага возгорания</w:t>
            </w:r>
            <w:r>
              <w:rPr>
                <w:sz w:val="24"/>
                <w:szCs w:val="24"/>
                <w:lang w:val="ru-RU"/>
              </w:rPr>
              <w:t xml:space="preserve">. </w:t>
            </w:r>
            <w:r w:rsidRPr="004C6409">
              <w:rPr>
                <w:sz w:val="24"/>
                <w:szCs w:val="24"/>
                <w:lang w:val="ru-RU"/>
              </w:rPr>
              <w:t>Пожарный щит с первичными средствами пожаротушения</w:t>
            </w:r>
            <w:r>
              <w:rPr>
                <w:sz w:val="24"/>
                <w:szCs w:val="24"/>
                <w:lang w:val="ru-RU"/>
              </w:rPr>
              <w:t xml:space="preserve"> с ящиком для хранения песка и </w:t>
            </w:r>
            <w:r w:rsidRPr="004C6409">
              <w:rPr>
                <w:sz w:val="24"/>
                <w:szCs w:val="24"/>
                <w:lang w:val="ru-RU"/>
              </w:rPr>
              <w:t>емкост</w:t>
            </w:r>
            <w:r>
              <w:rPr>
                <w:sz w:val="24"/>
                <w:szCs w:val="24"/>
                <w:lang w:val="ru-RU"/>
              </w:rPr>
              <w:t>ь</w:t>
            </w:r>
            <w:r w:rsidRPr="004C6409">
              <w:rPr>
                <w:sz w:val="24"/>
                <w:szCs w:val="24"/>
                <w:lang w:val="ru-RU"/>
              </w:rPr>
              <w:t xml:space="preserve"> с водой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475A2F8C" w14:textId="77777777" w:rsidR="0006760D" w:rsidRDefault="0006760D" w:rsidP="0006760D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Установить </w:t>
            </w:r>
            <w:r w:rsidRPr="00EB1D5F">
              <w:rPr>
                <w:sz w:val="24"/>
                <w:szCs w:val="24"/>
                <w:lang w:val="ru-RU"/>
              </w:rPr>
              <w:t>металлический шкаф или стеллаж для инструмента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B1D5F">
              <w:rPr>
                <w:sz w:val="24"/>
                <w:szCs w:val="24"/>
                <w:lang w:val="ru-RU"/>
              </w:rPr>
              <w:t>из негорючих материалов.</w:t>
            </w:r>
          </w:p>
          <w:p w14:paraId="42AE0259" w14:textId="44FB4A17" w:rsidR="0006760D" w:rsidRPr="00F00EE6" w:rsidRDefault="0006760D" w:rsidP="00F00EE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Хранение баллонов обеспечить в шкафах для газовых баллонов из </w:t>
            </w:r>
            <w:r w:rsidRPr="00756FFC">
              <w:rPr>
                <w:rFonts w:eastAsiaTheme="minorHAnsi"/>
                <w:sz w:val="24"/>
                <w:szCs w:val="24"/>
                <w:lang w:val="ru-RU" w:eastAsia="en-US"/>
              </w:rPr>
              <w:t>негорючих материалов на видных местах у глухого простенка стены на расстоянии не менее 5 метров от входа в здание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и должны запираться на замок и иметь жалюзи для проветривания, а также предупреждающие надписи: «Огнеопасно. Газ».</w:t>
            </w:r>
          </w:p>
        </w:tc>
      </w:tr>
      <w:tr w:rsidR="00551470" w:rsidRPr="002A188B" w14:paraId="074B6650" w14:textId="77777777" w:rsidTr="00D73E47">
        <w:trPr>
          <w:trHeight w:val="525"/>
        </w:trPr>
        <w:tc>
          <w:tcPr>
            <w:tcW w:w="562" w:type="dxa"/>
          </w:tcPr>
          <w:p w14:paraId="0A740982" w14:textId="5D289376" w:rsidR="00551470" w:rsidRPr="00000946" w:rsidRDefault="00551470" w:rsidP="00000946">
            <w:pPr>
              <w:pStyle w:val="a4"/>
              <w:numPr>
                <w:ilvl w:val="0"/>
                <w:numId w:val="13"/>
              </w:numPr>
              <w:ind w:left="360"/>
              <w:jc w:val="center"/>
            </w:pPr>
          </w:p>
        </w:tc>
        <w:tc>
          <w:tcPr>
            <w:tcW w:w="3261" w:type="dxa"/>
          </w:tcPr>
          <w:p w14:paraId="209D6ED6" w14:textId="77777777" w:rsidR="00551470" w:rsidRPr="00D01142" w:rsidRDefault="00551470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Необходимые документы</w:t>
            </w:r>
          </w:p>
        </w:tc>
        <w:tc>
          <w:tcPr>
            <w:tcW w:w="6378" w:type="dxa"/>
          </w:tcPr>
          <w:p w14:paraId="2F18F74D" w14:textId="77777777" w:rsidR="003C7A45" w:rsidRDefault="00B27F49" w:rsidP="00745838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Счета на оплату, вся необходимая техническая (исполнительная), эксплуатационная и иная документация</w:t>
            </w:r>
            <w:r w:rsidRPr="00562B51">
              <w:rPr>
                <w:color w:val="000000" w:themeColor="text1"/>
                <w:sz w:val="24"/>
                <w:szCs w:val="24"/>
                <w:lang w:val="ru-RU"/>
              </w:rPr>
              <w:t xml:space="preserve">, в соответствии с требованиями и нормативными правовыми актами (документами) Российской Федерации для данного вида Работ, для дальнейшей эксплуатации результатов Работ, а также для предъявления в уполномоченные государственные органы и/или органы местного самоуправления и иные инстанции с целью оформления </w:t>
            </w:r>
            <w:r w:rsidRPr="00562B51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различной разрешительной документации, освидетельствований.</w:t>
            </w:r>
          </w:p>
          <w:p w14:paraId="6B5F9800" w14:textId="77777777" w:rsidR="00D93175" w:rsidRDefault="00D93175" w:rsidP="00745838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D93175">
              <w:rPr>
                <w:color w:val="000000" w:themeColor="text1"/>
                <w:sz w:val="24"/>
                <w:szCs w:val="24"/>
                <w:lang w:val="ru-RU"/>
              </w:rPr>
              <w:t>Сертификаты, паспорта, поверочные и другие документы на обо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рудование, используемое в ходе сборки</w:t>
            </w:r>
            <w:r w:rsidRPr="00D93175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58E74E5C" w14:textId="77777777" w:rsidR="007F5086" w:rsidRPr="007F5086" w:rsidRDefault="007F5086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7F5086">
              <w:rPr>
                <w:color w:val="000000" w:themeColor="text1"/>
                <w:sz w:val="24"/>
                <w:szCs w:val="24"/>
                <w:lang w:val="ru-RU"/>
              </w:rPr>
              <w:t>1. Комплект схем и чертежей планировки розеточной сети, силового оборудования и освещения.</w:t>
            </w:r>
          </w:p>
          <w:p w14:paraId="3CB60806" w14:textId="77777777" w:rsidR="007F5086" w:rsidRPr="007F5086" w:rsidRDefault="007F5086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7F5086">
              <w:rPr>
                <w:color w:val="000000" w:themeColor="text1"/>
                <w:sz w:val="24"/>
                <w:szCs w:val="24"/>
                <w:lang w:val="ru-RU"/>
              </w:rPr>
              <w:t xml:space="preserve">2. Технический отчет по измерениям </w:t>
            </w:r>
            <w:proofErr w:type="spellStart"/>
            <w:r w:rsidRPr="007F5086">
              <w:rPr>
                <w:color w:val="000000" w:themeColor="text1"/>
                <w:sz w:val="24"/>
                <w:szCs w:val="24"/>
                <w:lang w:val="ru-RU"/>
              </w:rPr>
              <w:t>электролабораторией</w:t>
            </w:r>
            <w:proofErr w:type="spellEnd"/>
            <w:r w:rsidRPr="007F5086">
              <w:rPr>
                <w:color w:val="000000" w:themeColor="text1"/>
                <w:sz w:val="24"/>
                <w:szCs w:val="24"/>
                <w:lang w:val="ru-RU"/>
              </w:rPr>
              <w:t>, в составе:</w:t>
            </w:r>
          </w:p>
          <w:p w14:paraId="2E5E9789" w14:textId="02E7843C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титульный лист;</w:t>
            </w:r>
          </w:p>
          <w:p w14:paraId="7DE835F0" w14:textId="59EF464F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опись документов;</w:t>
            </w:r>
          </w:p>
          <w:p w14:paraId="506A29DA" w14:textId="1F0C3886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программа испытаний;</w:t>
            </w:r>
          </w:p>
          <w:p w14:paraId="13D47F2B" w14:textId="01A40FD2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основные данные;</w:t>
            </w:r>
          </w:p>
          <w:p w14:paraId="5A1F4878" w14:textId="208F0CFE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заключение;</w:t>
            </w:r>
          </w:p>
          <w:p w14:paraId="7D2C181B" w14:textId="29801EE8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протокол ЭЛ-1 визуального осмотра;</w:t>
            </w:r>
          </w:p>
          <w:p w14:paraId="1FA5AEF5" w14:textId="16C54695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протокол ЭЛ-2 проверки наличия цепи между заземлёнными установками и элементами заземлённой установки;</w:t>
            </w:r>
          </w:p>
          <w:p w14:paraId="3235BD41" w14:textId="6DBF4BC5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протокол ЭЛ-3 проверки сопротивления изоляции проводов, кабелей, обмоток электрических машин и аппаратов;</w:t>
            </w:r>
          </w:p>
          <w:p w14:paraId="52AA2EB2" w14:textId="21B3D4D2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протокол ЭЛ-5 проверки согласования параметров цепи «фаза-нуль» с характеристиками аппаратов защиты от сверхтока;</w:t>
            </w:r>
          </w:p>
          <w:p w14:paraId="65CE3276" w14:textId="6FFF5058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протокол ЭЛ-6 проверки автоматических выключателей до 1000В;</w:t>
            </w:r>
          </w:p>
          <w:p w14:paraId="3272C3DE" w14:textId="72E6990B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протокол ЭЛ-8 проверки сопротивлений заземлителей и заземляющих устройств;</w:t>
            </w:r>
          </w:p>
          <w:p w14:paraId="77D0DDCF" w14:textId="37BD947B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ведомость дефектов ЭЛ-12;</w:t>
            </w:r>
          </w:p>
          <w:p w14:paraId="22DA36F3" w14:textId="3FD567A7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перечень применяемого испытательного оборудования и средств измерений;</w:t>
            </w:r>
          </w:p>
          <w:p w14:paraId="287ADFB8" w14:textId="08825DDD" w:rsidR="007F5086" w:rsidRPr="007F5086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 xml:space="preserve">свидетельство о регистрации </w:t>
            </w:r>
            <w:proofErr w:type="spellStart"/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электролаборатории</w:t>
            </w:r>
            <w:proofErr w:type="spellEnd"/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 xml:space="preserve"> (копия заверенная);</w:t>
            </w:r>
          </w:p>
          <w:p w14:paraId="52B1BA78" w14:textId="0C578E1A" w:rsidR="007F5086" w:rsidRPr="00D93175" w:rsidRDefault="00E257D8" w:rsidP="007F508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 xml:space="preserve">свидетельства и сертификаты электроизмерительных приборов, которыми проводятся </w:t>
            </w:r>
            <w:proofErr w:type="spellStart"/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>электроиспытания</w:t>
            </w:r>
            <w:proofErr w:type="spellEnd"/>
            <w:r w:rsidR="007F5086" w:rsidRPr="007F5086">
              <w:rPr>
                <w:color w:val="000000" w:themeColor="text1"/>
                <w:sz w:val="24"/>
                <w:szCs w:val="24"/>
                <w:lang w:val="ru-RU"/>
              </w:rPr>
              <w:t xml:space="preserve"> (копии заверенные).</w:t>
            </w:r>
          </w:p>
        </w:tc>
      </w:tr>
      <w:tr w:rsidR="00AF7EFA" w:rsidRPr="002A188B" w14:paraId="074CF5B9" w14:textId="77777777" w:rsidTr="00D73E47">
        <w:tc>
          <w:tcPr>
            <w:tcW w:w="562" w:type="dxa"/>
          </w:tcPr>
          <w:p w14:paraId="41B74991" w14:textId="695A7BE0" w:rsidR="00AF7EFA" w:rsidRPr="00000946" w:rsidRDefault="00AF7EFA" w:rsidP="00000946">
            <w:pPr>
              <w:pStyle w:val="a4"/>
              <w:numPr>
                <w:ilvl w:val="0"/>
                <w:numId w:val="13"/>
              </w:numPr>
              <w:ind w:left="360"/>
              <w:jc w:val="center"/>
            </w:pPr>
          </w:p>
        </w:tc>
        <w:tc>
          <w:tcPr>
            <w:tcW w:w="3261" w:type="dxa"/>
          </w:tcPr>
          <w:p w14:paraId="2F8E1D7D" w14:textId="516D95C3" w:rsidR="00AF7EFA" w:rsidRPr="00D01142" w:rsidRDefault="00AF7EFA" w:rsidP="00422CF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Дополнительные требования</w:t>
            </w:r>
          </w:p>
        </w:tc>
        <w:tc>
          <w:tcPr>
            <w:tcW w:w="6378" w:type="dxa"/>
          </w:tcPr>
          <w:p w14:paraId="4F6DFF7E" w14:textId="081A3D68" w:rsidR="00742619" w:rsidRPr="00D01142" w:rsidRDefault="00D77E59" w:rsidP="0074583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Сборку модулей и устройство инженерный сетей</w:t>
            </w:r>
            <w:r w:rsidR="00742619" w:rsidRPr="00D01142">
              <w:rPr>
                <w:rFonts w:eastAsiaTheme="minorHAnsi"/>
                <w:sz w:val="24"/>
                <w:szCs w:val="24"/>
                <w:lang w:val="ru-RU" w:eastAsia="en-US"/>
              </w:rPr>
              <w:t xml:space="preserve"> вести в соответствии с:</w:t>
            </w:r>
          </w:p>
          <w:p w14:paraId="49EF71A5" w14:textId="77777777" w:rsidR="00742619" w:rsidRPr="00D01142" w:rsidRDefault="00742619" w:rsidP="0074583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>- действующей законодательной, нормативно-технической документацией;</w:t>
            </w:r>
          </w:p>
          <w:p w14:paraId="01E79DDD" w14:textId="77777777" w:rsidR="00742619" w:rsidRPr="00D01142" w:rsidRDefault="00742619" w:rsidP="0074583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>- требованиями настоящего ТЗ.</w:t>
            </w:r>
          </w:p>
          <w:p w14:paraId="2D9FCF60" w14:textId="77777777" w:rsidR="00742619" w:rsidRPr="00D01142" w:rsidRDefault="00742619" w:rsidP="0074583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>Технические решения, месторасположение оборудования согласовать с заказчиком.</w:t>
            </w:r>
          </w:p>
          <w:p w14:paraId="66E3502B" w14:textId="64A84D3A" w:rsidR="00742619" w:rsidRPr="00D01142" w:rsidRDefault="00742619" w:rsidP="0074583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 xml:space="preserve">Технические решения, принятые в </w:t>
            </w:r>
            <w:r w:rsidR="00D77E59" w:rsidRPr="00D77E59"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рамках выполнения строительно-монтажных работ </w:t>
            </w: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 xml:space="preserve">должны соответствовать </w:t>
            </w:r>
            <w:r w:rsidR="00B82480" w:rsidRPr="00D01142">
              <w:rPr>
                <w:rFonts w:eastAsiaTheme="minorHAnsi"/>
                <w:sz w:val="24"/>
                <w:szCs w:val="24"/>
                <w:lang w:val="ru-RU" w:eastAsia="en-US"/>
              </w:rPr>
              <w:t>требованиям экологических</w:t>
            </w: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>, санитарно-гигиенических, противопожарных и других норм, действующих на территории РФ, и обеспечивать безопасную для жизни и здоровья людей эксплуатацию объекта при соблюдении предусмотренных проектом мероприятий.</w:t>
            </w:r>
          </w:p>
          <w:p w14:paraId="13169AFA" w14:textId="7EF64F3C" w:rsidR="00742619" w:rsidRDefault="00742619" w:rsidP="0074583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 xml:space="preserve">Все </w:t>
            </w:r>
            <w:r w:rsidR="00D93175">
              <w:rPr>
                <w:rFonts w:eastAsiaTheme="minorHAnsi"/>
                <w:sz w:val="24"/>
                <w:szCs w:val="24"/>
                <w:lang w:val="ru-RU" w:eastAsia="en-US"/>
              </w:rPr>
              <w:t>блоки</w:t>
            </w: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 xml:space="preserve"> должны соответствовать действующим нормам и правилам эксплуатации помещений.</w:t>
            </w:r>
          </w:p>
          <w:p w14:paraId="7A0E07C4" w14:textId="76F0ED07" w:rsidR="00167022" w:rsidRPr="00167022" w:rsidRDefault="00167022" w:rsidP="00745838">
            <w:pPr>
              <w:jc w:val="both"/>
              <w:rPr>
                <w:sz w:val="24"/>
                <w:szCs w:val="24"/>
                <w:lang w:val="ru-RU"/>
              </w:rPr>
            </w:pPr>
            <w:r w:rsidRPr="00F83576">
              <w:rPr>
                <w:sz w:val="24"/>
                <w:szCs w:val="24"/>
                <w:lang w:val="ru-RU"/>
              </w:rPr>
              <w:lastRenderedPageBreak/>
              <w:t>Исполнитель своими силами и за свой счет должен собирать и утилизировать строительный и иной мусор, возникший в результате выполнения работ исполнителем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</w:tbl>
    <w:p w14:paraId="6F9B3AFC" w14:textId="3132C1F8" w:rsidR="00392C53" w:rsidRPr="00D01142" w:rsidRDefault="00392C53" w:rsidP="005F76EE">
      <w:pPr>
        <w:ind w:left="360"/>
        <w:jc w:val="both"/>
        <w:rPr>
          <w:sz w:val="24"/>
          <w:szCs w:val="24"/>
          <w:lang w:val="ru-RU"/>
        </w:rPr>
      </w:pPr>
    </w:p>
    <w:p w14:paraId="2D34DED3" w14:textId="7C1CEF75" w:rsidR="00B050D7" w:rsidRDefault="009D06DE" w:rsidP="009D06DE">
      <w:pPr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Приложение № 1</w:t>
      </w:r>
    </w:p>
    <w:p w14:paraId="59D3CEEA" w14:textId="505F2E8A" w:rsidR="009D06DE" w:rsidRDefault="009D06DE" w:rsidP="009D06DE">
      <w:pPr>
        <w:jc w:val="right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6E8948AF" wp14:editId="23B658A3">
            <wp:extent cx="5644562" cy="79800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1. Приложение №1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79" cy="798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47FF" w14:textId="1BCAE4E6" w:rsidR="009D06DE" w:rsidRDefault="009D06DE" w:rsidP="009D06DE">
      <w:pPr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Приложение № 2</w:t>
      </w:r>
    </w:p>
    <w:p w14:paraId="1AA60271" w14:textId="0FBFAAD5" w:rsidR="009D06DE" w:rsidRDefault="009D06DE" w:rsidP="009D06DE">
      <w:pPr>
        <w:jc w:val="right"/>
        <w:rPr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448DF3F8" wp14:editId="26889BDB">
            <wp:extent cx="6480175" cy="91674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2. Приложение №1._Страница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9735D" wp14:editId="4EB2E183">
            <wp:extent cx="6480175" cy="45803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2. Приложение №1.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9D56" w14:textId="77777777" w:rsidR="009D06DE" w:rsidRDefault="009D06DE" w:rsidP="009D06DE">
      <w:pPr>
        <w:jc w:val="right"/>
        <w:rPr>
          <w:sz w:val="24"/>
          <w:szCs w:val="24"/>
          <w:lang w:val="ru-RU"/>
        </w:rPr>
      </w:pPr>
    </w:p>
    <w:p w14:paraId="4B142DBC" w14:textId="602B57F1" w:rsidR="009D06DE" w:rsidRDefault="009D06DE" w:rsidP="009D06DE">
      <w:pPr>
        <w:jc w:val="right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9D99FCC" wp14:editId="4D0980FE">
            <wp:extent cx="5981700" cy="422805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2. Приложение №1._Страница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634" cy="423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1C4B" w14:textId="77777777" w:rsidR="009D06DE" w:rsidRDefault="009D06DE" w:rsidP="009D06DE">
      <w:pPr>
        <w:jc w:val="right"/>
        <w:rPr>
          <w:sz w:val="24"/>
          <w:szCs w:val="24"/>
          <w:lang w:val="ru-RU"/>
        </w:rPr>
      </w:pPr>
    </w:p>
    <w:p w14:paraId="035D7802" w14:textId="77777777" w:rsidR="009D06DE" w:rsidRDefault="009D06DE" w:rsidP="009D06DE">
      <w:pPr>
        <w:pStyle w:val="af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№2. Спецификация.</w:t>
      </w:r>
    </w:p>
    <w:p w14:paraId="33D1980E" w14:textId="77777777" w:rsidR="009D06DE" w:rsidRDefault="009D06DE" w:rsidP="009D06DE">
      <w:pPr>
        <w:pStyle w:val="af1"/>
        <w:jc w:val="right"/>
        <w:rPr>
          <w:rFonts w:ascii="Times New Roman" w:hAnsi="Times New Roman" w:cs="Times New Roman"/>
          <w:sz w:val="24"/>
          <w:szCs w:val="24"/>
        </w:rPr>
      </w:pPr>
    </w:p>
    <w:p w14:paraId="0AC314D3" w14:textId="77777777" w:rsidR="009D06DE" w:rsidRDefault="009D06DE" w:rsidP="009D06DE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Шкаф-распределитель подключений</w:t>
      </w:r>
    </w:p>
    <w:tbl>
      <w:tblPr>
        <w:tblStyle w:val="a3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8"/>
        <w:gridCol w:w="3508"/>
        <w:gridCol w:w="5294"/>
        <w:gridCol w:w="835"/>
      </w:tblGrid>
      <w:tr w:rsidR="009D06DE" w:rsidRPr="009D06DE" w14:paraId="705F58AA" w14:textId="77777777" w:rsidTr="009D06DE">
        <w:trPr>
          <w:tblHeader/>
        </w:trPr>
        <w:tc>
          <w:tcPr>
            <w:tcW w:w="562" w:type="dxa"/>
            <w:vAlign w:val="center"/>
          </w:tcPr>
          <w:p w14:paraId="79029DEB" w14:textId="77777777" w:rsidR="009D06DE" w:rsidRPr="009D06DE" w:rsidRDefault="009D06DE" w:rsidP="009D06DE">
            <w:pPr>
              <w:pStyle w:val="af1"/>
              <w:jc w:val="center"/>
              <w:rPr>
                <w:sz w:val="24"/>
                <w:szCs w:val="24"/>
              </w:rPr>
            </w:pPr>
            <w:r w:rsidRPr="009D06DE">
              <w:rPr>
                <w:sz w:val="24"/>
                <w:szCs w:val="24"/>
              </w:rPr>
              <w:t xml:space="preserve">№ </w:t>
            </w:r>
            <w:proofErr w:type="spellStart"/>
            <w:r w:rsidRPr="009D06DE">
              <w:rPr>
                <w:sz w:val="24"/>
                <w:szCs w:val="24"/>
              </w:rPr>
              <w:t>п.п</w:t>
            </w:r>
            <w:proofErr w:type="spellEnd"/>
            <w:r w:rsidRPr="009D06DE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  <w:vAlign w:val="center"/>
          </w:tcPr>
          <w:p w14:paraId="74713435" w14:textId="77777777" w:rsidR="009D06DE" w:rsidRPr="009D06DE" w:rsidRDefault="009D06DE" w:rsidP="009D06DE">
            <w:pPr>
              <w:pStyle w:val="af1"/>
              <w:jc w:val="center"/>
              <w:rPr>
                <w:sz w:val="24"/>
                <w:szCs w:val="24"/>
              </w:rPr>
            </w:pPr>
            <w:r w:rsidRPr="009D06D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387" w:type="dxa"/>
            <w:vAlign w:val="center"/>
          </w:tcPr>
          <w:p w14:paraId="35ECCE90" w14:textId="77777777" w:rsidR="009D06DE" w:rsidRPr="009D06DE" w:rsidRDefault="009D06DE" w:rsidP="009D06DE">
            <w:pPr>
              <w:pStyle w:val="af1"/>
              <w:jc w:val="center"/>
              <w:rPr>
                <w:sz w:val="24"/>
                <w:szCs w:val="24"/>
              </w:rPr>
            </w:pPr>
            <w:r w:rsidRPr="009D06DE">
              <w:rPr>
                <w:sz w:val="24"/>
                <w:szCs w:val="24"/>
              </w:rPr>
              <w:t>Характеристики</w:t>
            </w:r>
          </w:p>
        </w:tc>
        <w:tc>
          <w:tcPr>
            <w:tcW w:w="844" w:type="dxa"/>
            <w:vAlign w:val="center"/>
          </w:tcPr>
          <w:p w14:paraId="58BD4726" w14:textId="77777777" w:rsidR="009D06DE" w:rsidRPr="009D06DE" w:rsidRDefault="009D06DE" w:rsidP="009D06DE">
            <w:pPr>
              <w:pStyle w:val="af1"/>
              <w:jc w:val="center"/>
              <w:rPr>
                <w:sz w:val="24"/>
                <w:szCs w:val="24"/>
              </w:rPr>
            </w:pPr>
            <w:r w:rsidRPr="009D06DE">
              <w:t xml:space="preserve">Кол-во, ед. </w:t>
            </w:r>
            <w:proofErr w:type="spellStart"/>
            <w:r w:rsidRPr="009D06DE">
              <w:t>измр</w:t>
            </w:r>
            <w:proofErr w:type="spellEnd"/>
            <w:r w:rsidRPr="009D06DE">
              <w:t>.</w:t>
            </w:r>
          </w:p>
        </w:tc>
      </w:tr>
      <w:tr w:rsidR="009D06DE" w:rsidRPr="009D06DE" w14:paraId="587BB670" w14:textId="77777777" w:rsidTr="009D06DE">
        <w:tc>
          <w:tcPr>
            <w:tcW w:w="562" w:type="dxa"/>
          </w:tcPr>
          <w:p w14:paraId="14D96620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732F908B" w14:textId="77777777" w:rsidR="009D06DE" w:rsidRPr="009D06DE" w:rsidRDefault="009D06DE" w:rsidP="009D06DE">
            <w:pPr>
              <w:pStyle w:val="af1"/>
              <w:rPr>
                <w:sz w:val="24"/>
                <w:szCs w:val="24"/>
              </w:rPr>
            </w:pPr>
            <w:r w:rsidRPr="009D06DE">
              <w:rPr>
                <w:color w:val="000000"/>
              </w:rPr>
              <w:t xml:space="preserve">Шкаф </w:t>
            </w:r>
            <w:proofErr w:type="spellStart"/>
            <w:r w:rsidRPr="009D06DE">
              <w:rPr>
                <w:color w:val="000000"/>
              </w:rPr>
              <w:t>Atlantic</w:t>
            </w:r>
            <w:proofErr w:type="spellEnd"/>
            <w:r w:rsidRPr="009D06DE">
              <w:rPr>
                <w:color w:val="000000"/>
              </w:rPr>
              <w:t>-E IP66 металлический навесной 800х600х250мм с монтажной платой</w:t>
            </w:r>
          </w:p>
        </w:tc>
        <w:tc>
          <w:tcPr>
            <w:tcW w:w="5387" w:type="dxa"/>
            <w:shd w:val="clear" w:color="auto" w:fill="auto"/>
          </w:tcPr>
          <w:p w14:paraId="02C92A2C" w14:textId="6B88C012" w:rsidR="009D06DE" w:rsidRPr="009D06DE" w:rsidRDefault="009D06DE" w:rsidP="009D06DE">
            <w:pPr>
              <w:pStyle w:val="af1"/>
              <w:jc w:val="both"/>
              <w:rPr>
                <w:sz w:val="24"/>
                <w:szCs w:val="24"/>
              </w:rPr>
            </w:pPr>
            <w:r w:rsidRPr="009D06DE">
              <w:rPr>
                <w:color w:val="000000"/>
              </w:rPr>
              <w:t>Тип дверцы: Одинарный (-</w:t>
            </w:r>
            <w:proofErr w:type="spellStart"/>
            <w:r w:rsidRPr="009D06DE">
              <w:rPr>
                <w:color w:val="000000"/>
              </w:rPr>
              <w:t>ая</w:t>
            </w:r>
            <w:proofErr w:type="spellEnd"/>
            <w:r w:rsidRPr="009D06DE">
              <w:rPr>
                <w:color w:val="000000"/>
              </w:rPr>
              <w:t>)</w:t>
            </w:r>
            <w:r>
              <w:rPr>
                <w:color w:val="000000"/>
              </w:rPr>
              <w:t xml:space="preserve">; </w:t>
            </w:r>
            <w:proofErr w:type="gramStart"/>
            <w:r w:rsidRPr="009D06DE">
              <w:rPr>
                <w:color w:val="000000"/>
              </w:rPr>
              <w:t>С</w:t>
            </w:r>
            <w:proofErr w:type="gramEnd"/>
            <w:r w:rsidRPr="009D06DE">
              <w:rPr>
                <w:color w:val="000000"/>
              </w:rPr>
              <w:t xml:space="preserve"> </w:t>
            </w:r>
            <w:proofErr w:type="spellStart"/>
            <w:r w:rsidRPr="009D06DE">
              <w:rPr>
                <w:color w:val="000000"/>
              </w:rPr>
              <w:t>прозрачн</w:t>
            </w:r>
            <w:proofErr w:type="spellEnd"/>
            <w:r w:rsidRPr="009D06DE">
              <w:rPr>
                <w:color w:val="000000"/>
              </w:rPr>
              <w:t>. (</w:t>
            </w:r>
            <w:proofErr w:type="spellStart"/>
            <w:r w:rsidRPr="009D06DE">
              <w:rPr>
                <w:color w:val="000000"/>
              </w:rPr>
              <w:t>светопрониц</w:t>
            </w:r>
            <w:proofErr w:type="spellEnd"/>
            <w:r w:rsidRPr="009D06DE">
              <w:rPr>
                <w:color w:val="000000"/>
              </w:rPr>
              <w:t xml:space="preserve">.) </w:t>
            </w:r>
            <w:proofErr w:type="spellStart"/>
            <w:r w:rsidRPr="009D06DE">
              <w:rPr>
                <w:color w:val="000000"/>
              </w:rPr>
              <w:t>дверцой</w:t>
            </w:r>
            <w:proofErr w:type="spellEnd"/>
            <w:r w:rsidRPr="009D06DE">
              <w:rPr>
                <w:color w:val="000000"/>
              </w:rPr>
              <w:t>/крышкой: Нет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 замком: Да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Монтаж на поверхность (открытый): Да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Номер цвета корпуса RAL: 7</w:t>
            </w:r>
            <w:r>
              <w:rPr>
                <w:color w:val="000000"/>
              </w:rPr>
              <w:t> </w:t>
            </w:r>
            <w:r w:rsidRPr="009D06DE">
              <w:rPr>
                <w:color w:val="000000"/>
              </w:rPr>
              <w:t>035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Подходит для применения вне помещений: Да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Подходит для </w:t>
            </w:r>
            <w:proofErr w:type="spellStart"/>
            <w:r w:rsidRPr="009D06DE">
              <w:rPr>
                <w:color w:val="000000"/>
              </w:rPr>
              <w:t>молниезащиты</w:t>
            </w:r>
            <w:proofErr w:type="spellEnd"/>
            <w:r w:rsidRPr="009D06DE">
              <w:rPr>
                <w:color w:val="000000"/>
              </w:rPr>
              <w:t>: Нет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Ввод для трубы: Да</w:t>
            </w:r>
            <w:r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Ударопрочность</w:t>
            </w:r>
            <w:proofErr w:type="spellEnd"/>
            <w:r w:rsidRPr="009D06DE">
              <w:rPr>
                <w:color w:val="000000"/>
              </w:rPr>
              <w:t xml:space="preserve"> по стандарту EN 50102: IK10</w:t>
            </w:r>
            <w:r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Plate</w:t>
            </w:r>
            <w:proofErr w:type="spellEnd"/>
            <w:r w:rsidRPr="009D06DE">
              <w:rPr>
                <w:color w:val="000000"/>
              </w:rPr>
              <w:t xml:space="preserve"> </w:t>
            </w:r>
            <w:proofErr w:type="spellStart"/>
            <w:r w:rsidRPr="009D06DE">
              <w:rPr>
                <w:color w:val="000000"/>
              </w:rPr>
              <w:t>thickness</w:t>
            </w:r>
            <w:proofErr w:type="spellEnd"/>
            <w:r w:rsidRPr="009D06DE">
              <w:rPr>
                <w:color w:val="000000"/>
              </w:rPr>
              <w:t xml:space="preserve"> </w:t>
            </w:r>
            <w:proofErr w:type="spellStart"/>
            <w:r w:rsidRPr="009D06DE">
              <w:rPr>
                <w:color w:val="000000"/>
              </w:rPr>
              <w:t>door</w:t>
            </w:r>
            <w:proofErr w:type="spellEnd"/>
            <w:r w:rsidRPr="009D06DE">
              <w:rPr>
                <w:color w:val="000000"/>
              </w:rPr>
              <w:t>/</w:t>
            </w:r>
            <w:proofErr w:type="spellStart"/>
            <w:r w:rsidRPr="009D06DE">
              <w:rPr>
                <w:color w:val="000000"/>
              </w:rPr>
              <w:t>cover</w:t>
            </w:r>
            <w:proofErr w:type="spellEnd"/>
            <w:r w:rsidRPr="009D06DE">
              <w:rPr>
                <w:color w:val="000000"/>
              </w:rPr>
              <w:t xml:space="preserve"> (*): 1,2</w:t>
            </w:r>
            <w:r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Cover</w:t>
            </w:r>
            <w:proofErr w:type="spellEnd"/>
            <w:r w:rsidRPr="009D06DE">
              <w:rPr>
                <w:color w:val="000000"/>
              </w:rPr>
              <w:t xml:space="preserve"> </w:t>
            </w:r>
            <w:proofErr w:type="spellStart"/>
            <w:r w:rsidRPr="009D06DE">
              <w:rPr>
                <w:color w:val="000000"/>
              </w:rPr>
              <w:t>model</w:t>
            </w:r>
            <w:proofErr w:type="spellEnd"/>
            <w:r w:rsidRPr="009D06DE">
              <w:rPr>
                <w:color w:val="000000"/>
              </w:rPr>
              <w:t xml:space="preserve"> (*): Закрытого типа</w:t>
            </w:r>
            <w:r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Number</w:t>
            </w:r>
            <w:proofErr w:type="spellEnd"/>
            <w:r w:rsidRPr="009D06DE">
              <w:rPr>
                <w:color w:val="000000"/>
              </w:rPr>
              <w:t xml:space="preserve"> </w:t>
            </w:r>
            <w:proofErr w:type="spellStart"/>
            <w:r w:rsidRPr="009D06DE">
              <w:rPr>
                <w:color w:val="000000"/>
              </w:rPr>
              <w:t>of</w:t>
            </w:r>
            <w:proofErr w:type="spellEnd"/>
            <w:r w:rsidRPr="009D06DE">
              <w:rPr>
                <w:color w:val="000000"/>
              </w:rPr>
              <w:t xml:space="preserve"> </w:t>
            </w:r>
            <w:proofErr w:type="spellStart"/>
            <w:r w:rsidRPr="009D06DE">
              <w:rPr>
                <w:color w:val="000000"/>
              </w:rPr>
              <w:t>openings</w:t>
            </w:r>
            <w:proofErr w:type="spellEnd"/>
            <w:r w:rsidRPr="009D06DE">
              <w:rPr>
                <w:color w:val="000000"/>
              </w:rPr>
              <w:t xml:space="preserve"> </w:t>
            </w:r>
            <w:proofErr w:type="spellStart"/>
            <w:r w:rsidRPr="009D06DE">
              <w:rPr>
                <w:color w:val="000000"/>
              </w:rPr>
              <w:t>for</w:t>
            </w:r>
            <w:proofErr w:type="spellEnd"/>
            <w:r w:rsidRPr="009D06DE">
              <w:rPr>
                <w:color w:val="000000"/>
              </w:rPr>
              <w:t xml:space="preserve"> </w:t>
            </w:r>
            <w:proofErr w:type="spellStart"/>
            <w:r w:rsidRPr="009D06DE">
              <w:rPr>
                <w:color w:val="000000"/>
              </w:rPr>
              <w:t>flange</w:t>
            </w:r>
            <w:proofErr w:type="spellEnd"/>
            <w:r w:rsidRPr="009D06DE">
              <w:rPr>
                <w:color w:val="000000"/>
              </w:rPr>
              <w:t xml:space="preserve"> </w:t>
            </w:r>
            <w:proofErr w:type="spellStart"/>
            <w:r w:rsidRPr="009D06DE">
              <w:rPr>
                <w:color w:val="000000"/>
              </w:rPr>
              <w:t>plates</w:t>
            </w:r>
            <w:proofErr w:type="spellEnd"/>
            <w:r w:rsidRPr="009D06DE">
              <w:rPr>
                <w:color w:val="000000"/>
              </w:rPr>
              <w:t xml:space="preserve"> (*): 1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Товарная группа: Индустриальное оборудование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Товарная подгруппа: Шкафы </w:t>
            </w:r>
            <w:proofErr w:type="spellStart"/>
            <w:r w:rsidRPr="009D06DE">
              <w:rPr>
                <w:color w:val="000000"/>
              </w:rPr>
              <w:t>Atlantic</w:t>
            </w:r>
            <w:proofErr w:type="spellEnd"/>
            <w:r w:rsidRPr="009D06DE">
              <w:rPr>
                <w:color w:val="000000"/>
              </w:rPr>
              <w:t>-E</w:t>
            </w:r>
            <w:r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Стeпень</w:t>
            </w:r>
            <w:proofErr w:type="spellEnd"/>
            <w:r w:rsidRPr="009D06DE">
              <w:rPr>
                <w:color w:val="000000"/>
              </w:rPr>
              <w:t xml:space="preserve"> </w:t>
            </w:r>
            <w:proofErr w:type="spellStart"/>
            <w:r w:rsidRPr="009D06DE">
              <w:rPr>
                <w:color w:val="000000"/>
              </w:rPr>
              <w:t>зaщиты</w:t>
            </w:r>
            <w:proofErr w:type="spellEnd"/>
            <w:r w:rsidRPr="009D06DE">
              <w:rPr>
                <w:color w:val="000000"/>
              </w:rPr>
              <w:t>, IP: IP66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Способ монтажа: Открытой установки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Подходит для использования вне помещений (</w:t>
            </w:r>
            <w:proofErr w:type="spellStart"/>
            <w:r w:rsidRPr="009D06DE">
              <w:rPr>
                <w:color w:val="000000"/>
              </w:rPr>
              <w:t>уличн</w:t>
            </w:r>
            <w:proofErr w:type="spellEnd"/>
            <w:r w:rsidRPr="009D06DE">
              <w:rPr>
                <w:color w:val="000000"/>
              </w:rPr>
              <w:t>.): Да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Сохранение работоспособности (целостность цепи): Прочее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Материал корпуса: Сталь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Тип передней панели: Закрытого типа</w:t>
            </w:r>
            <w:r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Внутр</w:t>
            </w:r>
            <w:proofErr w:type="spellEnd"/>
            <w:r w:rsidRPr="009D06DE">
              <w:rPr>
                <w:color w:val="000000"/>
              </w:rPr>
              <w:t>. глубина: 230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Возможность расширения: Нет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Тип крышки (наружной): Дверь (-</w:t>
            </w:r>
            <w:proofErr w:type="spellStart"/>
            <w:r w:rsidRPr="009D06DE">
              <w:rPr>
                <w:color w:val="000000"/>
              </w:rPr>
              <w:t>ца</w:t>
            </w:r>
            <w:proofErr w:type="spellEnd"/>
            <w:r w:rsidRPr="009D06DE">
              <w:rPr>
                <w:color w:val="000000"/>
              </w:rPr>
              <w:t>)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Глубина установочная (</w:t>
            </w:r>
            <w:proofErr w:type="spellStart"/>
            <w:r w:rsidRPr="009D06DE">
              <w:rPr>
                <w:color w:val="000000"/>
              </w:rPr>
              <w:t>встраив</w:t>
            </w:r>
            <w:proofErr w:type="spellEnd"/>
            <w:r w:rsidRPr="009D06DE">
              <w:rPr>
                <w:color w:val="000000"/>
              </w:rPr>
              <w:t>.): 255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Защитное покрытие поверхности: С порошковым покрытием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 монтажной платой/панелью: Да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Глубина: 250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Высота: 800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Ширина: 600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Цвет: Серый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Класс защиты: I</w:t>
            </w:r>
            <w:r>
              <w:rPr>
                <w:color w:val="000000"/>
              </w:rPr>
              <w:t>.</w:t>
            </w:r>
          </w:p>
        </w:tc>
        <w:tc>
          <w:tcPr>
            <w:tcW w:w="844" w:type="dxa"/>
          </w:tcPr>
          <w:p w14:paraId="7A638F41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t>1 шт.</w:t>
            </w:r>
          </w:p>
        </w:tc>
      </w:tr>
      <w:tr w:rsidR="009D06DE" w:rsidRPr="009D06DE" w14:paraId="0C41BA00" w14:textId="77777777" w:rsidTr="009D06DE">
        <w:tc>
          <w:tcPr>
            <w:tcW w:w="562" w:type="dxa"/>
          </w:tcPr>
          <w:p w14:paraId="1D12C0FB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73820BF0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 xml:space="preserve">Пластина </w:t>
            </w:r>
            <w:proofErr w:type="spellStart"/>
            <w:r w:rsidRPr="009D06DE">
              <w:rPr>
                <w:color w:val="000000"/>
              </w:rPr>
              <w:t>Cabstop</w:t>
            </w:r>
            <w:proofErr w:type="spellEnd"/>
            <w:r w:rsidRPr="009D06DE">
              <w:rPr>
                <w:color w:val="000000"/>
              </w:rPr>
              <w:t xml:space="preserve"> 600/800/1200х250/300/400</w:t>
            </w:r>
          </w:p>
        </w:tc>
        <w:tc>
          <w:tcPr>
            <w:tcW w:w="5387" w:type="dxa"/>
            <w:shd w:val="clear" w:color="auto" w:fill="auto"/>
          </w:tcPr>
          <w:p w14:paraId="5F10DD36" w14:textId="0255D24E" w:rsidR="009D06DE" w:rsidRPr="009D06DE" w:rsidRDefault="009D06DE" w:rsidP="00574020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>Материал: Пластик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Модель/исполнение: Резьбовой кабельный ввод (сальник)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Длина, мм: 501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Штамповка: Да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Защитное покрытие поверхности: Необработанная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Ширина, мм: 182, 189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Производитель: </w:t>
            </w:r>
            <w:proofErr w:type="spellStart"/>
            <w:r w:rsidRPr="009D06DE">
              <w:rPr>
                <w:color w:val="000000"/>
              </w:rPr>
              <w:t>Legrand</w:t>
            </w:r>
            <w:proofErr w:type="spellEnd"/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Серия: </w:t>
            </w:r>
            <w:proofErr w:type="spellStart"/>
            <w:r w:rsidRPr="009D06DE">
              <w:rPr>
                <w:color w:val="000000"/>
              </w:rPr>
              <w:t>Atlantic</w:t>
            </w:r>
            <w:proofErr w:type="spellEnd"/>
            <w:r w:rsidRPr="009D06DE">
              <w:rPr>
                <w:color w:val="000000"/>
              </w:rPr>
              <w:t>, Marina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Высота, мм: 522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Глубина, мм: 64</w:t>
            </w:r>
            <w:r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Вес, кг: 0.77</w:t>
            </w:r>
          </w:p>
        </w:tc>
        <w:tc>
          <w:tcPr>
            <w:tcW w:w="844" w:type="dxa"/>
            <w:shd w:val="clear" w:color="auto" w:fill="auto"/>
          </w:tcPr>
          <w:p w14:paraId="25035788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1 шт.</w:t>
            </w:r>
          </w:p>
        </w:tc>
      </w:tr>
      <w:tr w:rsidR="009D06DE" w:rsidRPr="009D06DE" w14:paraId="0EDF099B" w14:textId="77777777" w:rsidTr="009D06DE">
        <w:tc>
          <w:tcPr>
            <w:tcW w:w="562" w:type="dxa"/>
          </w:tcPr>
          <w:p w14:paraId="50895150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3F01568F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 xml:space="preserve">Гребенка </w:t>
            </w:r>
            <w:proofErr w:type="spellStart"/>
            <w:r w:rsidRPr="009D06DE">
              <w:rPr>
                <w:color w:val="000000"/>
              </w:rPr>
              <w:t>распредел</w:t>
            </w:r>
            <w:proofErr w:type="spellEnd"/>
            <w:r w:rsidRPr="009D06DE">
              <w:rPr>
                <w:color w:val="000000"/>
              </w:rPr>
              <w:t>. 3п 57мод.16mm2 вилка</w:t>
            </w:r>
          </w:p>
        </w:tc>
        <w:tc>
          <w:tcPr>
            <w:tcW w:w="5387" w:type="dxa"/>
            <w:shd w:val="clear" w:color="auto" w:fill="auto"/>
          </w:tcPr>
          <w:p w14:paraId="31628664" w14:textId="2460BCD0" w:rsidR="009D06DE" w:rsidRPr="009D06DE" w:rsidRDefault="009D06DE" w:rsidP="00574020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>Гребенчатая шина 3-х полюсная для 19 трехполюсных аппаратов.</w:t>
            </w:r>
            <w:r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Вид: Вилка;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модулей: 57;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Сечение 16 кв. мм;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Длина: 1000 мм;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Максимальный ток 80 А, при питании в одной центральной точке.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Максимальный ток 100 А, при питании в двух точках.</w:t>
            </w:r>
          </w:p>
        </w:tc>
        <w:tc>
          <w:tcPr>
            <w:tcW w:w="844" w:type="dxa"/>
            <w:shd w:val="clear" w:color="auto" w:fill="auto"/>
          </w:tcPr>
          <w:p w14:paraId="2BCA6706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1 шт.</w:t>
            </w:r>
          </w:p>
        </w:tc>
      </w:tr>
      <w:tr w:rsidR="009D06DE" w:rsidRPr="009D06DE" w14:paraId="65CBE46F" w14:textId="77777777" w:rsidTr="009D06DE">
        <w:tc>
          <w:tcPr>
            <w:tcW w:w="562" w:type="dxa"/>
          </w:tcPr>
          <w:p w14:paraId="1D802A2C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58DE8990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 xml:space="preserve">Гребенка </w:t>
            </w:r>
            <w:proofErr w:type="spellStart"/>
            <w:r w:rsidRPr="009D06DE">
              <w:rPr>
                <w:color w:val="000000"/>
              </w:rPr>
              <w:t>распредел</w:t>
            </w:r>
            <w:proofErr w:type="spellEnd"/>
            <w:r w:rsidRPr="009D06DE">
              <w:rPr>
                <w:color w:val="000000"/>
              </w:rPr>
              <w:t>. T/2П 56мод.16mm2 зуб</w:t>
            </w:r>
          </w:p>
        </w:tc>
        <w:tc>
          <w:tcPr>
            <w:tcW w:w="5387" w:type="dxa"/>
            <w:shd w:val="clear" w:color="auto" w:fill="auto"/>
          </w:tcPr>
          <w:p w14:paraId="6C504043" w14:textId="385764E9" w:rsidR="009D06DE" w:rsidRPr="009D06DE" w:rsidRDefault="009D06DE" w:rsidP="00574020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>Гребенчатая шина 2-х полюсная, распределенная на 3 фазы.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модулей: 56;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Для 28 двухполюсных аппаратов.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Сечение 16 кв. мм;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Длина: 1000 мм;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Максимальный ток 80 А, при питании в одной центральной точке.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Максимальный ток 100 А, при питании в двух точках.</w:t>
            </w:r>
          </w:p>
        </w:tc>
        <w:tc>
          <w:tcPr>
            <w:tcW w:w="844" w:type="dxa"/>
            <w:shd w:val="clear" w:color="auto" w:fill="auto"/>
          </w:tcPr>
          <w:p w14:paraId="5DBE3A35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1 шт.</w:t>
            </w:r>
          </w:p>
        </w:tc>
      </w:tr>
      <w:tr w:rsidR="009D06DE" w:rsidRPr="009D06DE" w14:paraId="66EAE10D" w14:textId="77777777" w:rsidTr="009D06DE">
        <w:tc>
          <w:tcPr>
            <w:tcW w:w="562" w:type="dxa"/>
          </w:tcPr>
          <w:p w14:paraId="5A0766B7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68FC6600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 xml:space="preserve">Изолирующая </w:t>
            </w:r>
            <w:proofErr w:type="spellStart"/>
            <w:r w:rsidRPr="009D06DE">
              <w:rPr>
                <w:color w:val="000000"/>
              </w:rPr>
              <w:t>торц</w:t>
            </w:r>
            <w:proofErr w:type="spellEnd"/>
            <w:r w:rsidRPr="009D06DE">
              <w:rPr>
                <w:color w:val="000000"/>
              </w:rPr>
              <w:t>. заглушка для гребенки 3П</w:t>
            </w:r>
          </w:p>
        </w:tc>
        <w:tc>
          <w:tcPr>
            <w:tcW w:w="5387" w:type="dxa"/>
            <w:shd w:val="clear" w:color="auto" w:fill="auto"/>
          </w:tcPr>
          <w:p w14:paraId="35E200F1" w14:textId="5458CB3C" w:rsidR="009D06DE" w:rsidRPr="009D06DE" w:rsidRDefault="009D06DE" w:rsidP="00574020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Заглушка для 2-х </w:t>
            </w:r>
            <w:proofErr w:type="spellStart"/>
            <w:r w:rsidRPr="009D06DE">
              <w:rPr>
                <w:color w:val="000000"/>
              </w:rPr>
              <w:t>плюсных</w:t>
            </w:r>
            <w:proofErr w:type="spellEnd"/>
            <w:r w:rsidRPr="009D06DE">
              <w:rPr>
                <w:color w:val="000000"/>
              </w:rPr>
              <w:t xml:space="preserve"> гребенчатых шин 3П. Род тока: переменный (AC);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Исполнение: стационарное</w:t>
            </w:r>
          </w:p>
        </w:tc>
        <w:tc>
          <w:tcPr>
            <w:tcW w:w="844" w:type="dxa"/>
            <w:shd w:val="clear" w:color="auto" w:fill="auto"/>
          </w:tcPr>
          <w:p w14:paraId="3A4AE974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8 шт.</w:t>
            </w:r>
          </w:p>
        </w:tc>
      </w:tr>
      <w:tr w:rsidR="009D06DE" w:rsidRPr="009D06DE" w14:paraId="1006D449" w14:textId="77777777" w:rsidTr="009D06DE">
        <w:tc>
          <w:tcPr>
            <w:tcW w:w="562" w:type="dxa"/>
          </w:tcPr>
          <w:p w14:paraId="5BC8AEBA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3CE3EAD7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 xml:space="preserve">Изолирующая </w:t>
            </w:r>
            <w:proofErr w:type="spellStart"/>
            <w:r w:rsidRPr="009D06DE">
              <w:rPr>
                <w:color w:val="000000"/>
              </w:rPr>
              <w:t>торц</w:t>
            </w:r>
            <w:proofErr w:type="spellEnd"/>
            <w:r w:rsidRPr="009D06DE">
              <w:rPr>
                <w:color w:val="000000"/>
              </w:rPr>
              <w:t>. заглушка для гребенки 4П</w:t>
            </w:r>
          </w:p>
        </w:tc>
        <w:tc>
          <w:tcPr>
            <w:tcW w:w="5387" w:type="dxa"/>
            <w:shd w:val="clear" w:color="auto" w:fill="auto"/>
          </w:tcPr>
          <w:p w14:paraId="0EB508B5" w14:textId="22C7D3B5" w:rsidR="009D06DE" w:rsidRPr="009D06DE" w:rsidRDefault="009D06DE" w:rsidP="00574020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Заглушка для 3-х </w:t>
            </w:r>
            <w:proofErr w:type="spellStart"/>
            <w:r w:rsidRPr="009D06DE">
              <w:rPr>
                <w:color w:val="000000"/>
              </w:rPr>
              <w:t>плюсных</w:t>
            </w:r>
            <w:proofErr w:type="spellEnd"/>
            <w:r w:rsidRPr="009D06DE">
              <w:rPr>
                <w:color w:val="000000"/>
              </w:rPr>
              <w:t xml:space="preserve"> гребенчатых шин 4П. Род тока: переменный (AC);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Исполнение: стационарное</w:t>
            </w:r>
          </w:p>
        </w:tc>
        <w:tc>
          <w:tcPr>
            <w:tcW w:w="844" w:type="dxa"/>
            <w:shd w:val="clear" w:color="auto" w:fill="auto"/>
          </w:tcPr>
          <w:p w14:paraId="521BCFFC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4 шт.</w:t>
            </w:r>
          </w:p>
        </w:tc>
      </w:tr>
      <w:tr w:rsidR="009D06DE" w:rsidRPr="009D06DE" w14:paraId="1E0995AF" w14:textId="77777777" w:rsidTr="009D06DE">
        <w:tc>
          <w:tcPr>
            <w:tcW w:w="562" w:type="dxa"/>
          </w:tcPr>
          <w:p w14:paraId="710AB0E9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4231C3EB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Распределительный блок на DIN-рейку РБ-250 1П 250А (1х120/2x35+5x16+4x10)</w:t>
            </w:r>
          </w:p>
        </w:tc>
        <w:tc>
          <w:tcPr>
            <w:tcW w:w="5387" w:type="dxa"/>
            <w:shd w:val="clear" w:color="auto" w:fill="auto"/>
          </w:tcPr>
          <w:p w14:paraId="0A35F028" w14:textId="0EEA4E49" w:rsidR="009D06DE" w:rsidRPr="009D06DE" w:rsidRDefault="009D06DE" w:rsidP="00574020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Номинальный ток: 250 </w:t>
            </w:r>
            <w:proofErr w:type="gramStart"/>
            <w:r w:rsidRPr="009D06DE">
              <w:rPr>
                <w:color w:val="000000"/>
              </w:rPr>
              <w:t>А</w:t>
            </w:r>
            <w:proofErr w:type="gramEnd"/>
            <w:r w:rsidRPr="009D06DE">
              <w:rPr>
                <w:color w:val="000000"/>
              </w:rPr>
              <w:t>; Вводные контакты(мм2): 1х120/2х35+5х16+4х10; Способ монтажа: на DIN-рейку;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Степень защиты: IP20;</w:t>
            </w:r>
            <w:r w:rsidR="00574020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силовых полюсов: 11.</w:t>
            </w:r>
          </w:p>
        </w:tc>
        <w:tc>
          <w:tcPr>
            <w:tcW w:w="844" w:type="dxa"/>
            <w:shd w:val="clear" w:color="auto" w:fill="auto"/>
          </w:tcPr>
          <w:p w14:paraId="524AE394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3 шт.</w:t>
            </w:r>
          </w:p>
        </w:tc>
      </w:tr>
      <w:tr w:rsidR="009D06DE" w:rsidRPr="009D06DE" w14:paraId="16C8E794" w14:textId="77777777" w:rsidTr="009D06DE">
        <w:tc>
          <w:tcPr>
            <w:tcW w:w="562" w:type="dxa"/>
          </w:tcPr>
          <w:p w14:paraId="70C02A25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171DC9E6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Медная шина 15х3 на изоляторах, 20 подключений, 210 А (ГЗШ 20)</w:t>
            </w:r>
          </w:p>
        </w:tc>
        <w:tc>
          <w:tcPr>
            <w:tcW w:w="5387" w:type="dxa"/>
            <w:shd w:val="clear" w:color="auto" w:fill="auto"/>
          </w:tcPr>
          <w:p w14:paraId="6CD74B27" w14:textId="59D6BB8D" w:rsidR="009D06DE" w:rsidRPr="009D06DE" w:rsidRDefault="009D06DE" w:rsidP="007F621E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>Медная шина 15х3 мм</w:t>
            </w:r>
            <w:r w:rsidR="00574020">
              <w:rPr>
                <w:color w:val="000000"/>
              </w:rPr>
              <w:t xml:space="preserve">. </w:t>
            </w:r>
            <w:r w:rsidRPr="009D06DE">
              <w:rPr>
                <w:color w:val="000000"/>
              </w:rPr>
              <w:t xml:space="preserve">Допустимый длительный переменный ток: 210 </w:t>
            </w:r>
            <w:proofErr w:type="gramStart"/>
            <w:r w:rsidRPr="009D06DE">
              <w:rPr>
                <w:color w:val="000000"/>
              </w:rPr>
              <w:t>А</w:t>
            </w:r>
            <w:proofErr w:type="gramEnd"/>
            <w:r w:rsidR="00574020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Допустимый длительный постоянный ток: 210 А</w:t>
            </w:r>
            <w:r w:rsidR="00574020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Рассчитан на 20 подключений (1 ряд х 20 </w:t>
            </w:r>
            <w:proofErr w:type="spellStart"/>
            <w:r w:rsidRPr="009D06DE">
              <w:rPr>
                <w:color w:val="000000"/>
              </w:rPr>
              <w:t>шт</w:t>
            </w:r>
            <w:proofErr w:type="spellEnd"/>
            <w:r w:rsidRPr="009D06DE">
              <w:rPr>
                <w:color w:val="000000"/>
              </w:rPr>
              <w:t>)</w:t>
            </w:r>
            <w:r w:rsidR="00574020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Модель: ГЗШ-20-15-3</w:t>
            </w:r>
            <w:r w:rsidR="00574020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Вес: 0.40 </w:t>
            </w:r>
            <w:proofErr w:type="spellStart"/>
            <w:r w:rsidRPr="009D06DE">
              <w:rPr>
                <w:color w:val="000000"/>
              </w:rPr>
              <w:t>kg</w:t>
            </w:r>
            <w:proofErr w:type="spellEnd"/>
            <w:r w:rsidR="00574020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Размеры (Д x Ш x В): 460.00 x 15.00 x 70.00 </w:t>
            </w:r>
            <w:proofErr w:type="spellStart"/>
            <w:r w:rsidRPr="009D06DE">
              <w:rPr>
                <w:color w:val="000000"/>
              </w:rPr>
              <w:t>mm</w:t>
            </w:r>
            <w:proofErr w:type="spellEnd"/>
            <w:r w:rsidR="00574020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Материал: Медь М1Т</w:t>
            </w:r>
            <w:r w:rsidRPr="009D06DE">
              <w:rPr>
                <w:color w:val="000000"/>
              </w:rPr>
              <w:br/>
              <w:t>Сечение шины, мм:15х3</w:t>
            </w:r>
            <w:r w:rsidR="00574020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Количество подключений: 20</w:t>
            </w:r>
            <w:r w:rsidR="00574020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Ток, А: 210</w:t>
            </w:r>
            <w:r w:rsidR="00574020">
              <w:rPr>
                <w:color w:val="000000"/>
              </w:rPr>
              <w:t>.</w:t>
            </w:r>
          </w:p>
        </w:tc>
        <w:tc>
          <w:tcPr>
            <w:tcW w:w="844" w:type="dxa"/>
            <w:shd w:val="clear" w:color="auto" w:fill="auto"/>
          </w:tcPr>
          <w:p w14:paraId="1A6B05C4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2 шт.</w:t>
            </w:r>
          </w:p>
        </w:tc>
      </w:tr>
      <w:tr w:rsidR="009D06DE" w:rsidRPr="009D06DE" w14:paraId="1F941C3A" w14:textId="77777777" w:rsidTr="009D06DE">
        <w:tc>
          <w:tcPr>
            <w:tcW w:w="562" w:type="dxa"/>
          </w:tcPr>
          <w:p w14:paraId="3468D529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34C648CE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Шина нулевая на DIN-рейку в корпусе 2х15 групп</w:t>
            </w:r>
          </w:p>
        </w:tc>
        <w:tc>
          <w:tcPr>
            <w:tcW w:w="5387" w:type="dxa"/>
            <w:shd w:val="clear" w:color="auto" w:fill="auto"/>
          </w:tcPr>
          <w:p w14:paraId="35E3E88B" w14:textId="5C4D2D2F" w:rsidR="009D06DE" w:rsidRPr="009D06DE" w:rsidRDefault="009D06DE" w:rsidP="007F621E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>Тип: шина нулевая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Тип монтажа: на </w:t>
            </w:r>
            <w:proofErr w:type="spellStart"/>
            <w:r w:rsidRPr="009D06DE">
              <w:rPr>
                <w:color w:val="000000"/>
              </w:rPr>
              <w:t>Din</w:t>
            </w:r>
            <w:proofErr w:type="spellEnd"/>
            <w:r w:rsidRPr="009D06DE">
              <w:rPr>
                <w:color w:val="000000"/>
              </w:rPr>
              <w:t>-рейку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Материал: латунь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Номинальный ток: 125 </w:t>
            </w:r>
            <w:proofErr w:type="gramStart"/>
            <w:r w:rsidRPr="009D06DE">
              <w:rPr>
                <w:color w:val="000000"/>
              </w:rPr>
              <w:t>А</w:t>
            </w:r>
            <w:proofErr w:type="gramEnd"/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Вес нетто: 0.2 кг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Габариты без упаковки: 132х45х50 мм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 нейтральной (N) шиной: да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Ширина: 45 мм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Высота: 132 мм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Глубина: 50 мм</w:t>
            </w:r>
          </w:p>
        </w:tc>
        <w:tc>
          <w:tcPr>
            <w:tcW w:w="844" w:type="dxa"/>
            <w:shd w:val="clear" w:color="auto" w:fill="auto"/>
          </w:tcPr>
          <w:p w14:paraId="035CF0F2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1 шт.</w:t>
            </w:r>
          </w:p>
        </w:tc>
      </w:tr>
      <w:tr w:rsidR="009D06DE" w:rsidRPr="009D06DE" w14:paraId="6CE4EBAC" w14:textId="77777777" w:rsidTr="009D06DE">
        <w:tc>
          <w:tcPr>
            <w:tcW w:w="562" w:type="dxa"/>
          </w:tcPr>
          <w:p w14:paraId="100BAC46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2ADCACAF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DX3-E C10 1П 6000/6kA</w:t>
            </w:r>
          </w:p>
        </w:tc>
        <w:tc>
          <w:tcPr>
            <w:tcW w:w="5387" w:type="dxa"/>
            <w:shd w:val="clear" w:color="auto" w:fill="auto"/>
          </w:tcPr>
          <w:p w14:paraId="6ED97257" w14:textId="3770F680" w:rsidR="009D06DE" w:rsidRPr="009D06DE" w:rsidRDefault="009D06DE" w:rsidP="007F621E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Номинальный </w:t>
            </w:r>
            <w:proofErr w:type="spellStart"/>
            <w:proofErr w:type="gramStart"/>
            <w:r w:rsidRPr="009D06DE">
              <w:rPr>
                <w:color w:val="000000"/>
              </w:rPr>
              <w:t>ток,А</w:t>
            </w:r>
            <w:proofErr w:type="spellEnd"/>
            <w:proofErr w:type="gramEnd"/>
            <w:r w:rsidRPr="009D06DE">
              <w:rPr>
                <w:color w:val="000000"/>
              </w:rPr>
              <w:t>: 10;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Сфера применения: Промышленный сектор DX3-E;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Характеристика эл. магнитного </w:t>
            </w:r>
            <w:proofErr w:type="spellStart"/>
            <w:r w:rsidRPr="009D06DE">
              <w:rPr>
                <w:color w:val="000000"/>
              </w:rPr>
              <w:t>расцепителя</w:t>
            </w:r>
            <w:proofErr w:type="spellEnd"/>
            <w:r w:rsidRPr="009D06DE">
              <w:rPr>
                <w:color w:val="000000"/>
              </w:rPr>
              <w:t>: C;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Номинальное напряжение, В: 230;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силовых полюсов: 1;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модулей DIN: 1;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Способ монтажа: </w:t>
            </w:r>
            <w:r w:rsidRPr="009D06DE">
              <w:rPr>
                <w:color w:val="000000"/>
              </w:rPr>
              <w:lastRenderedPageBreak/>
              <w:t>DIN-рейка;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Степень защиты: IP20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Высота, мм: 83;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Ширина, мм: 18;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Глубина, мм: 78;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Предельная отключающая способность, </w:t>
            </w:r>
            <w:proofErr w:type="spellStart"/>
            <w:r w:rsidRPr="009D06DE">
              <w:rPr>
                <w:color w:val="000000"/>
              </w:rPr>
              <w:t>кA</w:t>
            </w:r>
            <w:proofErr w:type="spellEnd"/>
            <w:r w:rsidRPr="009D06DE">
              <w:rPr>
                <w:color w:val="000000"/>
              </w:rPr>
              <w:t>: 6;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Климатическое исполнение: УХЛ4.</w:t>
            </w:r>
          </w:p>
        </w:tc>
        <w:tc>
          <w:tcPr>
            <w:tcW w:w="844" w:type="dxa"/>
            <w:shd w:val="clear" w:color="auto" w:fill="auto"/>
          </w:tcPr>
          <w:p w14:paraId="2704595C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lastRenderedPageBreak/>
              <w:t>3 шт.</w:t>
            </w:r>
          </w:p>
        </w:tc>
      </w:tr>
      <w:tr w:rsidR="009D06DE" w:rsidRPr="009D06DE" w14:paraId="17ADB73C" w14:textId="77777777" w:rsidTr="009D06DE">
        <w:tc>
          <w:tcPr>
            <w:tcW w:w="562" w:type="dxa"/>
          </w:tcPr>
          <w:p w14:paraId="253209BE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0BAC7300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DX3-E C16 1П 6000/6kA</w:t>
            </w:r>
          </w:p>
        </w:tc>
        <w:tc>
          <w:tcPr>
            <w:tcW w:w="5387" w:type="dxa"/>
            <w:shd w:val="clear" w:color="auto" w:fill="auto"/>
          </w:tcPr>
          <w:p w14:paraId="71C48A95" w14:textId="615925CE" w:rsidR="009D06DE" w:rsidRPr="009D06DE" w:rsidRDefault="009D06DE" w:rsidP="007F621E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Номинальный </w:t>
            </w:r>
            <w:proofErr w:type="spellStart"/>
            <w:proofErr w:type="gramStart"/>
            <w:r w:rsidRPr="009D06DE">
              <w:rPr>
                <w:color w:val="000000"/>
              </w:rPr>
              <w:t>ток,А</w:t>
            </w:r>
            <w:proofErr w:type="spellEnd"/>
            <w:proofErr w:type="gramEnd"/>
            <w:r w:rsidRPr="009D06DE">
              <w:rPr>
                <w:color w:val="000000"/>
              </w:rPr>
              <w:t>: 16;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Сфера применения: Промышленный сектор DX3-E;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Характеристика эл. магнитного </w:t>
            </w:r>
            <w:proofErr w:type="spellStart"/>
            <w:r w:rsidRPr="009D06DE">
              <w:rPr>
                <w:color w:val="000000"/>
              </w:rPr>
              <w:t>расцепителя</w:t>
            </w:r>
            <w:proofErr w:type="spellEnd"/>
            <w:r w:rsidRPr="009D06DE">
              <w:rPr>
                <w:color w:val="000000"/>
              </w:rPr>
              <w:t>: C;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Номинальное напряжение, В: 230;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силовых полюсов: 1;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модулей DIN: 1;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Способ монтажа: DIN-рейка;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Степень защиты: IP20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Высота, мм: 83;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Ширина, мм: 18;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Глубина, мм: 78;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Предельная отключающая способность, </w:t>
            </w:r>
            <w:proofErr w:type="spellStart"/>
            <w:r w:rsidRPr="009D06DE">
              <w:rPr>
                <w:color w:val="000000"/>
              </w:rPr>
              <w:t>кA</w:t>
            </w:r>
            <w:proofErr w:type="spellEnd"/>
            <w:r w:rsidRPr="009D06DE">
              <w:rPr>
                <w:color w:val="000000"/>
              </w:rPr>
              <w:t>: 6;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Климатическое исполнение: УХЛ4.</w:t>
            </w:r>
          </w:p>
        </w:tc>
        <w:tc>
          <w:tcPr>
            <w:tcW w:w="844" w:type="dxa"/>
            <w:shd w:val="clear" w:color="auto" w:fill="auto"/>
          </w:tcPr>
          <w:p w14:paraId="1C057031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2 шт.</w:t>
            </w:r>
          </w:p>
        </w:tc>
      </w:tr>
      <w:tr w:rsidR="009D06DE" w:rsidRPr="009D06DE" w14:paraId="58B0C6AD" w14:textId="77777777" w:rsidTr="009D06DE">
        <w:tc>
          <w:tcPr>
            <w:tcW w:w="562" w:type="dxa"/>
          </w:tcPr>
          <w:p w14:paraId="7E5B2B72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0A9EAC87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DX3-E C25 1П 6000/6kA</w:t>
            </w:r>
          </w:p>
        </w:tc>
        <w:tc>
          <w:tcPr>
            <w:tcW w:w="5387" w:type="dxa"/>
            <w:shd w:val="clear" w:color="auto" w:fill="auto"/>
          </w:tcPr>
          <w:p w14:paraId="044D711E" w14:textId="66BE9DB6" w:rsidR="009D06DE" w:rsidRPr="009D06DE" w:rsidRDefault="009D06DE" w:rsidP="007F621E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Номинальный </w:t>
            </w:r>
            <w:proofErr w:type="spellStart"/>
            <w:proofErr w:type="gramStart"/>
            <w:r w:rsidRPr="009D06DE">
              <w:rPr>
                <w:color w:val="000000"/>
              </w:rPr>
              <w:t>ток,А</w:t>
            </w:r>
            <w:proofErr w:type="spellEnd"/>
            <w:proofErr w:type="gramEnd"/>
            <w:r w:rsidRPr="009D06DE">
              <w:rPr>
                <w:color w:val="000000"/>
              </w:rPr>
              <w:t>: 25;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Сфера применения: Промышленный сектор DX3-E;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Характеристика эл. магнитного </w:t>
            </w:r>
            <w:proofErr w:type="spellStart"/>
            <w:r w:rsidRPr="009D06DE">
              <w:rPr>
                <w:color w:val="000000"/>
              </w:rPr>
              <w:t>расцепителя</w:t>
            </w:r>
            <w:proofErr w:type="spellEnd"/>
            <w:r w:rsidRPr="009D06DE">
              <w:rPr>
                <w:color w:val="000000"/>
              </w:rPr>
              <w:t>: C;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Номинальное напряжение, В: 230;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силовых полюсов: 1;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модулей DIN: 1;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Способ монтажа: DIN-рейка;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Степень защиты: IP20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Высота, мм: 83;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Ширина, мм: 18;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Глубина, мм: 78;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Предельная отключающая способность, </w:t>
            </w:r>
            <w:proofErr w:type="spellStart"/>
            <w:r w:rsidRPr="009D06DE">
              <w:rPr>
                <w:color w:val="000000"/>
              </w:rPr>
              <w:t>кA</w:t>
            </w:r>
            <w:proofErr w:type="spellEnd"/>
            <w:r w:rsidRPr="009D06DE">
              <w:rPr>
                <w:color w:val="000000"/>
              </w:rPr>
              <w:t>: 6;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Климатическое исполнение: УХЛ4.</w:t>
            </w:r>
          </w:p>
        </w:tc>
        <w:tc>
          <w:tcPr>
            <w:tcW w:w="844" w:type="dxa"/>
            <w:shd w:val="clear" w:color="auto" w:fill="auto"/>
          </w:tcPr>
          <w:p w14:paraId="29F9369C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1 шт.</w:t>
            </w:r>
          </w:p>
        </w:tc>
      </w:tr>
      <w:tr w:rsidR="009D06DE" w:rsidRPr="009D06DE" w14:paraId="750C668C" w14:textId="77777777" w:rsidTr="009D06DE">
        <w:tc>
          <w:tcPr>
            <w:tcW w:w="562" w:type="dxa"/>
          </w:tcPr>
          <w:p w14:paraId="10C2CA0B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1BCDD0C1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DX3-E C20 3П 6000/6kA</w:t>
            </w:r>
          </w:p>
        </w:tc>
        <w:tc>
          <w:tcPr>
            <w:tcW w:w="5387" w:type="dxa"/>
            <w:shd w:val="clear" w:color="auto" w:fill="auto"/>
          </w:tcPr>
          <w:p w14:paraId="41CE3DE7" w14:textId="31996E3B" w:rsidR="009D06DE" w:rsidRPr="009D06DE" w:rsidRDefault="009D06DE" w:rsidP="007F621E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Номинальный </w:t>
            </w:r>
            <w:proofErr w:type="spellStart"/>
            <w:proofErr w:type="gramStart"/>
            <w:r w:rsidRPr="009D06DE">
              <w:rPr>
                <w:color w:val="000000"/>
              </w:rPr>
              <w:t>ток,А</w:t>
            </w:r>
            <w:proofErr w:type="spellEnd"/>
            <w:proofErr w:type="gramEnd"/>
            <w:r w:rsidRPr="009D06DE">
              <w:rPr>
                <w:color w:val="000000"/>
              </w:rPr>
              <w:t>: 20;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Сфера применения: Промышленный сектор DX3-E;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Характеристика эл. магнитного </w:t>
            </w:r>
            <w:proofErr w:type="spellStart"/>
            <w:r w:rsidRPr="009D06DE">
              <w:rPr>
                <w:color w:val="000000"/>
              </w:rPr>
              <w:t>расцепителя</w:t>
            </w:r>
            <w:proofErr w:type="spellEnd"/>
            <w:r w:rsidRPr="009D06DE">
              <w:rPr>
                <w:color w:val="000000"/>
              </w:rPr>
              <w:t>: C;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Номинальное напряжение, В: 400;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силовых полюсов: 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модулей DIN: 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Способ монтажа: DIN-рейка;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Степень защиты: IP20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Высота, мм: 83;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Ширина, мм: 54;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Глубина, мм: 78;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Предельная отключающая способность, </w:t>
            </w:r>
            <w:proofErr w:type="spellStart"/>
            <w:r w:rsidRPr="009D06DE">
              <w:rPr>
                <w:color w:val="000000"/>
              </w:rPr>
              <w:t>кA</w:t>
            </w:r>
            <w:proofErr w:type="spellEnd"/>
            <w:r w:rsidRPr="009D06DE">
              <w:rPr>
                <w:color w:val="000000"/>
              </w:rPr>
              <w:t>: 6;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Климатическое исполнение: УХЛ4.</w:t>
            </w:r>
          </w:p>
        </w:tc>
        <w:tc>
          <w:tcPr>
            <w:tcW w:w="844" w:type="dxa"/>
            <w:shd w:val="clear" w:color="auto" w:fill="auto"/>
          </w:tcPr>
          <w:p w14:paraId="20298CD4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3 шт.</w:t>
            </w:r>
          </w:p>
        </w:tc>
      </w:tr>
      <w:tr w:rsidR="009D06DE" w:rsidRPr="007F621E" w14:paraId="4D4E6C33" w14:textId="77777777" w:rsidTr="009D06DE">
        <w:tc>
          <w:tcPr>
            <w:tcW w:w="562" w:type="dxa"/>
          </w:tcPr>
          <w:p w14:paraId="77C6F846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272F9988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DX3-E C25 3П 6000/6kA</w:t>
            </w:r>
          </w:p>
        </w:tc>
        <w:tc>
          <w:tcPr>
            <w:tcW w:w="5387" w:type="dxa"/>
            <w:shd w:val="clear" w:color="auto" w:fill="auto"/>
          </w:tcPr>
          <w:p w14:paraId="6821B2DF" w14:textId="4FD09BD4" w:rsidR="009D06DE" w:rsidRPr="009D06DE" w:rsidRDefault="009D06DE" w:rsidP="007F621E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Номинальный </w:t>
            </w:r>
            <w:proofErr w:type="spellStart"/>
            <w:proofErr w:type="gramStart"/>
            <w:r w:rsidRPr="009D06DE">
              <w:rPr>
                <w:color w:val="000000"/>
              </w:rPr>
              <w:t>ток,А</w:t>
            </w:r>
            <w:proofErr w:type="spellEnd"/>
            <w:proofErr w:type="gramEnd"/>
            <w:r w:rsidRPr="009D06DE">
              <w:rPr>
                <w:color w:val="000000"/>
              </w:rPr>
              <w:t>: 25;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Сфера применения: Промышленный сектор DX3-E;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Характеристика эл. магнитного </w:t>
            </w:r>
            <w:proofErr w:type="spellStart"/>
            <w:r w:rsidRPr="009D06DE">
              <w:rPr>
                <w:color w:val="000000"/>
              </w:rPr>
              <w:t>расцепителя</w:t>
            </w:r>
            <w:proofErr w:type="spellEnd"/>
            <w:r w:rsidRPr="009D06DE">
              <w:rPr>
                <w:color w:val="000000"/>
              </w:rPr>
              <w:t>: C;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Номинальное напряжение, В: 400;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силовых полюсов: 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модулей DIN: 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Способ монтажа: DIN-рейка;</w:t>
            </w:r>
            <w:r w:rsidR="007F621E">
              <w:rPr>
                <w:color w:val="000000"/>
              </w:rPr>
              <w:t xml:space="preserve">  С</w:t>
            </w:r>
            <w:r w:rsidRPr="009D06DE">
              <w:rPr>
                <w:color w:val="000000"/>
              </w:rPr>
              <w:t>тепень защиты: IP20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Высота, мм: 83;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Ширина, мм: 54;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Глубина, мм: 78;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Предельная отключающая способность, </w:t>
            </w:r>
            <w:proofErr w:type="spellStart"/>
            <w:r w:rsidRPr="009D06DE">
              <w:rPr>
                <w:color w:val="000000"/>
              </w:rPr>
              <w:t>кA</w:t>
            </w:r>
            <w:proofErr w:type="spellEnd"/>
            <w:r w:rsidRPr="009D06DE">
              <w:rPr>
                <w:color w:val="000000"/>
              </w:rPr>
              <w:t>: 6;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Климатическое исполнение: УХЛ4.</w:t>
            </w:r>
          </w:p>
        </w:tc>
        <w:tc>
          <w:tcPr>
            <w:tcW w:w="844" w:type="dxa"/>
            <w:shd w:val="clear" w:color="auto" w:fill="auto"/>
          </w:tcPr>
          <w:p w14:paraId="6FD80540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4 шт.</w:t>
            </w:r>
          </w:p>
        </w:tc>
      </w:tr>
      <w:tr w:rsidR="009D06DE" w:rsidRPr="009D06DE" w14:paraId="2119C117" w14:textId="77777777" w:rsidTr="009D06DE">
        <w:tc>
          <w:tcPr>
            <w:tcW w:w="562" w:type="dxa"/>
          </w:tcPr>
          <w:p w14:paraId="5499B56C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27D1C25C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DX3-E C32 3П 6000/6kA</w:t>
            </w:r>
          </w:p>
        </w:tc>
        <w:tc>
          <w:tcPr>
            <w:tcW w:w="5387" w:type="dxa"/>
            <w:shd w:val="clear" w:color="auto" w:fill="auto"/>
          </w:tcPr>
          <w:p w14:paraId="3519F9E5" w14:textId="3B5DA104" w:rsidR="009D06DE" w:rsidRPr="009D06DE" w:rsidRDefault="009D06DE" w:rsidP="007F621E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Номинальный </w:t>
            </w:r>
            <w:proofErr w:type="spellStart"/>
            <w:proofErr w:type="gramStart"/>
            <w:r w:rsidRPr="009D06DE">
              <w:rPr>
                <w:color w:val="000000"/>
              </w:rPr>
              <w:t>ток,А</w:t>
            </w:r>
            <w:proofErr w:type="spellEnd"/>
            <w:proofErr w:type="gramEnd"/>
            <w:r w:rsidRPr="009D06DE">
              <w:rPr>
                <w:color w:val="000000"/>
              </w:rPr>
              <w:t>: 32;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Сфера применения: Промышленный сектор DX3-E;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Характеристика эл. магнитного </w:t>
            </w:r>
            <w:proofErr w:type="spellStart"/>
            <w:r w:rsidRPr="009D06DE">
              <w:rPr>
                <w:color w:val="000000"/>
              </w:rPr>
              <w:t>расцепителя</w:t>
            </w:r>
            <w:proofErr w:type="spellEnd"/>
            <w:r w:rsidRPr="009D06DE">
              <w:rPr>
                <w:color w:val="000000"/>
              </w:rPr>
              <w:t>: C;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Номинальное напряжение, В: 400;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силовых полюсов: 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модулей DIN: 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Способ монтажа: DIN-рейка;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Степень защиты: IP20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Высота, мм: 83;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Ширина, мм: 54;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Глубина, мм: 78;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Предельная отключающая способность, </w:t>
            </w:r>
            <w:proofErr w:type="spellStart"/>
            <w:r w:rsidRPr="009D06DE">
              <w:rPr>
                <w:color w:val="000000"/>
              </w:rPr>
              <w:t>кA</w:t>
            </w:r>
            <w:proofErr w:type="spellEnd"/>
            <w:r w:rsidRPr="009D06DE">
              <w:rPr>
                <w:color w:val="000000"/>
              </w:rPr>
              <w:t>: 6;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Климатическое исполнение: УХЛ4.</w:t>
            </w:r>
          </w:p>
        </w:tc>
        <w:tc>
          <w:tcPr>
            <w:tcW w:w="844" w:type="dxa"/>
            <w:shd w:val="clear" w:color="auto" w:fill="auto"/>
          </w:tcPr>
          <w:p w14:paraId="4094A20E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3 шт.</w:t>
            </w:r>
          </w:p>
        </w:tc>
      </w:tr>
      <w:tr w:rsidR="009D06DE" w:rsidRPr="009D06DE" w14:paraId="29FBD717" w14:textId="77777777" w:rsidTr="009D06DE">
        <w:tc>
          <w:tcPr>
            <w:tcW w:w="562" w:type="dxa"/>
          </w:tcPr>
          <w:p w14:paraId="74114633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55BF113B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DX3-E C40 3П 6000/6kA</w:t>
            </w:r>
          </w:p>
        </w:tc>
        <w:tc>
          <w:tcPr>
            <w:tcW w:w="5387" w:type="dxa"/>
            <w:shd w:val="clear" w:color="auto" w:fill="auto"/>
          </w:tcPr>
          <w:p w14:paraId="1E04E445" w14:textId="1AB12977" w:rsidR="009D06DE" w:rsidRPr="009D06DE" w:rsidRDefault="009D06DE" w:rsidP="007F621E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Номинальный </w:t>
            </w:r>
            <w:proofErr w:type="spellStart"/>
            <w:proofErr w:type="gramStart"/>
            <w:r w:rsidRPr="009D06DE">
              <w:rPr>
                <w:color w:val="000000"/>
              </w:rPr>
              <w:t>ток,А</w:t>
            </w:r>
            <w:proofErr w:type="spellEnd"/>
            <w:proofErr w:type="gramEnd"/>
            <w:r w:rsidRPr="009D06DE">
              <w:rPr>
                <w:color w:val="000000"/>
              </w:rPr>
              <w:t>: 40;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Сфера применения: Промышленный сектор DX3-E;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Характеристика эл. магнитного </w:t>
            </w:r>
            <w:proofErr w:type="spellStart"/>
            <w:r w:rsidRPr="009D06DE">
              <w:rPr>
                <w:color w:val="000000"/>
              </w:rPr>
              <w:t>расцепителя</w:t>
            </w:r>
            <w:proofErr w:type="spellEnd"/>
            <w:r w:rsidRPr="009D06DE">
              <w:rPr>
                <w:color w:val="000000"/>
              </w:rPr>
              <w:t>: C;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Номинальное напряжение, В: 400;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силовых полюсов: 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модулей DIN: 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Способ монтажа: DIN-рейка;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Степень защиты: IP20</w:t>
            </w:r>
            <w:r w:rsidR="007F621E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Высота, мм: 83;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Ширина, мм: 54;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Глубина, мм: 78;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Предельная отключающая способность, </w:t>
            </w:r>
            <w:proofErr w:type="spellStart"/>
            <w:r w:rsidRPr="009D06DE">
              <w:rPr>
                <w:color w:val="000000"/>
              </w:rPr>
              <w:t>кA</w:t>
            </w:r>
            <w:proofErr w:type="spellEnd"/>
            <w:r w:rsidRPr="009D06DE">
              <w:rPr>
                <w:color w:val="000000"/>
              </w:rPr>
              <w:t>: 6;</w:t>
            </w:r>
            <w:r w:rsidR="007F621E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Климатическое исполнение: УХЛ4.</w:t>
            </w:r>
          </w:p>
        </w:tc>
        <w:tc>
          <w:tcPr>
            <w:tcW w:w="844" w:type="dxa"/>
            <w:shd w:val="clear" w:color="auto" w:fill="auto"/>
          </w:tcPr>
          <w:p w14:paraId="3CB5EAC2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1 шт.</w:t>
            </w:r>
          </w:p>
        </w:tc>
      </w:tr>
      <w:tr w:rsidR="009D06DE" w:rsidRPr="009D06DE" w14:paraId="1ED40D00" w14:textId="77777777" w:rsidTr="009D06DE">
        <w:tc>
          <w:tcPr>
            <w:tcW w:w="562" w:type="dxa"/>
          </w:tcPr>
          <w:p w14:paraId="3D775330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25BF3D5E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DX3-E C63 3П 6000/6kA</w:t>
            </w:r>
          </w:p>
        </w:tc>
        <w:tc>
          <w:tcPr>
            <w:tcW w:w="5387" w:type="dxa"/>
            <w:shd w:val="clear" w:color="auto" w:fill="auto"/>
          </w:tcPr>
          <w:p w14:paraId="34A20C53" w14:textId="5915EB80" w:rsidR="009D06DE" w:rsidRPr="009D06DE" w:rsidRDefault="009D06DE" w:rsidP="00177888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Номинальный </w:t>
            </w:r>
            <w:proofErr w:type="spellStart"/>
            <w:proofErr w:type="gramStart"/>
            <w:r w:rsidRPr="009D06DE">
              <w:rPr>
                <w:color w:val="000000"/>
              </w:rPr>
              <w:t>ток,А</w:t>
            </w:r>
            <w:proofErr w:type="spellEnd"/>
            <w:proofErr w:type="gramEnd"/>
            <w:r w:rsidRPr="009D06DE">
              <w:rPr>
                <w:color w:val="000000"/>
              </w:rPr>
              <w:t>: 63;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Сфера применения: Промышленный сектор DX3-E;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Характеристика эл. магнитного </w:t>
            </w:r>
            <w:proofErr w:type="spellStart"/>
            <w:r w:rsidRPr="009D06DE">
              <w:rPr>
                <w:color w:val="000000"/>
              </w:rPr>
              <w:t>расцепителя</w:t>
            </w:r>
            <w:proofErr w:type="spellEnd"/>
            <w:r w:rsidRPr="009D06DE">
              <w:rPr>
                <w:color w:val="000000"/>
              </w:rPr>
              <w:t>: C;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Номинальное напряжение, В: 400;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силовых полюсов: 3;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модулей DIN: 3;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Способ монтажа: DIN-рейка;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Степень защиты: IP20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Высота, мм: 83;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Ширина, мм: 54;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Глубина, мм: 78;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Предельная отключающая способность, </w:t>
            </w:r>
            <w:proofErr w:type="spellStart"/>
            <w:r w:rsidRPr="009D06DE">
              <w:rPr>
                <w:color w:val="000000"/>
              </w:rPr>
              <w:t>кA</w:t>
            </w:r>
            <w:proofErr w:type="spellEnd"/>
            <w:r w:rsidRPr="009D06DE">
              <w:rPr>
                <w:color w:val="000000"/>
              </w:rPr>
              <w:t>: 6;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Климатическое исполнение: УХЛ4.</w:t>
            </w:r>
          </w:p>
        </w:tc>
        <w:tc>
          <w:tcPr>
            <w:tcW w:w="844" w:type="dxa"/>
            <w:shd w:val="clear" w:color="auto" w:fill="auto"/>
          </w:tcPr>
          <w:p w14:paraId="47BFA970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1 шт.</w:t>
            </w:r>
          </w:p>
        </w:tc>
      </w:tr>
      <w:tr w:rsidR="009D06DE" w:rsidRPr="009D06DE" w14:paraId="27192528" w14:textId="77777777" w:rsidTr="009D06DE">
        <w:tc>
          <w:tcPr>
            <w:tcW w:w="562" w:type="dxa"/>
          </w:tcPr>
          <w:p w14:paraId="48036E46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46AA52E3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DRX250 MT 160A 3П 18kA</w:t>
            </w:r>
          </w:p>
        </w:tc>
        <w:tc>
          <w:tcPr>
            <w:tcW w:w="5387" w:type="dxa"/>
            <w:shd w:val="clear" w:color="auto" w:fill="auto"/>
          </w:tcPr>
          <w:p w14:paraId="0F3AB80B" w14:textId="52213016" w:rsidR="009D06DE" w:rsidRPr="009D06DE" w:rsidRDefault="009D06DE" w:rsidP="00177888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Номинальный </w:t>
            </w:r>
            <w:proofErr w:type="spellStart"/>
            <w:proofErr w:type="gramStart"/>
            <w:r w:rsidRPr="009D06DE">
              <w:rPr>
                <w:color w:val="000000"/>
              </w:rPr>
              <w:t>ток,А</w:t>
            </w:r>
            <w:proofErr w:type="spellEnd"/>
            <w:proofErr w:type="gramEnd"/>
            <w:r w:rsidRPr="009D06DE">
              <w:rPr>
                <w:color w:val="000000"/>
              </w:rPr>
              <w:t>: 160;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силовых полюсов: 3;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Степень защиты: IP30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Предельная отключающая способность, </w:t>
            </w:r>
            <w:proofErr w:type="spellStart"/>
            <w:r w:rsidRPr="009D06DE">
              <w:rPr>
                <w:color w:val="000000"/>
              </w:rPr>
              <w:t>кA</w:t>
            </w:r>
            <w:proofErr w:type="spellEnd"/>
            <w:r w:rsidRPr="009D06DE">
              <w:rPr>
                <w:color w:val="000000"/>
              </w:rPr>
              <w:t>: 18.</w:t>
            </w:r>
          </w:p>
        </w:tc>
        <w:tc>
          <w:tcPr>
            <w:tcW w:w="844" w:type="dxa"/>
            <w:shd w:val="clear" w:color="auto" w:fill="auto"/>
          </w:tcPr>
          <w:p w14:paraId="5AB32ED9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1 шт.</w:t>
            </w:r>
          </w:p>
        </w:tc>
      </w:tr>
      <w:tr w:rsidR="009D06DE" w:rsidRPr="009D06DE" w14:paraId="6B8BE7A7" w14:textId="77777777" w:rsidTr="009D06DE">
        <w:tc>
          <w:tcPr>
            <w:tcW w:w="562" w:type="dxa"/>
          </w:tcPr>
          <w:p w14:paraId="0AB33FB5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199FC3DF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дифференциального тока АВДТ DX3 1п+N C10А 30MA-AC</w:t>
            </w:r>
          </w:p>
        </w:tc>
        <w:tc>
          <w:tcPr>
            <w:tcW w:w="5387" w:type="dxa"/>
            <w:shd w:val="clear" w:color="auto" w:fill="auto"/>
          </w:tcPr>
          <w:p w14:paraId="2129EF92" w14:textId="7488EBD5" w:rsidR="009D06DE" w:rsidRPr="009D06DE" w:rsidRDefault="009D06DE" w:rsidP="00177888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>Размер (</w:t>
            </w:r>
            <w:proofErr w:type="spellStart"/>
            <w:r w:rsidRPr="009D06DE">
              <w:rPr>
                <w:color w:val="000000"/>
              </w:rPr>
              <w:t>ШхВхГ</w:t>
            </w:r>
            <w:proofErr w:type="spellEnd"/>
            <w:r w:rsidRPr="009D06DE">
              <w:rPr>
                <w:color w:val="000000"/>
              </w:rPr>
              <w:t>): 3.5 x 8.3 x 7.8 см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Тип напряжения: Переменный (AC)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Глубина установочная (</w:t>
            </w:r>
            <w:proofErr w:type="spellStart"/>
            <w:r w:rsidRPr="009D06DE">
              <w:rPr>
                <w:color w:val="000000"/>
              </w:rPr>
              <w:t>встраив</w:t>
            </w:r>
            <w:proofErr w:type="spellEnd"/>
            <w:r w:rsidRPr="009D06DE">
              <w:rPr>
                <w:color w:val="000000"/>
              </w:rPr>
              <w:t>.): 44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Номинальный ток: 10</w:t>
            </w:r>
            <w:r w:rsidR="00177888"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Номин</w:t>
            </w:r>
            <w:proofErr w:type="spellEnd"/>
            <w:r w:rsidRPr="009D06DE">
              <w:rPr>
                <w:color w:val="000000"/>
              </w:rPr>
              <w:t>. напряжение: 230</w:t>
            </w:r>
            <w:r w:rsidR="00177888"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Номин</w:t>
            </w:r>
            <w:proofErr w:type="spellEnd"/>
            <w:r w:rsidRPr="009D06DE">
              <w:rPr>
                <w:color w:val="000000"/>
              </w:rPr>
              <w:t>. напряжение (до): 230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Характеристика срабатывания (кривая тока): C</w:t>
            </w:r>
            <w:r w:rsidR="00177888"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Номин</w:t>
            </w:r>
            <w:proofErr w:type="spellEnd"/>
            <w:r w:rsidRPr="009D06DE">
              <w:rPr>
                <w:color w:val="000000"/>
              </w:rPr>
              <w:t>. ток утечки: 0.03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Тип тока утечки: </w:t>
            </w:r>
            <w:r w:rsidRPr="009D06DE">
              <w:rPr>
                <w:color w:val="000000"/>
              </w:rPr>
              <w:lastRenderedPageBreak/>
              <w:t>Переменный (AC)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Импульсная прочность: 0.25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Класс </w:t>
            </w:r>
            <w:proofErr w:type="spellStart"/>
            <w:r w:rsidRPr="009D06DE">
              <w:rPr>
                <w:color w:val="000000"/>
              </w:rPr>
              <w:t>токоограничения</w:t>
            </w:r>
            <w:proofErr w:type="spellEnd"/>
            <w:r w:rsidRPr="009D06DE">
              <w:rPr>
                <w:color w:val="000000"/>
              </w:rPr>
              <w:t>: 3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Степень загрязнения: 2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Ширина по количеству модульных расстояний (количество модулей): 2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Частота: 50 Гц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Степень защиты (IP): IP20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Количество защищенных полюсов: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Отключение </w:t>
            </w:r>
            <w:proofErr w:type="spellStart"/>
            <w:r w:rsidRPr="009D06DE">
              <w:rPr>
                <w:color w:val="000000"/>
              </w:rPr>
              <w:t>нейтрали</w:t>
            </w:r>
            <w:proofErr w:type="spellEnd"/>
            <w:r w:rsidRPr="009D06DE">
              <w:rPr>
                <w:color w:val="000000"/>
              </w:rPr>
              <w:t xml:space="preserve"> (N):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Отключающая способность по EN 60898: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Отключающая способность по IEC 60947-2: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Подходит для скрытого монтажа (заподлицо):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Сечение одножильного жёсткого провода: 0.75000..35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Сечение многожильного провода: 0.75000..25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 блокировкой: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Рабочая температура окружающей среды: 0.00000..0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Общ. количество полюсов: 2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Номинальная отключающая способность при коротком замыкании </w:t>
            </w:r>
            <w:proofErr w:type="spellStart"/>
            <w:r w:rsidRPr="009D06DE">
              <w:rPr>
                <w:color w:val="000000"/>
              </w:rPr>
              <w:t>Icn</w:t>
            </w:r>
            <w:proofErr w:type="spellEnd"/>
            <w:r w:rsidRPr="009D06DE">
              <w:rPr>
                <w:color w:val="000000"/>
              </w:rPr>
              <w:t xml:space="preserve"> по EN 61009-1: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Номинальная отключающая способность при коротком замыкании согласно EN 61009: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Тип/способ подключения: Винтов. зажим/клемма</w:t>
            </w:r>
            <w:r w:rsidR="00177888">
              <w:rPr>
                <w:color w:val="000000"/>
              </w:rPr>
              <w:t>.</w:t>
            </w:r>
          </w:p>
        </w:tc>
        <w:tc>
          <w:tcPr>
            <w:tcW w:w="844" w:type="dxa"/>
            <w:shd w:val="clear" w:color="auto" w:fill="auto"/>
          </w:tcPr>
          <w:p w14:paraId="60D8784C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lastRenderedPageBreak/>
              <w:t>1 шт.</w:t>
            </w:r>
          </w:p>
        </w:tc>
      </w:tr>
      <w:tr w:rsidR="009D06DE" w:rsidRPr="009D06DE" w14:paraId="105F40D5" w14:textId="77777777" w:rsidTr="009D06DE">
        <w:tc>
          <w:tcPr>
            <w:tcW w:w="562" w:type="dxa"/>
          </w:tcPr>
          <w:p w14:paraId="7142EF05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2FD88EAD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дифференциального тока АВДТ DX3 1п+N C16А 30MA-AC</w:t>
            </w:r>
          </w:p>
        </w:tc>
        <w:tc>
          <w:tcPr>
            <w:tcW w:w="5387" w:type="dxa"/>
            <w:shd w:val="clear" w:color="auto" w:fill="auto"/>
          </w:tcPr>
          <w:p w14:paraId="21E64011" w14:textId="67E358C4" w:rsidR="009D06DE" w:rsidRPr="009D06DE" w:rsidRDefault="009D06DE" w:rsidP="00177888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>Размер (</w:t>
            </w:r>
            <w:proofErr w:type="spellStart"/>
            <w:r w:rsidRPr="009D06DE">
              <w:rPr>
                <w:color w:val="000000"/>
              </w:rPr>
              <w:t>ШхВхГ</w:t>
            </w:r>
            <w:proofErr w:type="spellEnd"/>
            <w:r w:rsidRPr="009D06DE">
              <w:rPr>
                <w:color w:val="000000"/>
              </w:rPr>
              <w:t>): 3.5 x 8.3 x 7.8 см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Тип напряжения: Переменный (AC)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Глубина установочная (</w:t>
            </w:r>
            <w:proofErr w:type="spellStart"/>
            <w:r w:rsidRPr="009D06DE">
              <w:rPr>
                <w:color w:val="000000"/>
              </w:rPr>
              <w:t>встраив</w:t>
            </w:r>
            <w:proofErr w:type="spellEnd"/>
            <w:r w:rsidRPr="009D06DE">
              <w:rPr>
                <w:color w:val="000000"/>
              </w:rPr>
              <w:t>.): 44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Номинальный ток: 16</w:t>
            </w:r>
            <w:r w:rsidR="00177888"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Номин</w:t>
            </w:r>
            <w:proofErr w:type="spellEnd"/>
            <w:r w:rsidRPr="009D06DE">
              <w:rPr>
                <w:color w:val="000000"/>
              </w:rPr>
              <w:t>. напряжение: 230</w:t>
            </w:r>
            <w:r w:rsidR="00177888"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Номин</w:t>
            </w:r>
            <w:proofErr w:type="spellEnd"/>
            <w:r w:rsidRPr="009D06DE">
              <w:rPr>
                <w:color w:val="000000"/>
              </w:rPr>
              <w:t>. напряжение (до): 230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Характеристика срабатывания (кривая тока): C</w:t>
            </w:r>
            <w:r w:rsidR="00177888"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Номин</w:t>
            </w:r>
            <w:proofErr w:type="spellEnd"/>
            <w:r w:rsidRPr="009D06DE">
              <w:rPr>
                <w:color w:val="000000"/>
              </w:rPr>
              <w:t>. ток утечки: 0.03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Тип тока утечки: Переменный (AC)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Импульсная прочность: 0.25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Класс </w:t>
            </w:r>
            <w:proofErr w:type="spellStart"/>
            <w:r w:rsidRPr="009D06DE">
              <w:rPr>
                <w:color w:val="000000"/>
              </w:rPr>
              <w:t>токоограничения</w:t>
            </w:r>
            <w:proofErr w:type="spellEnd"/>
            <w:r w:rsidRPr="009D06DE">
              <w:rPr>
                <w:color w:val="000000"/>
              </w:rPr>
              <w:t>: 3</w:t>
            </w:r>
            <w:r w:rsidR="00177888">
              <w:rPr>
                <w:color w:val="000000"/>
              </w:rPr>
              <w:t xml:space="preserve">4; </w:t>
            </w:r>
            <w:r w:rsidRPr="009D06DE">
              <w:rPr>
                <w:color w:val="000000"/>
              </w:rPr>
              <w:t>Степень загрязнения: 2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Ширина по количеству модульных расстояний (количество модулей): 2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Частота: 50 Гц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Степень защиты (IP): IP20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Количество защищенных полюсов: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Отключение </w:t>
            </w:r>
            <w:proofErr w:type="spellStart"/>
            <w:r w:rsidRPr="009D06DE">
              <w:rPr>
                <w:color w:val="000000"/>
              </w:rPr>
              <w:t>нейтрали</w:t>
            </w:r>
            <w:proofErr w:type="spellEnd"/>
            <w:r w:rsidRPr="009D06DE">
              <w:rPr>
                <w:color w:val="000000"/>
              </w:rPr>
              <w:t xml:space="preserve"> (N):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Отключающая способность по EN 60898: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Отключающая способность по IEC 60947-2: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Подходит для скрытого монтажа (заподлицо):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Сечение одножильного жёсткого провода: 0.75000..35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Сечение многожильного провода: 0.75000..25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 блокировкой: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Рабочая температура окружающей среды: 0.00000..0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Общ. количество полюсов: 2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Номинальная отключающая способность при коротком замыкании </w:t>
            </w:r>
            <w:proofErr w:type="spellStart"/>
            <w:r w:rsidRPr="009D06DE">
              <w:rPr>
                <w:color w:val="000000"/>
              </w:rPr>
              <w:t>Icn</w:t>
            </w:r>
            <w:proofErr w:type="spellEnd"/>
            <w:r w:rsidRPr="009D06DE">
              <w:rPr>
                <w:color w:val="000000"/>
              </w:rPr>
              <w:t xml:space="preserve"> по EN 61009-1: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Номинальная отключающая способность при коротком замыкании согласно EN 61009: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Тип/способ подключения: Винтов. зажим/клемма</w:t>
            </w:r>
            <w:r w:rsidR="00177888">
              <w:rPr>
                <w:color w:val="000000"/>
              </w:rPr>
              <w:t>.</w:t>
            </w:r>
          </w:p>
        </w:tc>
        <w:tc>
          <w:tcPr>
            <w:tcW w:w="844" w:type="dxa"/>
            <w:shd w:val="clear" w:color="auto" w:fill="auto"/>
          </w:tcPr>
          <w:p w14:paraId="19348F04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3 шт.</w:t>
            </w:r>
          </w:p>
        </w:tc>
      </w:tr>
      <w:tr w:rsidR="009D06DE" w:rsidRPr="009D06DE" w14:paraId="3F0C0F38" w14:textId="77777777" w:rsidTr="009D06DE">
        <w:tc>
          <w:tcPr>
            <w:tcW w:w="562" w:type="dxa"/>
          </w:tcPr>
          <w:p w14:paraId="3146DD95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06AF6B6F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Выключатель автоматический дифференциального тока АВДТ DX3 1п+N C20А 30MA-AC</w:t>
            </w:r>
          </w:p>
        </w:tc>
        <w:tc>
          <w:tcPr>
            <w:tcW w:w="5387" w:type="dxa"/>
            <w:shd w:val="clear" w:color="auto" w:fill="auto"/>
          </w:tcPr>
          <w:p w14:paraId="12B92DAF" w14:textId="0046BE9C" w:rsidR="009D06DE" w:rsidRPr="009D06DE" w:rsidRDefault="009D06DE" w:rsidP="00177888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Размер (</w:t>
            </w:r>
            <w:proofErr w:type="spellStart"/>
            <w:r w:rsidRPr="009D06DE">
              <w:rPr>
                <w:color w:val="000000"/>
              </w:rPr>
              <w:t>ШхВхГ</w:t>
            </w:r>
            <w:proofErr w:type="spellEnd"/>
            <w:r w:rsidRPr="009D06DE">
              <w:rPr>
                <w:color w:val="000000"/>
              </w:rPr>
              <w:t>): 3.5 x 8.3 x 7.8 см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Тип напряжения: Переменный (AC)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Глубина установочная (</w:t>
            </w:r>
            <w:proofErr w:type="spellStart"/>
            <w:r w:rsidRPr="009D06DE">
              <w:rPr>
                <w:color w:val="000000"/>
              </w:rPr>
              <w:t>встраив</w:t>
            </w:r>
            <w:proofErr w:type="spellEnd"/>
            <w:r w:rsidRPr="009D06DE">
              <w:rPr>
                <w:color w:val="000000"/>
              </w:rPr>
              <w:t>.): 44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Номинальный ток: 20</w:t>
            </w:r>
            <w:r w:rsidR="00177888"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Номин</w:t>
            </w:r>
            <w:proofErr w:type="spellEnd"/>
            <w:r w:rsidRPr="009D06DE">
              <w:rPr>
                <w:color w:val="000000"/>
              </w:rPr>
              <w:t>. напряжение: 230</w:t>
            </w:r>
            <w:r w:rsidR="00177888"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Номин</w:t>
            </w:r>
            <w:proofErr w:type="spellEnd"/>
            <w:r w:rsidRPr="009D06DE">
              <w:rPr>
                <w:color w:val="000000"/>
              </w:rPr>
              <w:t>. напряжение (до): 230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Характеристика срабатывания (кривая тока): C</w:t>
            </w:r>
            <w:r w:rsidR="00177888">
              <w:rPr>
                <w:color w:val="000000"/>
              </w:rPr>
              <w:t xml:space="preserve">; </w:t>
            </w:r>
            <w:proofErr w:type="spellStart"/>
            <w:r w:rsidRPr="009D06DE">
              <w:rPr>
                <w:color w:val="000000"/>
              </w:rPr>
              <w:t>Номин</w:t>
            </w:r>
            <w:proofErr w:type="spellEnd"/>
            <w:r w:rsidRPr="009D06DE">
              <w:rPr>
                <w:color w:val="000000"/>
              </w:rPr>
              <w:t>. ток утечки: 0.03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Тип тока утечки: Переменный (AC)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Импульсная прочность: 0.25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Класс </w:t>
            </w:r>
            <w:proofErr w:type="spellStart"/>
            <w:r w:rsidRPr="009D06DE">
              <w:rPr>
                <w:color w:val="000000"/>
              </w:rPr>
              <w:t>токоограничения</w:t>
            </w:r>
            <w:proofErr w:type="spellEnd"/>
            <w:r w:rsidRPr="009D06DE">
              <w:rPr>
                <w:color w:val="000000"/>
              </w:rPr>
              <w:t>: 3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Степень загрязнения: 2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Ширина по количеству модульных расстояний (количество модулей): 2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Частота: 50 Гц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Степень защиты (IP): IP20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Количество защищенных полюсов: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Отключение </w:t>
            </w:r>
            <w:proofErr w:type="spellStart"/>
            <w:r w:rsidRPr="009D06DE">
              <w:rPr>
                <w:color w:val="000000"/>
              </w:rPr>
              <w:t>нейтрали</w:t>
            </w:r>
            <w:proofErr w:type="spellEnd"/>
            <w:r w:rsidRPr="009D06DE">
              <w:rPr>
                <w:color w:val="000000"/>
              </w:rPr>
              <w:t xml:space="preserve"> (N):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Отключающая способность по EN 60898: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Отключающая способность по IEC 60947-2: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Подходит для скрытого монтажа (заподлицо):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Сечение одножильного жёсткого провода: 0.75000..35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Сечение многожильного провода: 0.75000..25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С блокировкой: 1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Рабочая температура окружающей среды: 0.00000..0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Общ. количество полюсов: 2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 xml:space="preserve">Номинальная отключающая способность при коротком замыкании </w:t>
            </w:r>
            <w:proofErr w:type="spellStart"/>
            <w:r w:rsidRPr="009D06DE">
              <w:rPr>
                <w:color w:val="000000"/>
              </w:rPr>
              <w:t>Icn</w:t>
            </w:r>
            <w:proofErr w:type="spellEnd"/>
            <w:r w:rsidRPr="009D06DE">
              <w:rPr>
                <w:color w:val="000000"/>
              </w:rPr>
              <w:t xml:space="preserve"> по EN 61009-1: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Номинальная отключающая способность при коротком замыкании согласно EN 61009: 6</w:t>
            </w:r>
            <w:r w:rsidR="00177888">
              <w:rPr>
                <w:color w:val="000000"/>
              </w:rPr>
              <w:t xml:space="preserve">; </w:t>
            </w:r>
            <w:r w:rsidRPr="009D06DE">
              <w:rPr>
                <w:color w:val="000000"/>
              </w:rPr>
              <w:t>Тип/способ подключения: Винтов. зажим/клемма</w:t>
            </w:r>
            <w:r w:rsidR="00177888">
              <w:rPr>
                <w:color w:val="000000"/>
              </w:rPr>
              <w:t>.</w:t>
            </w:r>
          </w:p>
        </w:tc>
        <w:tc>
          <w:tcPr>
            <w:tcW w:w="844" w:type="dxa"/>
            <w:shd w:val="clear" w:color="auto" w:fill="auto"/>
          </w:tcPr>
          <w:p w14:paraId="651A5A6E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2 шт.</w:t>
            </w:r>
          </w:p>
        </w:tc>
      </w:tr>
      <w:tr w:rsidR="009D06DE" w:rsidRPr="009D06DE" w14:paraId="6B1B9986" w14:textId="77777777" w:rsidTr="009D06DE">
        <w:tc>
          <w:tcPr>
            <w:tcW w:w="562" w:type="dxa"/>
          </w:tcPr>
          <w:p w14:paraId="4CB0A857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3036F902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Символ "Молния" (треугольник) 85х85х85мм TDM</w:t>
            </w:r>
          </w:p>
        </w:tc>
        <w:tc>
          <w:tcPr>
            <w:tcW w:w="5387" w:type="dxa"/>
            <w:shd w:val="clear" w:color="auto" w:fill="auto"/>
          </w:tcPr>
          <w:p w14:paraId="47FB8EAE" w14:textId="5880839C" w:rsidR="009D06DE" w:rsidRPr="009D06DE" w:rsidRDefault="009D06DE" w:rsidP="00177888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>Материал: полипропиленовая пленка;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 xml:space="preserve">Тип печати: </w:t>
            </w:r>
            <w:proofErr w:type="spellStart"/>
            <w:r w:rsidRPr="009D06DE">
              <w:rPr>
                <w:color w:val="000000"/>
              </w:rPr>
              <w:t>флексографическая</w:t>
            </w:r>
            <w:proofErr w:type="spellEnd"/>
            <w:r w:rsidRPr="009D06DE">
              <w:rPr>
                <w:color w:val="000000"/>
              </w:rPr>
              <w:t>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Клеевой слой: наличие;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Размер: 85х85х85 мм.</w:t>
            </w:r>
          </w:p>
        </w:tc>
        <w:tc>
          <w:tcPr>
            <w:tcW w:w="844" w:type="dxa"/>
            <w:shd w:val="clear" w:color="auto" w:fill="auto"/>
          </w:tcPr>
          <w:p w14:paraId="189D7198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1 шт.</w:t>
            </w:r>
          </w:p>
        </w:tc>
      </w:tr>
      <w:tr w:rsidR="009D06DE" w:rsidRPr="009D06DE" w14:paraId="79934044" w14:textId="77777777" w:rsidTr="009D06DE">
        <w:tc>
          <w:tcPr>
            <w:tcW w:w="562" w:type="dxa"/>
          </w:tcPr>
          <w:p w14:paraId="1CDDAA8F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7EE4F39B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Провод ПВ-3/</w:t>
            </w:r>
            <w:proofErr w:type="spellStart"/>
            <w:r w:rsidRPr="009D06DE">
              <w:rPr>
                <w:color w:val="000000"/>
              </w:rPr>
              <w:t>ПуГВ</w:t>
            </w:r>
            <w:proofErr w:type="spellEnd"/>
            <w:r w:rsidRPr="009D06DE">
              <w:rPr>
                <w:color w:val="000000"/>
              </w:rPr>
              <w:t xml:space="preserve"> 16,0 Черный</w:t>
            </w:r>
          </w:p>
        </w:tc>
        <w:tc>
          <w:tcPr>
            <w:tcW w:w="5387" w:type="dxa"/>
            <w:shd w:val="clear" w:color="auto" w:fill="auto"/>
          </w:tcPr>
          <w:p w14:paraId="30628256" w14:textId="2CA450F0" w:rsidR="009D06DE" w:rsidRPr="009D06DE" w:rsidRDefault="009D06DE" w:rsidP="00177888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Номинальное напряжение: 450 </w:t>
            </w:r>
            <w:proofErr w:type="gramStart"/>
            <w:r w:rsidRPr="009D06DE">
              <w:rPr>
                <w:color w:val="000000"/>
              </w:rPr>
              <w:t>В</w:t>
            </w:r>
            <w:proofErr w:type="gramEnd"/>
            <w:r w:rsidRPr="009D06DE">
              <w:rPr>
                <w:color w:val="000000"/>
              </w:rPr>
              <w:t>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Количество жил: 1;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Номинальное сечение жилы: 16 мм2;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Номинальный ток: 85 А;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lastRenderedPageBreak/>
              <w:t>Диаметр: 7,1 мм;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Материал жилы: медь;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Конструкция жилы: многопроволочная;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Материал изоляции: ПВХ пластикат;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Цвет: черный; Минимальная длина: 100 м.</w:t>
            </w:r>
          </w:p>
        </w:tc>
        <w:tc>
          <w:tcPr>
            <w:tcW w:w="844" w:type="dxa"/>
            <w:shd w:val="clear" w:color="auto" w:fill="auto"/>
          </w:tcPr>
          <w:p w14:paraId="4E2EEEFD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lastRenderedPageBreak/>
              <w:t>12 м</w:t>
            </w:r>
          </w:p>
        </w:tc>
      </w:tr>
      <w:tr w:rsidR="009D06DE" w:rsidRPr="009D06DE" w14:paraId="279E78E5" w14:textId="77777777" w:rsidTr="009D06DE">
        <w:tc>
          <w:tcPr>
            <w:tcW w:w="562" w:type="dxa"/>
          </w:tcPr>
          <w:p w14:paraId="2115612C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4C3DA130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 xml:space="preserve">Наконечник-гильза </w:t>
            </w:r>
            <w:proofErr w:type="spellStart"/>
            <w:r w:rsidRPr="009D06DE">
              <w:rPr>
                <w:color w:val="000000"/>
              </w:rPr>
              <w:t>НШв</w:t>
            </w:r>
            <w:proofErr w:type="spellEnd"/>
            <w:r w:rsidRPr="009D06DE">
              <w:rPr>
                <w:color w:val="000000"/>
              </w:rPr>
              <w:t xml:space="preserve"> 16-15 не изолированный</w:t>
            </w:r>
          </w:p>
        </w:tc>
        <w:tc>
          <w:tcPr>
            <w:tcW w:w="5387" w:type="dxa"/>
            <w:shd w:val="clear" w:color="auto" w:fill="auto"/>
          </w:tcPr>
          <w:p w14:paraId="735D7DDC" w14:textId="3BCC5008" w:rsidR="009D06DE" w:rsidRPr="009D06DE" w:rsidRDefault="009D06DE" w:rsidP="00177888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>Материал: Медь;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Цвет: Нет (без);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Код товара: DKC (ДКС)#2art100l;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Защитное покрытие поверхности: Лужёный (-</w:t>
            </w:r>
            <w:proofErr w:type="spellStart"/>
            <w:r w:rsidRPr="009D06DE">
              <w:rPr>
                <w:color w:val="000000"/>
              </w:rPr>
              <w:t>ая</w:t>
            </w:r>
            <w:proofErr w:type="spellEnd"/>
            <w:r w:rsidRPr="009D06DE">
              <w:rPr>
                <w:color w:val="000000"/>
              </w:rPr>
              <w:t>);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Конструктивное исполнение: Стандартный (-</w:t>
            </w:r>
            <w:proofErr w:type="spellStart"/>
            <w:r w:rsidRPr="009D06DE">
              <w:rPr>
                <w:color w:val="000000"/>
              </w:rPr>
              <w:t>ая</w:t>
            </w:r>
            <w:proofErr w:type="spellEnd"/>
            <w:r w:rsidRPr="009D06DE">
              <w:rPr>
                <w:color w:val="000000"/>
              </w:rPr>
              <w:t>);</w:t>
            </w:r>
            <w:r w:rsidR="00177888">
              <w:rPr>
                <w:color w:val="000000"/>
              </w:rPr>
              <w:t xml:space="preserve"> </w:t>
            </w:r>
            <w:proofErr w:type="spellStart"/>
            <w:proofErr w:type="gramStart"/>
            <w:r w:rsidRPr="009D06DE">
              <w:rPr>
                <w:color w:val="000000"/>
              </w:rPr>
              <w:t>Изолированн</w:t>
            </w:r>
            <w:proofErr w:type="spellEnd"/>
            <w:r w:rsidRPr="009D06DE">
              <w:rPr>
                <w:color w:val="000000"/>
              </w:rPr>
              <w:t>.:</w:t>
            </w:r>
            <w:proofErr w:type="gramEnd"/>
            <w:r w:rsidRPr="009D06DE">
              <w:rPr>
                <w:color w:val="000000"/>
              </w:rPr>
              <w:t xml:space="preserve"> Да;</w:t>
            </w:r>
            <w:r w:rsidR="00177888">
              <w:rPr>
                <w:color w:val="000000"/>
              </w:rPr>
              <w:t xml:space="preserve"> </w:t>
            </w:r>
            <w:proofErr w:type="spellStart"/>
            <w:r w:rsidRPr="009D06DE">
              <w:rPr>
                <w:color w:val="000000"/>
              </w:rPr>
              <w:t>Номин</w:t>
            </w:r>
            <w:proofErr w:type="spellEnd"/>
            <w:r w:rsidRPr="009D06DE">
              <w:rPr>
                <w:color w:val="000000"/>
              </w:rPr>
              <w:t>. поперечное сечение: 16 мм²;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Изоляционный материал: Прочее;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 маркировочным флажком: Нет;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Соединены в ленту: Нет;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Для кабелей, устойчивых к короткому замыканию: Нет;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Длина втулки/гильзы: 15 мм.</w:t>
            </w:r>
          </w:p>
        </w:tc>
        <w:tc>
          <w:tcPr>
            <w:tcW w:w="844" w:type="dxa"/>
            <w:shd w:val="clear" w:color="auto" w:fill="auto"/>
          </w:tcPr>
          <w:p w14:paraId="64B24F70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50 шт.</w:t>
            </w:r>
          </w:p>
        </w:tc>
      </w:tr>
      <w:tr w:rsidR="009D06DE" w:rsidRPr="009D06DE" w14:paraId="370DA2D3" w14:textId="77777777" w:rsidTr="009D06DE">
        <w:tc>
          <w:tcPr>
            <w:tcW w:w="562" w:type="dxa"/>
          </w:tcPr>
          <w:p w14:paraId="0590B0AD" w14:textId="77777777" w:rsidR="009D06DE" w:rsidRPr="009D06DE" w:rsidRDefault="009D06DE" w:rsidP="009D06DE">
            <w:pPr>
              <w:pStyle w:val="af1"/>
              <w:numPr>
                <w:ilvl w:val="0"/>
                <w:numId w:val="2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1AD69B44" w14:textId="77777777" w:rsidR="009D06DE" w:rsidRPr="009D06DE" w:rsidRDefault="009D06DE" w:rsidP="009D06DE">
            <w:pPr>
              <w:pStyle w:val="af1"/>
              <w:rPr>
                <w:color w:val="000000"/>
              </w:rPr>
            </w:pPr>
            <w:r w:rsidRPr="009D06DE">
              <w:rPr>
                <w:color w:val="000000"/>
              </w:rPr>
              <w:t>Бирка кабельная У-135 (круг 55 мм) IEK</w:t>
            </w:r>
          </w:p>
        </w:tc>
        <w:tc>
          <w:tcPr>
            <w:tcW w:w="5387" w:type="dxa"/>
            <w:shd w:val="clear" w:color="auto" w:fill="auto"/>
          </w:tcPr>
          <w:p w14:paraId="360F3EF2" w14:textId="2CD9F125" w:rsidR="009D06DE" w:rsidRPr="009D06DE" w:rsidRDefault="009D06DE" w:rsidP="00177888">
            <w:pPr>
              <w:pStyle w:val="af1"/>
              <w:jc w:val="both"/>
              <w:rPr>
                <w:color w:val="000000"/>
              </w:rPr>
            </w:pPr>
            <w:r w:rsidRPr="009D06DE">
              <w:rPr>
                <w:color w:val="000000"/>
              </w:rPr>
              <w:t>Материал: пластик;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Цвет: белый;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Способ монтажа: подвешивание;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Длина: 55 мм;</w:t>
            </w:r>
            <w:r w:rsidR="00177888">
              <w:rPr>
                <w:color w:val="000000"/>
              </w:rPr>
              <w:t xml:space="preserve"> </w:t>
            </w:r>
            <w:r w:rsidRPr="009D06DE">
              <w:rPr>
                <w:color w:val="000000"/>
              </w:rPr>
              <w:t>Ширина: 55 мм.</w:t>
            </w:r>
          </w:p>
        </w:tc>
        <w:tc>
          <w:tcPr>
            <w:tcW w:w="844" w:type="dxa"/>
            <w:shd w:val="clear" w:color="auto" w:fill="auto"/>
          </w:tcPr>
          <w:p w14:paraId="01EE8915" w14:textId="77777777" w:rsidR="009D06DE" w:rsidRPr="009D06DE" w:rsidRDefault="009D06DE" w:rsidP="009D06DE">
            <w:pPr>
              <w:pStyle w:val="af1"/>
              <w:jc w:val="center"/>
            </w:pPr>
            <w:r w:rsidRPr="009D06DE">
              <w:rPr>
                <w:color w:val="000000"/>
              </w:rPr>
              <w:t>50 шт.</w:t>
            </w:r>
          </w:p>
        </w:tc>
      </w:tr>
    </w:tbl>
    <w:p w14:paraId="72AD748F" w14:textId="77777777" w:rsidR="009D06DE" w:rsidRDefault="009D06DE" w:rsidP="00177888">
      <w:pPr>
        <w:jc w:val="right"/>
        <w:rPr>
          <w:sz w:val="24"/>
          <w:szCs w:val="24"/>
          <w:lang w:val="ru-RU"/>
        </w:rPr>
      </w:pPr>
      <w:bookmarkStart w:id="0" w:name="_GoBack"/>
      <w:bookmarkEnd w:id="0"/>
    </w:p>
    <w:sectPr w:rsidR="009D06DE" w:rsidSect="002A188B">
      <w:footerReference w:type="first" r:id="rId12"/>
      <w:pgSz w:w="11906" w:h="16838" w:code="9"/>
      <w:pgMar w:top="1702" w:right="567" w:bottom="567" w:left="1134" w:header="709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3360D" w14:textId="77777777" w:rsidR="00F45071" w:rsidRDefault="00F45071" w:rsidP="007007B6">
      <w:r>
        <w:separator/>
      </w:r>
    </w:p>
  </w:endnote>
  <w:endnote w:type="continuationSeparator" w:id="0">
    <w:p w14:paraId="3B4BF051" w14:textId="77777777" w:rsidR="00F45071" w:rsidRDefault="00F45071" w:rsidP="0070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5E1B6" w14:textId="459201C6" w:rsidR="009D06DE" w:rsidRPr="00444EC0" w:rsidRDefault="009D06DE" w:rsidP="009E010B">
    <w:pPr>
      <w:rPr>
        <w:b/>
        <w:color w:val="FFFFFF" w:themeColor="background1"/>
        <w:sz w:val="18"/>
        <w:u w:val="single"/>
        <w:lang w:val="ru-RU"/>
      </w:rPr>
    </w:pPr>
    <w:r w:rsidRPr="00444EC0">
      <w:rPr>
        <w:b/>
        <w:color w:val="FFFFFF" w:themeColor="background1"/>
        <w:sz w:val="18"/>
        <w:u w:val="single"/>
        <w:lang w:val="ru-RU"/>
      </w:rPr>
      <w:t>ЕНТ ЯВЛЯЕТСЯ КОНТРОЛИРУЕМЫМ</w:t>
    </w:r>
  </w:p>
  <w:p w14:paraId="667102A5" w14:textId="6CA8F45C" w:rsidR="009D06DE" w:rsidRPr="00444EC0" w:rsidRDefault="009D06DE" w:rsidP="009E010B">
    <w:pPr>
      <w:ind w:right="-30"/>
      <w:jc w:val="both"/>
      <w:rPr>
        <w:color w:val="FFFFFF" w:themeColor="background1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062495" w14:textId="77777777" w:rsidR="00F45071" w:rsidRDefault="00F45071" w:rsidP="007007B6">
      <w:r>
        <w:separator/>
      </w:r>
    </w:p>
  </w:footnote>
  <w:footnote w:type="continuationSeparator" w:id="0">
    <w:p w14:paraId="10163862" w14:textId="77777777" w:rsidR="00F45071" w:rsidRDefault="00F45071" w:rsidP="00700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4F3D"/>
    <w:multiLevelType w:val="hybridMultilevel"/>
    <w:tmpl w:val="BF828CF0"/>
    <w:lvl w:ilvl="0" w:tplc="FB8E0476">
      <w:start w:val="1"/>
      <w:numFmt w:val="bullet"/>
      <w:lvlText w:val=""/>
      <w:lvlJc w:val="left"/>
      <w:pPr>
        <w:ind w:left="112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1" w15:restartNumberingAfterBreak="0">
    <w:nsid w:val="029F42F4"/>
    <w:multiLevelType w:val="multilevel"/>
    <w:tmpl w:val="E6280910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76017A6"/>
    <w:multiLevelType w:val="hybridMultilevel"/>
    <w:tmpl w:val="3E50009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3E71A1"/>
    <w:multiLevelType w:val="hybridMultilevel"/>
    <w:tmpl w:val="D52ECE7A"/>
    <w:lvl w:ilvl="0" w:tplc="8A4C0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F7872"/>
    <w:multiLevelType w:val="hybridMultilevel"/>
    <w:tmpl w:val="D9B49112"/>
    <w:lvl w:ilvl="0" w:tplc="FB8E0476">
      <w:start w:val="1"/>
      <w:numFmt w:val="bullet"/>
      <w:lvlText w:val=""/>
      <w:lvlJc w:val="left"/>
      <w:pPr>
        <w:ind w:left="14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5" w15:restartNumberingAfterBreak="0">
    <w:nsid w:val="0DA651B9"/>
    <w:multiLevelType w:val="hybridMultilevel"/>
    <w:tmpl w:val="16F4D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C4FE7"/>
    <w:multiLevelType w:val="hybridMultilevel"/>
    <w:tmpl w:val="1A023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0605E"/>
    <w:multiLevelType w:val="hybridMultilevel"/>
    <w:tmpl w:val="96826C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B71CD0"/>
    <w:multiLevelType w:val="hybridMultilevel"/>
    <w:tmpl w:val="FDFEC2CA"/>
    <w:lvl w:ilvl="0" w:tplc="FB8E0476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2B09318A"/>
    <w:multiLevelType w:val="hybridMultilevel"/>
    <w:tmpl w:val="62ACC3F4"/>
    <w:lvl w:ilvl="0" w:tplc="FB8E0476">
      <w:start w:val="1"/>
      <w:numFmt w:val="bullet"/>
      <w:lvlText w:val=""/>
      <w:lvlJc w:val="left"/>
      <w:pPr>
        <w:ind w:left="15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0" w15:restartNumberingAfterBreak="0">
    <w:nsid w:val="2D9C776C"/>
    <w:multiLevelType w:val="hybridMultilevel"/>
    <w:tmpl w:val="845E6EC8"/>
    <w:lvl w:ilvl="0" w:tplc="FB8E0476">
      <w:start w:val="1"/>
      <w:numFmt w:val="bullet"/>
      <w:lvlText w:val=""/>
      <w:lvlJc w:val="left"/>
      <w:pPr>
        <w:ind w:left="15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1" w15:restartNumberingAfterBreak="0">
    <w:nsid w:val="2F685E01"/>
    <w:multiLevelType w:val="hybridMultilevel"/>
    <w:tmpl w:val="436E21B4"/>
    <w:lvl w:ilvl="0" w:tplc="FB8E0476">
      <w:start w:val="1"/>
      <w:numFmt w:val="bullet"/>
      <w:lvlText w:val=""/>
      <w:lvlJc w:val="left"/>
      <w:pPr>
        <w:ind w:left="14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12" w15:restartNumberingAfterBreak="0">
    <w:nsid w:val="341E3306"/>
    <w:multiLevelType w:val="hybridMultilevel"/>
    <w:tmpl w:val="334A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955162"/>
    <w:multiLevelType w:val="hybridMultilevel"/>
    <w:tmpl w:val="A97ED030"/>
    <w:lvl w:ilvl="0" w:tplc="FB8E0476">
      <w:start w:val="1"/>
      <w:numFmt w:val="bullet"/>
      <w:lvlText w:val=""/>
      <w:lvlJc w:val="left"/>
      <w:pPr>
        <w:ind w:left="14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14" w15:restartNumberingAfterBreak="0">
    <w:nsid w:val="3E7E2A33"/>
    <w:multiLevelType w:val="hybridMultilevel"/>
    <w:tmpl w:val="8B862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83B1A"/>
    <w:multiLevelType w:val="hybridMultilevel"/>
    <w:tmpl w:val="230E1EA6"/>
    <w:lvl w:ilvl="0" w:tplc="FB8E0476">
      <w:start w:val="1"/>
      <w:numFmt w:val="bullet"/>
      <w:lvlText w:val=""/>
      <w:lvlJc w:val="left"/>
      <w:pPr>
        <w:ind w:left="15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6" w15:restartNumberingAfterBreak="0">
    <w:nsid w:val="449F499D"/>
    <w:multiLevelType w:val="hybridMultilevel"/>
    <w:tmpl w:val="98DEEBFA"/>
    <w:lvl w:ilvl="0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D73722"/>
    <w:multiLevelType w:val="hybridMultilevel"/>
    <w:tmpl w:val="C032E7F4"/>
    <w:lvl w:ilvl="0" w:tplc="FB8E0476">
      <w:start w:val="1"/>
      <w:numFmt w:val="bullet"/>
      <w:lvlText w:val=""/>
      <w:lvlJc w:val="left"/>
      <w:pPr>
        <w:ind w:left="14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18" w15:restartNumberingAfterBreak="0">
    <w:nsid w:val="5A7D3D28"/>
    <w:multiLevelType w:val="hybridMultilevel"/>
    <w:tmpl w:val="EBB28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143BF"/>
    <w:multiLevelType w:val="hybridMultilevel"/>
    <w:tmpl w:val="AD063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AA00F1"/>
    <w:multiLevelType w:val="hybridMultilevel"/>
    <w:tmpl w:val="59D24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C71F82"/>
    <w:multiLevelType w:val="hybridMultilevel"/>
    <w:tmpl w:val="CB561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5A78FC"/>
    <w:multiLevelType w:val="hybridMultilevel"/>
    <w:tmpl w:val="5A3ADA10"/>
    <w:lvl w:ilvl="0" w:tplc="FB8E0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63D42"/>
    <w:multiLevelType w:val="hybridMultilevel"/>
    <w:tmpl w:val="7696B790"/>
    <w:lvl w:ilvl="0" w:tplc="FB8E0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B04BA"/>
    <w:multiLevelType w:val="hybridMultilevel"/>
    <w:tmpl w:val="46EA1448"/>
    <w:lvl w:ilvl="0" w:tplc="7284BE26">
      <w:start w:val="1"/>
      <w:numFmt w:val="decimal"/>
      <w:lvlText w:val="%1."/>
      <w:lvlJc w:val="left"/>
      <w:pPr>
        <w:ind w:left="454" w:hanging="341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9F2B37"/>
    <w:multiLevelType w:val="hybridMultilevel"/>
    <w:tmpl w:val="53BEF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554F9E"/>
    <w:multiLevelType w:val="hybridMultilevel"/>
    <w:tmpl w:val="9E9C5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7471C7"/>
    <w:multiLevelType w:val="hybridMultilevel"/>
    <w:tmpl w:val="4B64A3D0"/>
    <w:lvl w:ilvl="0" w:tplc="FB8E0476">
      <w:start w:val="1"/>
      <w:numFmt w:val="bullet"/>
      <w:lvlText w:val=""/>
      <w:lvlJc w:val="left"/>
      <w:pPr>
        <w:ind w:left="11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21"/>
  </w:num>
  <w:num w:numId="5">
    <w:abstractNumId w:val="6"/>
  </w:num>
  <w:num w:numId="6">
    <w:abstractNumId w:val="12"/>
  </w:num>
  <w:num w:numId="7">
    <w:abstractNumId w:val="25"/>
  </w:num>
  <w:num w:numId="8">
    <w:abstractNumId w:val="18"/>
  </w:num>
  <w:num w:numId="9">
    <w:abstractNumId w:val="26"/>
  </w:num>
  <w:num w:numId="10">
    <w:abstractNumId w:val="16"/>
  </w:num>
  <w:num w:numId="11">
    <w:abstractNumId w:val="3"/>
  </w:num>
  <w:num w:numId="12">
    <w:abstractNumId w:val="14"/>
  </w:num>
  <w:num w:numId="13">
    <w:abstractNumId w:val="1"/>
  </w:num>
  <w:num w:numId="14">
    <w:abstractNumId w:val="19"/>
  </w:num>
  <w:num w:numId="15">
    <w:abstractNumId w:val="13"/>
  </w:num>
  <w:num w:numId="16">
    <w:abstractNumId w:val="22"/>
  </w:num>
  <w:num w:numId="17">
    <w:abstractNumId w:val="8"/>
  </w:num>
  <w:num w:numId="18">
    <w:abstractNumId w:val="23"/>
  </w:num>
  <w:num w:numId="19">
    <w:abstractNumId w:val="27"/>
  </w:num>
  <w:num w:numId="20">
    <w:abstractNumId w:val="10"/>
  </w:num>
  <w:num w:numId="21">
    <w:abstractNumId w:val="15"/>
  </w:num>
  <w:num w:numId="22">
    <w:abstractNumId w:val="9"/>
  </w:num>
  <w:num w:numId="23">
    <w:abstractNumId w:val="17"/>
  </w:num>
  <w:num w:numId="24">
    <w:abstractNumId w:val="11"/>
  </w:num>
  <w:num w:numId="25">
    <w:abstractNumId w:val="0"/>
  </w:num>
  <w:num w:numId="26">
    <w:abstractNumId w:val="4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6BD"/>
    <w:rsid w:val="00000946"/>
    <w:rsid w:val="000013D9"/>
    <w:rsid w:val="00003285"/>
    <w:rsid w:val="000041D7"/>
    <w:rsid w:val="00004A60"/>
    <w:rsid w:val="000057EC"/>
    <w:rsid w:val="0000580E"/>
    <w:rsid w:val="00007FCA"/>
    <w:rsid w:val="00011887"/>
    <w:rsid w:val="00011EFE"/>
    <w:rsid w:val="00012646"/>
    <w:rsid w:val="00012F0E"/>
    <w:rsid w:val="00014AD3"/>
    <w:rsid w:val="00025B7D"/>
    <w:rsid w:val="000273FD"/>
    <w:rsid w:val="00031296"/>
    <w:rsid w:val="00031723"/>
    <w:rsid w:val="00036B27"/>
    <w:rsid w:val="0004460E"/>
    <w:rsid w:val="00044CB1"/>
    <w:rsid w:val="00044EC6"/>
    <w:rsid w:val="00046641"/>
    <w:rsid w:val="000518F7"/>
    <w:rsid w:val="00053AE9"/>
    <w:rsid w:val="00053B46"/>
    <w:rsid w:val="00055E71"/>
    <w:rsid w:val="00056F63"/>
    <w:rsid w:val="000571F3"/>
    <w:rsid w:val="00066AD2"/>
    <w:rsid w:val="0006760D"/>
    <w:rsid w:val="00070E36"/>
    <w:rsid w:val="00076027"/>
    <w:rsid w:val="00083834"/>
    <w:rsid w:val="00084028"/>
    <w:rsid w:val="000841BD"/>
    <w:rsid w:val="000853FB"/>
    <w:rsid w:val="0008649B"/>
    <w:rsid w:val="00090542"/>
    <w:rsid w:val="00090B02"/>
    <w:rsid w:val="0009193A"/>
    <w:rsid w:val="00092041"/>
    <w:rsid w:val="00093158"/>
    <w:rsid w:val="00093BE4"/>
    <w:rsid w:val="00096E93"/>
    <w:rsid w:val="000A48E2"/>
    <w:rsid w:val="000A4E51"/>
    <w:rsid w:val="000B11C0"/>
    <w:rsid w:val="000B3A53"/>
    <w:rsid w:val="000B523F"/>
    <w:rsid w:val="000C0279"/>
    <w:rsid w:val="000C1906"/>
    <w:rsid w:val="000C48DF"/>
    <w:rsid w:val="000C4FF8"/>
    <w:rsid w:val="000C7E7D"/>
    <w:rsid w:val="000D0542"/>
    <w:rsid w:val="000D2585"/>
    <w:rsid w:val="000D3239"/>
    <w:rsid w:val="000D768D"/>
    <w:rsid w:val="000D78D3"/>
    <w:rsid w:val="000D78F8"/>
    <w:rsid w:val="000E0046"/>
    <w:rsid w:val="000E0540"/>
    <w:rsid w:val="000E060F"/>
    <w:rsid w:val="000E7E1F"/>
    <w:rsid w:val="000F2668"/>
    <w:rsid w:val="000F2B12"/>
    <w:rsid w:val="001001FE"/>
    <w:rsid w:val="001033A4"/>
    <w:rsid w:val="00106018"/>
    <w:rsid w:val="00106021"/>
    <w:rsid w:val="001064B4"/>
    <w:rsid w:val="00107079"/>
    <w:rsid w:val="00110451"/>
    <w:rsid w:val="00110FB9"/>
    <w:rsid w:val="00116694"/>
    <w:rsid w:val="00120F2E"/>
    <w:rsid w:val="001227D8"/>
    <w:rsid w:val="001239B8"/>
    <w:rsid w:val="00124610"/>
    <w:rsid w:val="00131FAC"/>
    <w:rsid w:val="00134E6C"/>
    <w:rsid w:val="001410DE"/>
    <w:rsid w:val="0014218D"/>
    <w:rsid w:val="00144781"/>
    <w:rsid w:val="00147971"/>
    <w:rsid w:val="00147EC5"/>
    <w:rsid w:val="0015150C"/>
    <w:rsid w:val="00151BDB"/>
    <w:rsid w:val="00151C29"/>
    <w:rsid w:val="00151C45"/>
    <w:rsid w:val="001531C1"/>
    <w:rsid w:val="00153514"/>
    <w:rsid w:val="00154A8F"/>
    <w:rsid w:val="00154AD7"/>
    <w:rsid w:val="00157C69"/>
    <w:rsid w:val="00167022"/>
    <w:rsid w:val="00170D7B"/>
    <w:rsid w:val="001714EC"/>
    <w:rsid w:val="00171F67"/>
    <w:rsid w:val="001729D2"/>
    <w:rsid w:val="001742DD"/>
    <w:rsid w:val="001773CC"/>
    <w:rsid w:val="00177888"/>
    <w:rsid w:val="00181248"/>
    <w:rsid w:val="001815A7"/>
    <w:rsid w:val="0018228E"/>
    <w:rsid w:val="0018441A"/>
    <w:rsid w:val="00186CF9"/>
    <w:rsid w:val="001901DA"/>
    <w:rsid w:val="001908EC"/>
    <w:rsid w:val="00190BEC"/>
    <w:rsid w:val="00191FC5"/>
    <w:rsid w:val="001925B1"/>
    <w:rsid w:val="001A41A7"/>
    <w:rsid w:val="001A4DF1"/>
    <w:rsid w:val="001A4ED9"/>
    <w:rsid w:val="001A500D"/>
    <w:rsid w:val="001A5A9F"/>
    <w:rsid w:val="001A5CFE"/>
    <w:rsid w:val="001A6226"/>
    <w:rsid w:val="001A6A5A"/>
    <w:rsid w:val="001B0B9F"/>
    <w:rsid w:val="001B207D"/>
    <w:rsid w:val="001B468A"/>
    <w:rsid w:val="001B6A65"/>
    <w:rsid w:val="001B73EF"/>
    <w:rsid w:val="001C1C47"/>
    <w:rsid w:val="001C2ED1"/>
    <w:rsid w:val="001C2F3F"/>
    <w:rsid w:val="001C390A"/>
    <w:rsid w:val="001C3EE7"/>
    <w:rsid w:val="001D1EAE"/>
    <w:rsid w:val="001D2480"/>
    <w:rsid w:val="001D32CC"/>
    <w:rsid w:val="001D4EF0"/>
    <w:rsid w:val="001E0507"/>
    <w:rsid w:val="001E0DA3"/>
    <w:rsid w:val="001E2406"/>
    <w:rsid w:val="001E3E1C"/>
    <w:rsid w:val="001E5269"/>
    <w:rsid w:val="001E5B2B"/>
    <w:rsid w:val="001E63DA"/>
    <w:rsid w:val="001E741F"/>
    <w:rsid w:val="001E760E"/>
    <w:rsid w:val="001F000F"/>
    <w:rsid w:val="001F111F"/>
    <w:rsid w:val="001F433B"/>
    <w:rsid w:val="001F6C32"/>
    <w:rsid w:val="002008F9"/>
    <w:rsid w:val="00201E37"/>
    <w:rsid w:val="00202CB7"/>
    <w:rsid w:val="0020624C"/>
    <w:rsid w:val="0021156D"/>
    <w:rsid w:val="00213989"/>
    <w:rsid w:val="002165FF"/>
    <w:rsid w:val="0021713A"/>
    <w:rsid w:val="00217CE1"/>
    <w:rsid w:val="002203A4"/>
    <w:rsid w:val="002248E9"/>
    <w:rsid w:val="0022590C"/>
    <w:rsid w:val="002262BF"/>
    <w:rsid w:val="0022672C"/>
    <w:rsid w:val="002338F7"/>
    <w:rsid w:val="00233B21"/>
    <w:rsid w:val="002379AB"/>
    <w:rsid w:val="0024471E"/>
    <w:rsid w:val="00244D2E"/>
    <w:rsid w:val="00246716"/>
    <w:rsid w:val="00246CC1"/>
    <w:rsid w:val="00252496"/>
    <w:rsid w:val="00252AAB"/>
    <w:rsid w:val="00253FC0"/>
    <w:rsid w:val="00255C46"/>
    <w:rsid w:val="00261ED3"/>
    <w:rsid w:val="00262C59"/>
    <w:rsid w:val="00263246"/>
    <w:rsid w:val="00265F22"/>
    <w:rsid w:val="00265F6A"/>
    <w:rsid w:val="002702B0"/>
    <w:rsid w:val="0027360F"/>
    <w:rsid w:val="00275268"/>
    <w:rsid w:val="0027616A"/>
    <w:rsid w:val="0027673A"/>
    <w:rsid w:val="00283262"/>
    <w:rsid w:val="00283319"/>
    <w:rsid w:val="00283CFE"/>
    <w:rsid w:val="002845DB"/>
    <w:rsid w:val="00290E2A"/>
    <w:rsid w:val="00292421"/>
    <w:rsid w:val="00295212"/>
    <w:rsid w:val="002A188B"/>
    <w:rsid w:val="002A7F3D"/>
    <w:rsid w:val="002B005F"/>
    <w:rsid w:val="002B0FA5"/>
    <w:rsid w:val="002B3208"/>
    <w:rsid w:val="002B6B51"/>
    <w:rsid w:val="002C2BE1"/>
    <w:rsid w:val="002C63E4"/>
    <w:rsid w:val="002C79CE"/>
    <w:rsid w:val="002D0E99"/>
    <w:rsid w:val="002D42FD"/>
    <w:rsid w:val="002D43F0"/>
    <w:rsid w:val="002D57E9"/>
    <w:rsid w:val="002D59FA"/>
    <w:rsid w:val="002D6B3B"/>
    <w:rsid w:val="002D7818"/>
    <w:rsid w:val="002D79EF"/>
    <w:rsid w:val="002E2959"/>
    <w:rsid w:val="002E3B70"/>
    <w:rsid w:val="002E66E8"/>
    <w:rsid w:val="002F3222"/>
    <w:rsid w:val="002F479A"/>
    <w:rsid w:val="002F6669"/>
    <w:rsid w:val="00300D8B"/>
    <w:rsid w:val="00302ACA"/>
    <w:rsid w:val="0030644C"/>
    <w:rsid w:val="00315128"/>
    <w:rsid w:val="003161BA"/>
    <w:rsid w:val="003206BD"/>
    <w:rsid w:val="00322F51"/>
    <w:rsid w:val="003322E1"/>
    <w:rsid w:val="003333CB"/>
    <w:rsid w:val="00337C62"/>
    <w:rsid w:val="003417EB"/>
    <w:rsid w:val="00344D1B"/>
    <w:rsid w:val="0034586F"/>
    <w:rsid w:val="00345EAA"/>
    <w:rsid w:val="0034755C"/>
    <w:rsid w:val="0035179A"/>
    <w:rsid w:val="00352173"/>
    <w:rsid w:val="00354D5C"/>
    <w:rsid w:val="00355E83"/>
    <w:rsid w:val="003573BF"/>
    <w:rsid w:val="00360BDF"/>
    <w:rsid w:val="00362C79"/>
    <w:rsid w:val="003632DE"/>
    <w:rsid w:val="00367186"/>
    <w:rsid w:val="0036784D"/>
    <w:rsid w:val="003801CD"/>
    <w:rsid w:val="0038406A"/>
    <w:rsid w:val="0038530C"/>
    <w:rsid w:val="003856E3"/>
    <w:rsid w:val="00385FC5"/>
    <w:rsid w:val="003865C9"/>
    <w:rsid w:val="003866F7"/>
    <w:rsid w:val="00391543"/>
    <w:rsid w:val="00392C53"/>
    <w:rsid w:val="003965AE"/>
    <w:rsid w:val="003A03A1"/>
    <w:rsid w:val="003A14F6"/>
    <w:rsid w:val="003A19A8"/>
    <w:rsid w:val="003A1CF7"/>
    <w:rsid w:val="003A1EFF"/>
    <w:rsid w:val="003A2241"/>
    <w:rsid w:val="003A2739"/>
    <w:rsid w:val="003A3645"/>
    <w:rsid w:val="003A453A"/>
    <w:rsid w:val="003B0C8B"/>
    <w:rsid w:val="003B0DA0"/>
    <w:rsid w:val="003B6587"/>
    <w:rsid w:val="003C46F4"/>
    <w:rsid w:val="003C4D1A"/>
    <w:rsid w:val="003C54C0"/>
    <w:rsid w:val="003C7A45"/>
    <w:rsid w:val="003C7AA2"/>
    <w:rsid w:val="003E1C23"/>
    <w:rsid w:val="003F2A49"/>
    <w:rsid w:val="003F36AC"/>
    <w:rsid w:val="003F5033"/>
    <w:rsid w:val="00400242"/>
    <w:rsid w:val="00402E93"/>
    <w:rsid w:val="00412396"/>
    <w:rsid w:val="00412DE3"/>
    <w:rsid w:val="004131CA"/>
    <w:rsid w:val="00417C56"/>
    <w:rsid w:val="00422CFA"/>
    <w:rsid w:val="00422EB7"/>
    <w:rsid w:val="00424643"/>
    <w:rsid w:val="0042524C"/>
    <w:rsid w:val="004324FB"/>
    <w:rsid w:val="0043316D"/>
    <w:rsid w:val="004343E4"/>
    <w:rsid w:val="00435752"/>
    <w:rsid w:val="00436511"/>
    <w:rsid w:val="00440275"/>
    <w:rsid w:val="00441505"/>
    <w:rsid w:val="004426CB"/>
    <w:rsid w:val="004435AF"/>
    <w:rsid w:val="00444703"/>
    <w:rsid w:val="00444EC0"/>
    <w:rsid w:val="00446935"/>
    <w:rsid w:val="0045184E"/>
    <w:rsid w:val="00452A6F"/>
    <w:rsid w:val="004558D3"/>
    <w:rsid w:val="00455A8B"/>
    <w:rsid w:val="00457AD5"/>
    <w:rsid w:val="00461F12"/>
    <w:rsid w:val="004645EF"/>
    <w:rsid w:val="00466B65"/>
    <w:rsid w:val="00467179"/>
    <w:rsid w:val="00473F39"/>
    <w:rsid w:val="00476368"/>
    <w:rsid w:val="00476D7D"/>
    <w:rsid w:val="004778B1"/>
    <w:rsid w:val="00482D13"/>
    <w:rsid w:val="00482D1F"/>
    <w:rsid w:val="00484F8E"/>
    <w:rsid w:val="0048658F"/>
    <w:rsid w:val="00487478"/>
    <w:rsid w:val="00490DC2"/>
    <w:rsid w:val="004918C4"/>
    <w:rsid w:val="00492C8D"/>
    <w:rsid w:val="00494907"/>
    <w:rsid w:val="004970DE"/>
    <w:rsid w:val="004A1DD7"/>
    <w:rsid w:val="004B019C"/>
    <w:rsid w:val="004B0483"/>
    <w:rsid w:val="004B4383"/>
    <w:rsid w:val="004B4A9D"/>
    <w:rsid w:val="004B701C"/>
    <w:rsid w:val="004C092F"/>
    <w:rsid w:val="004C0B5F"/>
    <w:rsid w:val="004C0DD1"/>
    <w:rsid w:val="004C2192"/>
    <w:rsid w:val="004C4088"/>
    <w:rsid w:val="004C706A"/>
    <w:rsid w:val="004C730C"/>
    <w:rsid w:val="004C739E"/>
    <w:rsid w:val="004D0D9E"/>
    <w:rsid w:val="004D1B7F"/>
    <w:rsid w:val="004D2396"/>
    <w:rsid w:val="004D3D75"/>
    <w:rsid w:val="004D4D48"/>
    <w:rsid w:val="004D565B"/>
    <w:rsid w:val="004D6B6E"/>
    <w:rsid w:val="004E201A"/>
    <w:rsid w:val="004E2E60"/>
    <w:rsid w:val="004E35E9"/>
    <w:rsid w:val="004E4BF4"/>
    <w:rsid w:val="004F3D01"/>
    <w:rsid w:val="004F758D"/>
    <w:rsid w:val="005033C3"/>
    <w:rsid w:val="00504421"/>
    <w:rsid w:val="00507E7F"/>
    <w:rsid w:val="00511569"/>
    <w:rsid w:val="00511D83"/>
    <w:rsid w:val="005141A2"/>
    <w:rsid w:val="00517F92"/>
    <w:rsid w:val="0052103D"/>
    <w:rsid w:val="00521AC0"/>
    <w:rsid w:val="00524FB0"/>
    <w:rsid w:val="00526356"/>
    <w:rsid w:val="00526948"/>
    <w:rsid w:val="00532461"/>
    <w:rsid w:val="0053498E"/>
    <w:rsid w:val="00540115"/>
    <w:rsid w:val="00540C07"/>
    <w:rsid w:val="005411E4"/>
    <w:rsid w:val="005419F5"/>
    <w:rsid w:val="0054388C"/>
    <w:rsid w:val="00551470"/>
    <w:rsid w:val="00551E07"/>
    <w:rsid w:val="0055227D"/>
    <w:rsid w:val="0055361D"/>
    <w:rsid w:val="00563756"/>
    <w:rsid w:val="0056655E"/>
    <w:rsid w:val="005723FC"/>
    <w:rsid w:val="00574020"/>
    <w:rsid w:val="00574FC9"/>
    <w:rsid w:val="005761D2"/>
    <w:rsid w:val="005778CA"/>
    <w:rsid w:val="00580DC3"/>
    <w:rsid w:val="00583146"/>
    <w:rsid w:val="005840DC"/>
    <w:rsid w:val="00586F90"/>
    <w:rsid w:val="0059010C"/>
    <w:rsid w:val="00590922"/>
    <w:rsid w:val="0059119A"/>
    <w:rsid w:val="00595A83"/>
    <w:rsid w:val="005A10C4"/>
    <w:rsid w:val="005A6458"/>
    <w:rsid w:val="005B144F"/>
    <w:rsid w:val="005B2446"/>
    <w:rsid w:val="005B29BA"/>
    <w:rsid w:val="005B4956"/>
    <w:rsid w:val="005B58A7"/>
    <w:rsid w:val="005B5E28"/>
    <w:rsid w:val="005B6393"/>
    <w:rsid w:val="005C1588"/>
    <w:rsid w:val="005C2663"/>
    <w:rsid w:val="005C562C"/>
    <w:rsid w:val="005C6CA8"/>
    <w:rsid w:val="005C7A38"/>
    <w:rsid w:val="005D021F"/>
    <w:rsid w:val="005D1425"/>
    <w:rsid w:val="005D3ACA"/>
    <w:rsid w:val="005E0D46"/>
    <w:rsid w:val="005E33E3"/>
    <w:rsid w:val="005E4439"/>
    <w:rsid w:val="005E4675"/>
    <w:rsid w:val="005E6332"/>
    <w:rsid w:val="005E6829"/>
    <w:rsid w:val="005F37DF"/>
    <w:rsid w:val="005F5748"/>
    <w:rsid w:val="005F5D49"/>
    <w:rsid w:val="005F76EE"/>
    <w:rsid w:val="005F7EF4"/>
    <w:rsid w:val="006130A7"/>
    <w:rsid w:val="006204B2"/>
    <w:rsid w:val="00620F1F"/>
    <w:rsid w:val="00631096"/>
    <w:rsid w:val="0063138F"/>
    <w:rsid w:val="00632AF4"/>
    <w:rsid w:val="006334BE"/>
    <w:rsid w:val="006349A1"/>
    <w:rsid w:val="006375E9"/>
    <w:rsid w:val="00637AFA"/>
    <w:rsid w:val="00637F74"/>
    <w:rsid w:val="0064389C"/>
    <w:rsid w:val="00644403"/>
    <w:rsid w:val="00647AD2"/>
    <w:rsid w:val="006538D3"/>
    <w:rsid w:val="00662A48"/>
    <w:rsid w:val="006632DD"/>
    <w:rsid w:val="00665F53"/>
    <w:rsid w:val="006756D2"/>
    <w:rsid w:val="00675E27"/>
    <w:rsid w:val="0067616A"/>
    <w:rsid w:val="00677D72"/>
    <w:rsid w:val="00680CAE"/>
    <w:rsid w:val="00681D78"/>
    <w:rsid w:val="00684570"/>
    <w:rsid w:val="00687B17"/>
    <w:rsid w:val="00690718"/>
    <w:rsid w:val="006953A0"/>
    <w:rsid w:val="006965DE"/>
    <w:rsid w:val="0069702C"/>
    <w:rsid w:val="00697621"/>
    <w:rsid w:val="00697938"/>
    <w:rsid w:val="006A03C8"/>
    <w:rsid w:val="006A0870"/>
    <w:rsid w:val="006A1720"/>
    <w:rsid w:val="006A31A9"/>
    <w:rsid w:val="006A5425"/>
    <w:rsid w:val="006A548F"/>
    <w:rsid w:val="006A6646"/>
    <w:rsid w:val="006B09E1"/>
    <w:rsid w:val="006B0D9C"/>
    <w:rsid w:val="006B1D7B"/>
    <w:rsid w:val="006B1DB2"/>
    <w:rsid w:val="006B1F56"/>
    <w:rsid w:val="006B6238"/>
    <w:rsid w:val="006C10CF"/>
    <w:rsid w:val="006C7F16"/>
    <w:rsid w:val="006D14FE"/>
    <w:rsid w:val="006D1E03"/>
    <w:rsid w:val="006D3654"/>
    <w:rsid w:val="006D69B1"/>
    <w:rsid w:val="006D7040"/>
    <w:rsid w:val="006E744D"/>
    <w:rsid w:val="006F1E83"/>
    <w:rsid w:val="006F3945"/>
    <w:rsid w:val="006F4A44"/>
    <w:rsid w:val="006F54C5"/>
    <w:rsid w:val="007007B6"/>
    <w:rsid w:val="007026AB"/>
    <w:rsid w:val="00702884"/>
    <w:rsid w:val="00703A80"/>
    <w:rsid w:val="00707489"/>
    <w:rsid w:val="0071163B"/>
    <w:rsid w:val="007137F1"/>
    <w:rsid w:val="00713ADC"/>
    <w:rsid w:val="00713EAF"/>
    <w:rsid w:val="0072029C"/>
    <w:rsid w:val="007234D1"/>
    <w:rsid w:val="00726D66"/>
    <w:rsid w:val="007272B4"/>
    <w:rsid w:val="007273CD"/>
    <w:rsid w:val="00731ED1"/>
    <w:rsid w:val="00733583"/>
    <w:rsid w:val="00734155"/>
    <w:rsid w:val="00735697"/>
    <w:rsid w:val="00735828"/>
    <w:rsid w:val="00735D40"/>
    <w:rsid w:val="00740EC8"/>
    <w:rsid w:val="007416A7"/>
    <w:rsid w:val="00741949"/>
    <w:rsid w:val="00742619"/>
    <w:rsid w:val="00745838"/>
    <w:rsid w:val="00745A12"/>
    <w:rsid w:val="00745C29"/>
    <w:rsid w:val="00745E25"/>
    <w:rsid w:val="007467CF"/>
    <w:rsid w:val="0075066E"/>
    <w:rsid w:val="0075070B"/>
    <w:rsid w:val="007524B1"/>
    <w:rsid w:val="00753391"/>
    <w:rsid w:val="00757A5A"/>
    <w:rsid w:val="00762460"/>
    <w:rsid w:val="007627B7"/>
    <w:rsid w:val="00765F9F"/>
    <w:rsid w:val="00766167"/>
    <w:rsid w:val="00771E2B"/>
    <w:rsid w:val="00772CFD"/>
    <w:rsid w:val="0077336F"/>
    <w:rsid w:val="007745DF"/>
    <w:rsid w:val="00774955"/>
    <w:rsid w:val="00775DF1"/>
    <w:rsid w:val="00781471"/>
    <w:rsid w:val="0078663C"/>
    <w:rsid w:val="0079227B"/>
    <w:rsid w:val="0079625E"/>
    <w:rsid w:val="00796467"/>
    <w:rsid w:val="007A0A18"/>
    <w:rsid w:val="007A112B"/>
    <w:rsid w:val="007A3DFB"/>
    <w:rsid w:val="007B2EDF"/>
    <w:rsid w:val="007B5100"/>
    <w:rsid w:val="007B7A36"/>
    <w:rsid w:val="007C04CB"/>
    <w:rsid w:val="007C07CD"/>
    <w:rsid w:val="007C1BDA"/>
    <w:rsid w:val="007C4FD5"/>
    <w:rsid w:val="007C6A28"/>
    <w:rsid w:val="007D1612"/>
    <w:rsid w:val="007D72F4"/>
    <w:rsid w:val="007E162E"/>
    <w:rsid w:val="007E3504"/>
    <w:rsid w:val="007E5EE2"/>
    <w:rsid w:val="007E7882"/>
    <w:rsid w:val="007E78BE"/>
    <w:rsid w:val="007F0A16"/>
    <w:rsid w:val="007F1AE7"/>
    <w:rsid w:val="007F5086"/>
    <w:rsid w:val="007F55F9"/>
    <w:rsid w:val="007F5BE8"/>
    <w:rsid w:val="007F621E"/>
    <w:rsid w:val="007F7FC0"/>
    <w:rsid w:val="008031A9"/>
    <w:rsid w:val="008033F1"/>
    <w:rsid w:val="00807A26"/>
    <w:rsid w:val="00810423"/>
    <w:rsid w:val="0081056A"/>
    <w:rsid w:val="00810694"/>
    <w:rsid w:val="00810B20"/>
    <w:rsid w:val="00815284"/>
    <w:rsid w:val="008160E8"/>
    <w:rsid w:val="0081766D"/>
    <w:rsid w:val="008176BE"/>
    <w:rsid w:val="0082098B"/>
    <w:rsid w:val="00831780"/>
    <w:rsid w:val="00831A9C"/>
    <w:rsid w:val="00832FF9"/>
    <w:rsid w:val="0083370A"/>
    <w:rsid w:val="00834B36"/>
    <w:rsid w:val="008437C7"/>
    <w:rsid w:val="00846D48"/>
    <w:rsid w:val="00846EC8"/>
    <w:rsid w:val="008513CB"/>
    <w:rsid w:val="00851A09"/>
    <w:rsid w:val="00856808"/>
    <w:rsid w:val="00861219"/>
    <w:rsid w:val="00863362"/>
    <w:rsid w:val="00863FFE"/>
    <w:rsid w:val="00864786"/>
    <w:rsid w:val="0087328C"/>
    <w:rsid w:val="008732E2"/>
    <w:rsid w:val="0087378A"/>
    <w:rsid w:val="00874588"/>
    <w:rsid w:val="0087492E"/>
    <w:rsid w:val="008756D3"/>
    <w:rsid w:val="00875862"/>
    <w:rsid w:val="00877140"/>
    <w:rsid w:val="00880138"/>
    <w:rsid w:val="00881B14"/>
    <w:rsid w:val="00885997"/>
    <w:rsid w:val="00886627"/>
    <w:rsid w:val="00890D19"/>
    <w:rsid w:val="00895D7A"/>
    <w:rsid w:val="008A4C4A"/>
    <w:rsid w:val="008A5212"/>
    <w:rsid w:val="008A77F7"/>
    <w:rsid w:val="008B0653"/>
    <w:rsid w:val="008B0CD1"/>
    <w:rsid w:val="008B2118"/>
    <w:rsid w:val="008B7673"/>
    <w:rsid w:val="008C0D67"/>
    <w:rsid w:val="008C75FC"/>
    <w:rsid w:val="008C78AE"/>
    <w:rsid w:val="008D31A4"/>
    <w:rsid w:val="008D4F45"/>
    <w:rsid w:val="008D5E08"/>
    <w:rsid w:val="008D66A3"/>
    <w:rsid w:val="008D7CCA"/>
    <w:rsid w:val="008D7E23"/>
    <w:rsid w:val="008E16EE"/>
    <w:rsid w:val="008E4A92"/>
    <w:rsid w:val="008F07A2"/>
    <w:rsid w:val="008F3DC8"/>
    <w:rsid w:val="00900C2C"/>
    <w:rsid w:val="00904C26"/>
    <w:rsid w:val="009058BB"/>
    <w:rsid w:val="00914AD2"/>
    <w:rsid w:val="00916305"/>
    <w:rsid w:val="009206E8"/>
    <w:rsid w:val="0092212A"/>
    <w:rsid w:val="00932429"/>
    <w:rsid w:val="00937AFF"/>
    <w:rsid w:val="00942A09"/>
    <w:rsid w:val="00942F5B"/>
    <w:rsid w:val="00943A26"/>
    <w:rsid w:val="00944E18"/>
    <w:rsid w:val="00950A26"/>
    <w:rsid w:val="00953CE9"/>
    <w:rsid w:val="009547C9"/>
    <w:rsid w:val="00955802"/>
    <w:rsid w:val="00955804"/>
    <w:rsid w:val="00956651"/>
    <w:rsid w:val="0096398C"/>
    <w:rsid w:val="00966C2A"/>
    <w:rsid w:val="00967BDD"/>
    <w:rsid w:val="00972BD3"/>
    <w:rsid w:val="00975326"/>
    <w:rsid w:val="00975373"/>
    <w:rsid w:val="0097775C"/>
    <w:rsid w:val="00980F54"/>
    <w:rsid w:val="009836C1"/>
    <w:rsid w:val="00985A5F"/>
    <w:rsid w:val="00987247"/>
    <w:rsid w:val="00990245"/>
    <w:rsid w:val="0099265C"/>
    <w:rsid w:val="0099340D"/>
    <w:rsid w:val="00993576"/>
    <w:rsid w:val="009944FD"/>
    <w:rsid w:val="009A0FEF"/>
    <w:rsid w:val="009A653C"/>
    <w:rsid w:val="009B0B1D"/>
    <w:rsid w:val="009B14D7"/>
    <w:rsid w:val="009B296F"/>
    <w:rsid w:val="009B4F2B"/>
    <w:rsid w:val="009B6864"/>
    <w:rsid w:val="009C14EE"/>
    <w:rsid w:val="009C177F"/>
    <w:rsid w:val="009C1E9B"/>
    <w:rsid w:val="009C3CF7"/>
    <w:rsid w:val="009C569D"/>
    <w:rsid w:val="009C65B0"/>
    <w:rsid w:val="009C663F"/>
    <w:rsid w:val="009C7059"/>
    <w:rsid w:val="009D06DE"/>
    <w:rsid w:val="009D465B"/>
    <w:rsid w:val="009D4AB8"/>
    <w:rsid w:val="009D4BD1"/>
    <w:rsid w:val="009D4FB1"/>
    <w:rsid w:val="009D5EF7"/>
    <w:rsid w:val="009E010B"/>
    <w:rsid w:val="009E0745"/>
    <w:rsid w:val="009E2798"/>
    <w:rsid w:val="009E5766"/>
    <w:rsid w:val="009E5D82"/>
    <w:rsid w:val="009E62EC"/>
    <w:rsid w:val="009E7368"/>
    <w:rsid w:val="009F091D"/>
    <w:rsid w:val="009F17FE"/>
    <w:rsid w:val="009F5E90"/>
    <w:rsid w:val="009F628B"/>
    <w:rsid w:val="00A02F66"/>
    <w:rsid w:val="00A0309C"/>
    <w:rsid w:val="00A041F7"/>
    <w:rsid w:val="00A05ED5"/>
    <w:rsid w:val="00A076D3"/>
    <w:rsid w:val="00A158B9"/>
    <w:rsid w:val="00A22B26"/>
    <w:rsid w:val="00A26E6E"/>
    <w:rsid w:val="00A34018"/>
    <w:rsid w:val="00A36C87"/>
    <w:rsid w:val="00A3749D"/>
    <w:rsid w:val="00A40996"/>
    <w:rsid w:val="00A41F47"/>
    <w:rsid w:val="00A42E4A"/>
    <w:rsid w:val="00A43604"/>
    <w:rsid w:val="00A4515E"/>
    <w:rsid w:val="00A466E7"/>
    <w:rsid w:val="00A56E36"/>
    <w:rsid w:val="00A57DE1"/>
    <w:rsid w:val="00A62F41"/>
    <w:rsid w:val="00A643E8"/>
    <w:rsid w:val="00A64C51"/>
    <w:rsid w:val="00A6532B"/>
    <w:rsid w:val="00A73AFB"/>
    <w:rsid w:val="00A76483"/>
    <w:rsid w:val="00A80AA4"/>
    <w:rsid w:val="00A865B5"/>
    <w:rsid w:val="00A86D7F"/>
    <w:rsid w:val="00A92032"/>
    <w:rsid w:val="00A92C3A"/>
    <w:rsid w:val="00A92FDC"/>
    <w:rsid w:val="00A93FC5"/>
    <w:rsid w:val="00A970F7"/>
    <w:rsid w:val="00A97A64"/>
    <w:rsid w:val="00A97BC0"/>
    <w:rsid w:val="00AA0270"/>
    <w:rsid w:val="00AA2648"/>
    <w:rsid w:val="00AA2FA8"/>
    <w:rsid w:val="00AA439C"/>
    <w:rsid w:val="00AB1B52"/>
    <w:rsid w:val="00AB47ED"/>
    <w:rsid w:val="00AC02D9"/>
    <w:rsid w:val="00AC33C0"/>
    <w:rsid w:val="00AC7035"/>
    <w:rsid w:val="00AD2A7C"/>
    <w:rsid w:val="00AD37CC"/>
    <w:rsid w:val="00AD5292"/>
    <w:rsid w:val="00AD54FE"/>
    <w:rsid w:val="00AE028E"/>
    <w:rsid w:val="00AE11B9"/>
    <w:rsid w:val="00AE5B4B"/>
    <w:rsid w:val="00AE5D24"/>
    <w:rsid w:val="00AF0A87"/>
    <w:rsid w:val="00AF30AC"/>
    <w:rsid w:val="00AF5257"/>
    <w:rsid w:val="00AF7EFA"/>
    <w:rsid w:val="00B00AB5"/>
    <w:rsid w:val="00B0374D"/>
    <w:rsid w:val="00B05048"/>
    <w:rsid w:val="00B050D7"/>
    <w:rsid w:val="00B0730E"/>
    <w:rsid w:val="00B07E93"/>
    <w:rsid w:val="00B1284F"/>
    <w:rsid w:val="00B16EC2"/>
    <w:rsid w:val="00B20896"/>
    <w:rsid w:val="00B234A6"/>
    <w:rsid w:val="00B23D90"/>
    <w:rsid w:val="00B25772"/>
    <w:rsid w:val="00B26020"/>
    <w:rsid w:val="00B26268"/>
    <w:rsid w:val="00B26B8F"/>
    <w:rsid w:val="00B27F49"/>
    <w:rsid w:val="00B307A2"/>
    <w:rsid w:val="00B373A0"/>
    <w:rsid w:val="00B41C18"/>
    <w:rsid w:val="00B4393E"/>
    <w:rsid w:val="00B464A7"/>
    <w:rsid w:val="00B47DC6"/>
    <w:rsid w:val="00B5032B"/>
    <w:rsid w:val="00B60565"/>
    <w:rsid w:val="00B63354"/>
    <w:rsid w:val="00B66B19"/>
    <w:rsid w:val="00B6790A"/>
    <w:rsid w:val="00B67CDB"/>
    <w:rsid w:val="00B713A6"/>
    <w:rsid w:val="00B73DDE"/>
    <w:rsid w:val="00B74C29"/>
    <w:rsid w:val="00B82095"/>
    <w:rsid w:val="00B82480"/>
    <w:rsid w:val="00B87ADA"/>
    <w:rsid w:val="00B901DA"/>
    <w:rsid w:val="00B90D50"/>
    <w:rsid w:val="00B93FAC"/>
    <w:rsid w:val="00B94A93"/>
    <w:rsid w:val="00B95EF4"/>
    <w:rsid w:val="00BA0A21"/>
    <w:rsid w:val="00BA1752"/>
    <w:rsid w:val="00BA1A4F"/>
    <w:rsid w:val="00BA2D62"/>
    <w:rsid w:val="00BA33FE"/>
    <w:rsid w:val="00BA3491"/>
    <w:rsid w:val="00BA3EE0"/>
    <w:rsid w:val="00BA619A"/>
    <w:rsid w:val="00BB18D7"/>
    <w:rsid w:val="00BB4DE3"/>
    <w:rsid w:val="00BB5D8B"/>
    <w:rsid w:val="00BC0AF6"/>
    <w:rsid w:val="00BC0D67"/>
    <w:rsid w:val="00BC1612"/>
    <w:rsid w:val="00BC2B0A"/>
    <w:rsid w:val="00BC5A2C"/>
    <w:rsid w:val="00BD36F8"/>
    <w:rsid w:val="00BD66DB"/>
    <w:rsid w:val="00BE03D6"/>
    <w:rsid w:val="00BE1819"/>
    <w:rsid w:val="00BE5154"/>
    <w:rsid w:val="00BE5447"/>
    <w:rsid w:val="00BF0BAD"/>
    <w:rsid w:val="00BF2428"/>
    <w:rsid w:val="00C01C02"/>
    <w:rsid w:val="00C0200E"/>
    <w:rsid w:val="00C030E4"/>
    <w:rsid w:val="00C1285E"/>
    <w:rsid w:val="00C13135"/>
    <w:rsid w:val="00C13220"/>
    <w:rsid w:val="00C149F8"/>
    <w:rsid w:val="00C14EAC"/>
    <w:rsid w:val="00C15FB6"/>
    <w:rsid w:val="00C215E7"/>
    <w:rsid w:val="00C22CBE"/>
    <w:rsid w:val="00C23C85"/>
    <w:rsid w:val="00C23E24"/>
    <w:rsid w:val="00C24E4C"/>
    <w:rsid w:val="00C26165"/>
    <w:rsid w:val="00C26A0E"/>
    <w:rsid w:val="00C312E1"/>
    <w:rsid w:val="00C36AD1"/>
    <w:rsid w:val="00C3760E"/>
    <w:rsid w:val="00C40416"/>
    <w:rsid w:val="00C41304"/>
    <w:rsid w:val="00C41889"/>
    <w:rsid w:val="00C44F01"/>
    <w:rsid w:val="00C50D48"/>
    <w:rsid w:val="00C5187F"/>
    <w:rsid w:val="00C532D9"/>
    <w:rsid w:val="00C55298"/>
    <w:rsid w:val="00C56023"/>
    <w:rsid w:val="00C57DA4"/>
    <w:rsid w:val="00C71FCA"/>
    <w:rsid w:val="00C74207"/>
    <w:rsid w:val="00C77851"/>
    <w:rsid w:val="00C77899"/>
    <w:rsid w:val="00C80099"/>
    <w:rsid w:val="00C8046C"/>
    <w:rsid w:val="00C80940"/>
    <w:rsid w:val="00C81119"/>
    <w:rsid w:val="00C832D3"/>
    <w:rsid w:val="00C83CEF"/>
    <w:rsid w:val="00C83D17"/>
    <w:rsid w:val="00C857D9"/>
    <w:rsid w:val="00C85A73"/>
    <w:rsid w:val="00C86DE6"/>
    <w:rsid w:val="00C903F7"/>
    <w:rsid w:val="00C91019"/>
    <w:rsid w:val="00C927C8"/>
    <w:rsid w:val="00C9636B"/>
    <w:rsid w:val="00C96BC6"/>
    <w:rsid w:val="00CA30DD"/>
    <w:rsid w:val="00CA5945"/>
    <w:rsid w:val="00CA68EA"/>
    <w:rsid w:val="00CB172F"/>
    <w:rsid w:val="00CB4A5C"/>
    <w:rsid w:val="00CB4EDB"/>
    <w:rsid w:val="00CC1F88"/>
    <w:rsid w:val="00CC751B"/>
    <w:rsid w:val="00CD474F"/>
    <w:rsid w:val="00CD4CC1"/>
    <w:rsid w:val="00CD5FFC"/>
    <w:rsid w:val="00CE0934"/>
    <w:rsid w:val="00CE38EE"/>
    <w:rsid w:val="00CE3D65"/>
    <w:rsid w:val="00CE6511"/>
    <w:rsid w:val="00CF09B3"/>
    <w:rsid w:val="00CF434F"/>
    <w:rsid w:val="00CF62EE"/>
    <w:rsid w:val="00CF6DB8"/>
    <w:rsid w:val="00D00CBB"/>
    <w:rsid w:val="00D01142"/>
    <w:rsid w:val="00D01D03"/>
    <w:rsid w:val="00D020AF"/>
    <w:rsid w:val="00D0433F"/>
    <w:rsid w:val="00D06825"/>
    <w:rsid w:val="00D10742"/>
    <w:rsid w:val="00D21F70"/>
    <w:rsid w:val="00D24F23"/>
    <w:rsid w:val="00D2639A"/>
    <w:rsid w:val="00D27CCF"/>
    <w:rsid w:val="00D37A85"/>
    <w:rsid w:val="00D46558"/>
    <w:rsid w:val="00D468AA"/>
    <w:rsid w:val="00D4793A"/>
    <w:rsid w:val="00D51180"/>
    <w:rsid w:val="00D52FC3"/>
    <w:rsid w:val="00D54B54"/>
    <w:rsid w:val="00D55205"/>
    <w:rsid w:val="00D55AF7"/>
    <w:rsid w:val="00D621B7"/>
    <w:rsid w:val="00D6472E"/>
    <w:rsid w:val="00D664D2"/>
    <w:rsid w:val="00D67BF0"/>
    <w:rsid w:val="00D70F90"/>
    <w:rsid w:val="00D73E47"/>
    <w:rsid w:val="00D746C2"/>
    <w:rsid w:val="00D756F7"/>
    <w:rsid w:val="00D77E59"/>
    <w:rsid w:val="00D82B38"/>
    <w:rsid w:val="00D84680"/>
    <w:rsid w:val="00D84F08"/>
    <w:rsid w:val="00D9068D"/>
    <w:rsid w:val="00D90F17"/>
    <w:rsid w:val="00D922E4"/>
    <w:rsid w:val="00D92A01"/>
    <w:rsid w:val="00D93175"/>
    <w:rsid w:val="00D94C87"/>
    <w:rsid w:val="00D97B69"/>
    <w:rsid w:val="00D97E6A"/>
    <w:rsid w:val="00DB13A1"/>
    <w:rsid w:val="00DB63B4"/>
    <w:rsid w:val="00DB6785"/>
    <w:rsid w:val="00DC32B6"/>
    <w:rsid w:val="00DC432A"/>
    <w:rsid w:val="00DC6DF3"/>
    <w:rsid w:val="00DD097F"/>
    <w:rsid w:val="00DD0D55"/>
    <w:rsid w:val="00DD7378"/>
    <w:rsid w:val="00DE2172"/>
    <w:rsid w:val="00DE43A2"/>
    <w:rsid w:val="00DE4BAD"/>
    <w:rsid w:val="00DE6362"/>
    <w:rsid w:val="00DF311C"/>
    <w:rsid w:val="00DF4C8B"/>
    <w:rsid w:val="00DF5DE7"/>
    <w:rsid w:val="00DF74FE"/>
    <w:rsid w:val="00E0025F"/>
    <w:rsid w:val="00E02E2E"/>
    <w:rsid w:val="00E0481E"/>
    <w:rsid w:val="00E04C19"/>
    <w:rsid w:val="00E06433"/>
    <w:rsid w:val="00E12310"/>
    <w:rsid w:val="00E12541"/>
    <w:rsid w:val="00E1517A"/>
    <w:rsid w:val="00E2092F"/>
    <w:rsid w:val="00E257D8"/>
    <w:rsid w:val="00E346D0"/>
    <w:rsid w:val="00E37052"/>
    <w:rsid w:val="00E4084C"/>
    <w:rsid w:val="00E453E9"/>
    <w:rsid w:val="00E461A6"/>
    <w:rsid w:val="00E50695"/>
    <w:rsid w:val="00E6254B"/>
    <w:rsid w:val="00E636AD"/>
    <w:rsid w:val="00E6434B"/>
    <w:rsid w:val="00E66865"/>
    <w:rsid w:val="00E67250"/>
    <w:rsid w:val="00E71685"/>
    <w:rsid w:val="00E7187E"/>
    <w:rsid w:val="00E74264"/>
    <w:rsid w:val="00E7543A"/>
    <w:rsid w:val="00E75FD1"/>
    <w:rsid w:val="00E7715E"/>
    <w:rsid w:val="00E77378"/>
    <w:rsid w:val="00E775EC"/>
    <w:rsid w:val="00E8331E"/>
    <w:rsid w:val="00E845D3"/>
    <w:rsid w:val="00E8514E"/>
    <w:rsid w:val="00E86A11"/>
    <w:rsid w:val="00E930BD"/>
    <w:rsid w:val="00E952D2"/>
    <w:rsid w:val="00E9649C"/>
    <w:rsid w:val="00E97774"/>
    <w:rsid w:val="00EA3098"/>
    <w:rsid w:val="00EA40DD"/>
    <w:rsid w:val="00EA7B4F"/>
    <w:rsid w:val="00EB4641"/>
    <w:rsid w:val="00EB6E7A"/>
    <w:rsid w:val="00EC2BC4"/>
    <w:rsid w:val="00ED09E9"/>
    <w:rsid w:val="00ED555C"/>
    <w:rsid w:val="00EE0A9D"/>
    <w:rsid w:val="00EE17CF"/>
    <w:rsid w:val="00EE1BAA"/>
    <w:rsid w:val="00EE3AEE"/>
    <w:rsid w:val="00EF20C6"/>
    <w:rsid w:val="00EF2F9A"/>
    <w:rsid w:val="00EF3235"/>
    <w:rsid w:val="00EF4B98"/>
    <w:rsid w:val="00F00BAF"/>
    <w:rsid w:val="00F00EE6"/>
    <w:rsid w:val="00F012DF"/>
    <w:rsid w:val="00F0229B"/>
    <w:rsid w:val="00F0436A"/>
    <w:rsid w:val="00F067E5"/>
    <w:rsid w:val="00F1148D"/>
    <w:rsid w:val="00F13290"/>
    <w:rsid w:val="00F245CE"/>
    <w:rsid w:val="00F25F6B"/>
    <w:rsid w:val="00F318A6"/>
    <w:rsid w:val="00F32C2D"/>
    <w:rsid w:val="00F32D5A"/>
    <w:rsid w:val="00F3516D"/>
    <w:rsid w:val="00F40DB9"/>
    <w:rsid w:val="00F41744"/>
    <w:rsid w:val="00F42C58"/>
    <w:rsid w:val="00F45071"/>
    <w:rsid w:val="00F460BA"/>
    <w:rsid w:val="00F508B4"/>
    <w:rsid w:val="00F50DA5"/>
    <w:rsid w:val="00F6372D"/>
    <w:rsid w:val="00F65038"/>
    <w:rsid w:val="00F656EA"/>
    <w:rsid w:val="00F671D7"/>
    <w:rsid w:val="00F679D3"/>
    <w:rsid w:val="00F67D99"/>
    <w:rsid w:val="00F70045"/>
    <w:rsid w:val="00F73AD5"/>
    <w:rsid w:val="00F73FBE"/>
    <w:rsid w:val="00F74112"/>
    <w:rsid w:val="00F74811"/>
    <w:rsid w:val="00F74E4A"/>
    <w:rsid w:val="00F750B6"/>
    <w:rsid w:val="00F7626F"/>
    <w:rsid w:val="00F80DDD"/>
    <w:rsid w:val="00F82C16"/>
    <w:rsid w:val="00F83B54"/>
    <w:rsid w:val="00F847AF"/>
    <w:rsid w:val="00F8489F"/>
    <w:rsid w:val="00F85C7F"/>
    <w:rsid w:val="00F90142"/>
    <w:rsid w:val="00F90680"/>
    <w:rsid w:val="00F933D3"/>
    <w:rsid w:val="00F94941"/>
    <w:rsid w:val="00FA1270"/>
    <w:rsid w:val="00FA4B28"/>
    <w:rsid w:val="00FA4DE3"/>
    <w:rsid w:val="00FA5BDE"/>
    <w:rsid w:val="00FA630A"/>
    <w:rsid w:val="00FA6345"/>
    <w:rsid w:val="00FA70F0"/>
    <w:rsid w:val="00FB4918"/>
    <w:rsid w:val="00FB4FD1"/>
    <w:rsid w:val="00FB62E9"/>
    <w:rsid w:val="00FB63D5"/>
    <w:rsid w:val="00FB7F43"/>
    <w:rsid w:val="00FC02DB"/>
    <w:rsid w:val="00FC340D"/>
    <w:rsid w:val="00FC5D52"/>
    <w:rsid w:val="00FD2548"/>
    <w:rsid w:val="00FD3061"/>
    <w:rsid w:val="00FD4815"/>
    <w:rsid w:val="00FD58A5"/>
    <w:rsid w:val="00FD5FA6"/>
    <w:rsid w:val="00FE0014"/>
    <w:rsid w:val="00FE5F08"/>
    <w:rsid w:val="00FE7F6F"/>
    <w:rsid w:val="00FF1B74"/>
    <w:rsid w:val="00FF1FAD"/>
    <w:rsid w:val="00FF28BE"/>
    <w:rsid w:val="00FF47FB"/>
    <w:rsid w:val="00FF5C47"/>
    <w:rsid w:val="00FF7570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850AA"/>
  <w15:chartTrackingRefBased/>
  <w15:docId w15:val="{3CD454F8-6B9D-4C03-BE53-5D4BCEB5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6BD"/>
    <w:pPr>
      <w:spacing w:after="0" w:line="240" w:lineRule="auto"/>
    </w:pPr>
    <w:rPr>
      <w:rFonts w:ascii="Times New Roman" w:eastAsia="Times New Roman" w:hAnsi="Times New Roman" w:cs="Times New Roman"/>
      <w:szCs w:val="20"/>
      <w:lang w:val="en-GB" w:eastAsia="ru-RU"/>
    </w:rPr>
  </w:style>
  <w:style w:type="paragraph" w:styleId="1">
    <w:name w:val="heading 1"/>
    <w:basedOn w:val="a"/>
    <w:next w:val="a"/>
    <w:link w:val="10"/>
    <w:uiPriority w:val="9"/>
    <w:qFormat/>
    <w:rsid w:val="00392C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7B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qFormat/>
    <w:rsid w:val="005F76EE"/>
    <w:pPr>
      <w:keepNext/>
      <w:tabs>
        <w:tab w:val="left" w:pos="2790"/>
      </w:tabs>
      <w:jc w:val="center"/>
      <w:outlineLvl w:val="3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206BD"/>
    <w:pPr>
      <w:ind w:left="720"/>
      <w:contextualSpacing/>
    </w:pPr>
    <w:rPr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71163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163B"/>
    <w:rPr>
      <w:rFonts w:ascii="Segoe UI" w:eastAsia="Times New Roman" w:hAnsi="Segoe UI" w:cs="Segoe UI"/>
      <w:sz w:val="18"/>
      <w:szCs w:val="18"/>
      <w:lang w:val="en-GB" w:eastAsia="ru-RU"/>
    </w:rPr>
  </w:style>
  <w:style w:type="paragraph" w:styleId="a7">
    <w:name w:val="header"/>
    <w:basedOn w:val="a"/>
    <w:link w:val="a8"/>
    <w:uiPriority w:val="99"/>
    <w:unhideWhenUsed/>
    <w:rsid w:val="007007B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007B6"/>
    <w:rPr>
      <w:rFonts w:ascii="Times New Roman" w:eastAsia="Times New Roman" w:hAnsi="Times New Roman" w:cs="Times New Roman"/>
      <w:szCs w:val="20"/>
      <w:lang w:val="en-GB" w:eastAsia="ru-RU"/>
    </w:rPr>
  </w:style>
  <w:style w:type="paragraph" w:styleId="a9">
    <w:name w:val="footer"/>
    <w:basedOn w:val="a"/>
    <w:link w:val="aa"/>
    <w:uiPriority w:val="99"/>
    <w:unhideWhenUsed/>
    <w:rsid w:val="007007B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007B6"/>
    <w:rPr>
      <w:rFonts w:ascii="Times New Roman" w:eastAsia="Times New Roman" w:hAnsi="Times New Roman" w:cs="Times New Roman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rsid w:val="005F76E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4D6B6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D6B6E"/>
    <w:rPr>
      <w:sz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D6B6E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styleId="ae">
    <w:name w:val="Strong"/>
    <w:basedOn w:val="a0"/>
    <w:uiPriority w:val="22"/>
    <w:qFormat/>
    <w:rsid w:val="00F83B5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92C5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ru-RU"/>
    </w:rPr>
  </w:style>
  <w:style w:type="paragraph" w:styleId="af">
    <w:name w:val="Normal (Web)"/>
    <w:basedOn w:val="a"/>
    <w:uiPriority w:val="99"/>
    <w:unhideWhenUsed/>
    <w:rsid w:val="00046641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f0">
    <w:name w:val="Hyperlink"/>
    <w:basedOn w:val="a0"/>
    <w:uiPriority w:val="99"/>
    <w:semiHidden/>
    <w:unhideWhenUsed/>
    <w:rsid w:val="00886627"/>
    <w:rPr>
      <w:color w:val="0000FF"/>
      <w:u w:val="single"/>
    </w:rPr>
  </w:style>
  <w:style w:type="paragraph" w:customStyle="1" w:styleId="Default">
    <w:name w:val="Default"/>
    <w:rsid w:val="00E04C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1">
    <w:name w:val="No Spacing"/>
    <w:uiPriority w:val="1"/>
    <w:qFormat/>
    <w:rsid w:val="00BA1A4F"/>
    <w:pPr>
      <w:spacing w:after="0" w:line="240" w:lineRule="auto"/>
    </w:pPr>
    <w:rPr>
      <w:kern w:val="2"/>
      <w14:ligatures w14:val="standardContextual"/>
    </w:rPr>
  </w:style>
  <w:style w:type="character" w:customStyle="1" w:styleId="20">
    <w:name w:val="Заголовок 2 Знак"/>
    <w:basedOn w:val="a0"/>
    <w:link w:val="2"/>
    <w:rsid w:val="00EA7B4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459BF-109B-49EE-A964-BD73F6660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20</Pages>
  <Words>5647</Words>
  <Characters>32188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Быховский Борис Николаевич</dc:creator>
  <cp:keywords/>
  <dc:description/>
  <cp:lastModifiedBy>Чемерис Татьяна Владимировна</cp:lastModifiedBy>
  <cp:revision>4</cp:revision>
  <cp:lastPrinted>2022-12-16T05:17:00Z</cp:lastPrinted>
  <dcterms:created xsi:type="dcterms:W3CDTF">2024-06-28T07:51:00Z</dcterms:created>
  <dcterms:modified xsi:type="dcterms:W3CDTF">2024-06-28T08:48:00Z</dcterms:modified>
</cp:coreProperties>
</file>